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521" w:rsidRPr="00102A95" w:rsidRDefault="00467521" w:rsidP="00467521">
      <w:pPr>
        <w:rPr>
          <w:b/>
          <w:sz w:val="52"/>
        </w:rPr>
      </w:pPr>
      <w:r w:rsidRPr="00102A95">
        <w:rPr>
          <w:b/>
          <w:sz w:val="52"/>
        </w:rPr>
        <w:t xml:space="preserve">   </w:t>
      </w:r>
    </w:p>
    <w:p w:rsidR="00467521" w:rsidRPr="00102A95" w:rsidRDefault="006E6B5B" w:rsidP="00467521">
      <w:pPr>
        <w:rPr>
          <w:b/>
          <w:sz w:val="52"/>
        </w:rPr>
      </w:pPr>
      <w:r>
        <w:rPr>
          <w:noProof/>
          <w:lang w:eastAsia="sk-S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191770</wp:posOffset>
            </wp:positionV>
            <wp:extent cx="868680" cy="859155"/>
            <wp:effectExtent l="0" t="0" r="7620" b="0"/>
            <wp:wrapSquare wrapText="bothSides"/>
            <wp:docPr id="2" name="Obrázok 2" descr="Logo 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5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7521" w:rsidRPr="00102A95" w:rsidRDefault="00467521" w:rsidP="00467521">
      <w:pPr>
        <w:rPr>
          <w:b/>
          <w:sz w:val="52"/>
        </w:rPr>
      </w:pPr>
      <w:r w:rsidRPr="00102A95">
        <w:rPr>
          <w:b/>
          <w:sz w:val="52"/>
        </w:rPr>
        <w:t xml:space="preserve">      G  Y  M  N  Á  Z  I  U  M     </w:t>
      </w:r>
    </w:p>
    <w:p w:rsidR="00467521" w:rsidRPr="00102A95" w:rsidRDefault="00467521" w:rsidP="00467521">
      <w:pPr>
        <w:pStyle w:val="Nadpis5"/>
        <w:jc w:val="both"/>
        <w:rPr>
          <w:sz w:val="44"/>
          <w:szCs w:val="44"/>
        </w:rPr>
      </w:pPr>
      <w:r w:rsidRPr="00102A95">
        <w:rPr>
          <w:sz w:val="40"/>
          <w:szCs w:val="40"/>
        </w:rPr>
        <w:t xml:space="preserve">         </w:t>
      </w:r>
      <w:r w:rsidRPr="00102A95">
        <w:rPr>
          <w:sz w:val="44"/>
          <w:szCs w:val="44"/>
        </w:rPr>
        <w:t xml:space="preserve">P á r o v s k á   1,  </w:t>
      </w:r>
      <w:r w:rsidRPr="00102A95">
        <w:rPr>
          <w:b w:val="0"/>
          <w:sz w:val="44"/>
          <w:szCs w:val="44"/>
        </w:rPr>
        <w:t xml:space="preserve"> </w:t>
      </w:r>
      <w:r w:rsidRPr="00102A95">
        <w:rPr>
          <w:sz w:val="44"/>
          <w:szCs w:val="44"/>
        </w:rPr>
        <w:t>N I T R A</w:t>
      </w:r>
    </w:p>
    <w:p w:rsidR="00467521" w:rsidRPr="00102A95" w:rsidRDefault="00467521" w:rsidP="00467521">
      <w:pPr>
        <w:pBdr>
          <w:top w:val="single" w:sz="4" w:space="1" w:color="auto"/>
        </w:pBdr>
        <w:tabs>
          <w:tab w:val="center" w:pos="4820"/>
          <w:tab w:val="right" w:pos="9638"/>
        </w:tabs>
        <w:rPr>
          <w:b/>
        </w:rPr>
      </w:pPr>
      <w:r w:rsidRPr="00102A95">
        <w:rPr>
          <w:b/>
        </w:rPr>
        <w:t xml:space="preserve">Tel./Fax: 037/65 237 05 </w:t>
      </w:r>
      <w:r w:rsidR="00A5523C" w:rsidRPr="00102A95">
        <w:rPr>
          <w:b/>
        </w:rPr>
        <w:t xml:space="preserve">       </w:t>
      </w:r>
      <w:r w:rsidRPr="00102A95">
        <w:rPr>
          <w:b/>
        </w:rPr>
        <w:t xml:space="preserve"> </w:t>
      </w:r>
      <w:hyperlink r:id="rId9" w:history="1">
        <w:r w:rsidR="00A5523C" w:rsidRPr="00102A95">
          <w:rPr>
            <w:rStyle w:val="Hypertextovprepojenie"/>
            <w:b/>
            <w:color w:val="auto"/>
            <w:u w:val="none"/>
          </w:rPr>
          <w:t>www.gpnr.sk</w:t>
        </w:r>
      </w:hyperlink>
      <w:r w:rsidRPr="00102A95">
        <w:rPr>
          <w:b/>
        </w:rPr>
        <w:t xml:space="preserve">  </w:t>
      </w:r>
      <w:r w:rsidR="00A5523C" w:rsidRPr="00102A95">
        <w:rPr>
          <w:b/>
        </w:rPr>
        <w:t xml:space="preserve">        </w:t>
      </w:r>
      <w:r w:rsidRPr="00102A95">
        <w:rPr>
          <w:b/>
        </w:rPr>
        <w:t xml:space="preserve">E-mail: </w:t>
      </w:r>
      <w:hyperlink r:id="rId10" w:history="1">
        <w:r w:rsidR="00A5523C" w:rsidRPr="00102A95">
          <w:rPr>
            <w:rStyle w:val="Hypertextovprepojenie"/>
            <w:b/>
            <w:color w:val="auto"/>
            <w:u w:val="none"/>
          </w:rPr>
          <w:t>school@gpnr.sk</w:t>
        </w:r>
      </w:hyperlink>
      <w:r w:rsidR="00A5523C" w:rsidRPr="00102A95">
        <w:rPr>
          <w:b/>
        </w:rPr>
        <w:t xml:space="preserve">      </w:t>
      </w:r>
      <w:r w:rsidRPr="00102A95">
        <w:rPr>
          <w:b/>
          <w:lang w:val="it-IT"/>
        </w:rPr>
        <w:t xml:space="preserve"> </w:t>
      </w:r>
      <w:r w:rsidRPr="00102A95">
        <w:rPr>
          <w:b/>
        </w:rPr>
        <w:t>PSČ: 950 50</w:t>
      </w:r>
      <w:r w:rsidRPr="00102A95">
        <w:rPr>
          <w:b/>
        </w:rPr>
        <w:tab/>
      </w:r>
    </w:p>
    <w:p w:rsidR="00AD3289" w:rsidRPr="00102A95" w:rsidRDefault="00AD3289" w:rsidP="00E83FC1">
      <w:pPr>
        <w:pStyle w:val="Nzov"/>
        <w:jc w:val="right"/>
        <w:rPr>
          <w:b/>
          <w:bCs/>
          <w:sz w:val="24"/>
        </w:rPr>
      </w:pPr>
    </w:p>
    <w:p w:rsidR="00467521" w:rsidRPr="00102A95" w:rsidRDefault="00467521" w:rsidP="00E83FC1">
      <w:pPr>
        <w:pStyle w:val="Nzov"/>
        <w:rPr>
          <w:b/>
          <w:bCs/>
          <w:sz w:val="24"/>
        </w:rPr>
      </w:pPr>
    </w:p>
    <w:p w:rsidR="00467521" w:rsidRPr="00102A95" w:rsidRDefault="00467521" w:rsidP="00E83FC1">
      <w:pPr>
        <w:pStyle w:val="Nzov"/>
        <w:rPr>
          <w:b/>
          <w:bCs/>
          <w:sz w:val="24"/>
        </w:rPr>
      </w:pPr>
    </w:p>
    <w:p w:rsidR="00467521" w:rsidRPr="00102A95" w:rsidRDefault="00467521" w:rsidP="00E83FC1">
      <w:pPr>
        <w:pStyle w:val="Nzov"/>
        <w:rPr>
          <w:b/>
          <w:bCs/>
          <w:sz w:val="24"/>
        </w:rPr>
      </w:pPr>
    </w:p>
    <w:p w:rsidR="00FB24AA" w:rsidRPr="00102A95" w:rsidRDefault="00FB24AA" w:rsidP="00E83FC1">
      <w:pPr>
        <w:pStyle w:val="Nzov"/>
        <w:rPr>
          <w:b/>
          <w:bCs/>
          <w:sz w:val="24"/>
        </w:rPr>
      </w:pPr>
    </w:p>
    <w:p w:rsidR="00467521" w:rsidRPr="00102A95" w:rsidRDefault="00467521" w:rsidP="00E83FC1">
      <w:pPr>
        <w:pStyle w:val="Nzov"/>
        <w:rPr>
          <w:b/>
          <w:bCs/>
          <w:sz w:val="24"/>
        </w:rPr>
      </w:pPr>
    </w:p>
    <w:p w:rsidR="00467521" w:rsidRPr="00102A95" w:rsidRDefault="00467521" w:rsidP="00E83FC1">
      <w:pPr>
        <w:pStyle w:val="Nzov"/>
        <w:rPr>
          <w:b/>
          <w:bCs/>
          <w:sz w:val="24"/>
        </w:rPr>
      </w:pPr>
    </w:p>
    <w:p w:rsidR="00467521" w:rsidRPr="00102A95" w:rsidRDefault="00467521" w:rsidP="00E83FC1">
      <w:pPr>
        <w:pStyle w:val="Nzov"/>
        <w:rPr>
          <w:b/>
          <w:bCs/>
          <w:sz w:val="24"/>
        </w:rPr>
      </w:pPr>
    </w:p>
    <w:p w:rsidR="00467521" w:rsidRPr="00102A95" w:rsidRDefault="00467521" w:rsidP="00E83FC1">
      <w:pPr>
        <w:pStyle w:val="Nzov"/>
        <w:rPr>
          <w:b/>
          <w:bCs/>
          <w:sz w:val="24"/>
        </w:rPr>
      </w:pPr>
    </w:p>
    <w:p w:rsidR="00467521" w:rsidRPr="00102A95" w:rsidRDefault="00467521" w:rsidP="00E83FC1">
      <w:pPr>
        <w:pStyle w:val="Nzov"/>
        <w:rPr>
          <w:b/>
          <w:bCs/>
          <w:sz w:val="24"/>
        </w:rPr>
      </w:pPr>
    </w:p>
    <w:p w:rsidR="00467521" w:rsidRPr="00102A95" w:rsidRDefault="00467521" w:rsidP="00E83FC1">
      <w:pPr>
        <w:pStyle w:val="Nzov"/>
        <w:rPr>
          <w:b/>
          <w:bCs/>
          <w:sz w:val="24"/>
        </w:rPr>
      </w:pPr>
    </w:p>
    <w:p w:rsidR="00467521" w:rsidRPr="00102A95" w:rsidRDefault="00467521" w:rsidP="00E83FC1">
      <w:pPr>
        <w:pStyle w:val="Nzov"/>
        <w:rPr>
          <w:b/>
          <w:bCs/>
          <w:sz w:val="24"/>
        </w:rPr>
      </w:pPr>
    </w:p>
    <w:p w:rsidR="00467521" w:rsidRPr="00102A95" w:rsidRDefault="00467521" w:rsidP="00467521">
      <w:pPr>
        <w:pStyle w:val="Nzov"/>
        <w:spacing w:line="360" w:lineRule="auto"/>
        <w:rPr>
          <w:b/>
          <w:bCs/>
          <w:sz w:val="52"/>
          <w:szCs w:val="52"/>
        </w:rPr>
      </w:pPr>
      <w:r w:rsidRPr="00102A95">
        <w:rPr>
          <w:b/>
          <w:bCs/>
          <w:sz w:val="52"/>
          <w:szCs w:val="52"/>
        </w:rPr>
        <w:t xml:space="preserve">S p r á v a </w:t>
      </w:r>
    </w:p>
    <w:p w:rsidR="00467521" w:rsidRPr="00102A95" w:rsidRDefault="00467521" w:rsidP="00467521">
      <w:pPr>
        <w:pStyle w:val="Zkladntext"/>
        <w:spacing w:line="360" w:lineRule="auto"/>
        <w:rPr>
          <w:sz w:val="52"/>
          <w:szCs w:val="52"/>
        </w:rPr>
      </w:pPr>
      <w:r w:rsidRPr="00102A95">
        <w:rPr>
          <w:sz w:val="52"/>
          <w:szCs w:val="52"/>
        </w:rPr>
        <w:t xml:space="preserve">o výsledkoch a podmienkach </w:t>
      </w:r>
    </w:p>
    <w:p w:rsidR="00467521" w:rsidRPr="00102A95" w:rsidRDefault="00467521" w:rsidP="00467521">
      <w:pPr>
        <w:pStyle w:val="Zkladntext"/>
        <w:spacing w:line="360" w:lineRule="auto"/>
        <w:rPr>
          <w:sz w:val="52"/>
          <w:szCs w:val="52"/>
        </w:rPr>
      </w:pPr>
      <w:r w:rsidRPr="00102A95">
        <w:rPr>
          <w:sz w:val="52"/>
          <w:szCs w:val="52"/>
        </w:rPr>
        <w:t xml:space="preserve">výchovno-vzdelávacej činnosti  </w:t>
      </w:r>
    </w:p>
    <w:p w:rsidR="00467521" w:rsidRPr="00102A95" w:rsidRDefault="00467521" w:rsidP="00467521">
      <w:pPr>
        <w:pStyle w:val="Zkladntext"/>
        <w:spacing w:line="360" w:lineRule="auto"/>
        <w:rPr>
          <w:sz w:val="52"/>
          <w:szCs w:val="52"/>
        </w:rPr>
      </w:pPr>
      <w:r w:rsidRPr="00102A95">
        <w:rPr>
          <w:sz w:val="52"/>
          <w:szCs w:val="52"/>
        </w:rPr>
        <w:t>za školský rok 20</w:t>
      </w:r>
      <w:r w:rsidR="005A6F02" w:rsidRPr="00102A95">
        <w:rPr>
          <w:sz w:val="52"/>
          <w:szCs w:val="52"/>
        </w:rPr>
        <w:t>1</w:t>
      </w:r>
      <w:r w:rsidR="005E3022">
        <w:rPr>
          <w:sz w:val="52"/>
          <w:szCs w:val="52"/>
        </w:rPr>
        <w:t>6</w:t>
      </w:r>
      <w:r w:rsidRPr="00102A95">
        <w:rPr>
          <w:sz w:val="52"/>
          <w:szCs w:val="52"/>
        </w:rPr>
        <w:t>/20</w:t>
      </w:r>
      <w:r w:rsidR="00197FFC" w:rsidRPr="00102A95">
        <w:rPr>
          <w:sz w:val="52"/>
          <w:szCs w:val="52"/>
        </w:rPr>
        <w:t>1</w:t>
      </w:r>
      <w:r w:rsidR="005E3022">
        <w:rPr>
          <w:sz w:val="52"/>
          <w:szCs w:val="52"/>
        </w:rPr>
        <w:t>7</w:t>
      </w:r>
    </w:p>
    <w:p w:rsidR="00467521" w:rsidRPr="00102A95" w:rsidRDefault="00467521" w:rsidP="00E83FC1">
      <w:pPr>
        <w:pStyle w:val="Nzov"/>
        <w:rPr>
          <w:b/>
          <w:bCs/>
          <w:sz w:val="40"/>
          <w:szCs w:val="40"/>
        </w:rPr>
      </w:pPr>
    </w:p>
    <w:p w:rsidR="00467521" w:rsidRPr="00102A95" w:rsidRDefault="00467521" w:rsidP="00E83FC1">
      <w:pPr>
        <w:pStyle w:val="Nzov"/>
        <w:rPr>
          <w:b/>
          <w:bCs/>
          <w:sz w:val="24"/>
        </w:rPr>
      </w:pPr>
    </w:p>
    <w:p w:rsidR="00467521" w:rsidRPr="00102A95" w:rsidRDefault="00467521" w:rsidP="00E83FC1">
      <w:pPr>
        <w:pStyle w:val="Nzov"/>
        <w:rPr>
          <w:b/>
          <w:bCs/>
          <w:sz w:val="24"/>
        </w:rPr>
      </w:pPr>
    </w:p>
    <w:p w:rsidR="00467521" w:rsidRPr="00102A95" w:rsidRDefault="00467521" w:rsidP="00E83FC1">
      <w:pPr>
        <w:pStyle w:val="Nzov"/>
        <w:rPr>
          <w:b/>
          <w:bCs/>
          <w:sz w:val="24"/>
        </w:rPr>
      </w:pPr>
    </w:p>
    <w:p w:rsidR="00467521" w:rsidRPr="00102A95" w:rsidRDefault="00467521" w:rsidP="00E83FC1">
      <w:pPr>
        <w:pStyle w:val="Nzov"/>
        <w:rPr>
          <w:b/>
          <w:bCs/>
          <w:sz w:val="24"/>
        </w:rPr>
      </w:pPr>
    </w:p>
    <w:p w:rsidR="00467521" w:rsidRPr="00102A95" w:rsidRDefault="00467521" w:rsidP="00E83FC1">
      <w:pPr>
        <w:pStyle w:val="Nzov"/>
        <w:rPr>
          <w:b/>
          <w:bCs/>
          <w:sz w:val="24"/>
        </w:rPr>
      </w:pPr>
    </w:p>
    <w:p w:rsidR="00467521" w:rsidRPr="00102A95" w:rsidRDefault="00467521" w:rsidP="00E83FC1">
      <w:pPr>
        <w:pStyle w:val="Nzov"/>
        <w:rPr>
          <w:b/>
          <w:bCs/>
          <w:sz w:val="24"/>
        </w:rPr>
      </w:pPr>
    </w:p>
    <w:p w:rsidR="00467521" w:rsidRPr="00102A95" w:rsidRDefault="00467521" w:rsidP="00E83FC1">
      <w:pPr>
        <w:pStyle w:val="Nzov"/>
        <w:rPr>
          <w:b/>
          <w:bCs/>
          <w:sz w:val="24"/>
        </w:rPr>
      </w:pPr>
    </w:p>
    <w:p w:rsidR="00467521" w:rsidRPr="00102A95" w:rsidRDefault="00467521" w:rsidP="00E83FC1">
      <w:pPr>
        <w:pStyle w:val="Nzov"/>
        <w:rPr>
          <w:b/>
          <w:bCs/>
          <w:sz w:val="24"/>
        </w:rPr>
      </w:pPr>
    </w:p>
    <w:p w:rsidR="00467521" w:rsidRPr="00102A95" w:rsidRDefault="00467521" w:rsidP="00E83FC1">
      <w:pPr>
        <w:pStyle w:val="Nzov"/>
        <w:rPr>
          <w:b/>
          <w:bCs/>
          <w:sz w:val="24"/>
        </w:rPr>
      </w:pPr>
    </w:p>
    <w:p w:rsidR="00467521" w:rsidRPr="00102A95" w:rsidRDefault="00467521" w:rsidP="00E83FC1">
      <w:pPr>
        <w:pStyle w:val="Nzov"/>
        <w:rPr>
          <w:b/>
          <w:bCs/>
          <w:sz w:val="24"/>
        </w:rPr>
      </w:pPr>
    </w:p>
    <w:p w:rsidR="00467521" w:rsidRPr="00102A95" w:rsidRDefault="00467521" w:rsidP="00E83FC1">
      <w:pPr>
        <w:pStyle w:val="Nzov"/>
        <w:rPr>
          <w:b/>
          <w:bCs/>
          <w:sz w:val="24"/>
        </w:rPr>
      </w:pPr>
    </w:p>
    <w:p w:rsidR="00467521" w:rsidRPr="00102A95" w:rsidRDefault="00467521" w:rsidP="00E83FC1">
      <w:pPr>
        <w:pStyle w:val="Nzov"/>
        <w:rPr>
          <w:b/>
          <w:bCs/>
          <w:sz w:val="24"/>
        </w:rPr>
      </w:pPr>
    </w:p>
    <w:p w:rsidR="00696D2A" w:rsidRPr="00102A95" w:rsidRDefault="00696D2A" w:rsidP="00E83FC1">
      <w:pPr>
        <w:pStyle w:val="Nzov"/>
        <w:rPr>
          <w:b/>
          <w:bCs/>
          <w:sz w:val="24"/>
        </w:rPr>
      </w:pPr>
    </w:p>
    <w:p w:rsidR="00696D2A" w:rsidRPr="00102A95" w:rsidRDefault="00696D2A" w:rsidP="00E83FC1">
      <w:pPr>
        <w:pStyle w:val="Nzov"/>
        <w:rPr>
          <w:b/>
          <w:bCs/>
          <w:sz w:val="24"/>
        </w:rPr>
      </w:pPr>
    </w:p>
    <w:p w:rsidR="00467521" w:rsidRPr="00102A95" w:rsidRDefault="00467521" w:rsidP="00E83FC1">
      <w:pPr>
        <w:pStyle w:val="Nzov"/>
        <w:rPr>
          <w:b/>
          <w:bCs/>
          <w:sz w:val="24"/>
        </w:rPr>
      </w:pPr>
    </w:p>
    <w:p w:rsidR="00FB24AA" w:rsidRPr="00102A95" w:rsidRDefault="00FB24AA" w:rsidP="00E83FC1">
      <w:pPr>
        <w:pStyle w:val="Nzov"/>
        <w:rPr>
          <w:b/>
          <w:bCs/>
          <w:sz w:val="24"/>
        </w:rPr>
      </w:pPr>
    </w:p>
    <w:p w:rsidR="00467521" w:rsidRPr="00102A95" w:rsidRDefault="00467521" w:rsidP="00467521">
      <w:pPr>
        <w:pStyle w:val="Nzov"/>
        <w:jc w:val="left"/>
        <w:rPr>
          <w:b/>
          <w:bCs/>
          <w:sz w:val="24"/>
        </w:rPr>
      </w:pPr>
    </w:p>
    <w:p w:rsidR="00467521" w:rsidRPr="00102A95" w:rsidRDefault="00467521" w:rsidP="00E83FC1">
      <w:pPr>
        <w:pStyle w:val="Nzov"/>
        <w:rPr>
          <w:b/>
          <w:bCs/>
          <w:sz w:val="24"/>
        </w:rPr>
      </w:pPr>
    </w:p>
    <w:p w:rsidR="00467521" w:rsidRPr="00102A95" w:rsidRDefault="00467521" w:rsidP="00E83FC1">
      <w:pPr>
        <w:pStyle w:val="Nzov"/>
        <w:rPr>
          <w:b/>
          <w:bCs/>
          <w:sz w:val="24"/>
        </w:rPr>
      </w:pPr>
    </w:p>
    <w:p w:rsidR="00467521" w:rsidRPr="00102A95" w:rsidRDefault="00467521" w:rsidP="00E83FC1">
      <w:pPr>
        <w:pStyle w:val="Nzov"/>
        <w:rPr>
          <w:b/>
          <w:bCs/>
          <w:sz w:val="24"/>
        </w:rPr>
      </w:pPr>
    </w:p>
    <w:p w:rsidR="00467521" w:rsidRPr="00102A95" w:rsidRDefault="00467521" w:rsidP="00E83FC1">
      <w:pPr>
        <w:pStyle w:val="Nzov"/>
        <w:rPr>
          <w:b/>
          <w:bCs/>
          <w:sz w:val="24"/>
        </w:rPr>
      </w:pPr>
    </w:p>
    <w:p w:rsidR="00350B26" w:rsidRPr="00102A95" w:rsidRDefault="00EF1D52" w:rsidP="00EF1D52">
      <w:pPr>
        <w:pStyle w:val="Nzov"/>
      </w:pPr>
      <w:r>
        <w:rPr>
          <w:b/>
          <w:bCs/>
          <w:noProof/>
          <w:sz w:val="24"/>
          <w:lang w:eastAsia="sk-SK"/>
        </w:rPr>
        <w:lastRenderedPageBreak/>
        <w:drawing>
          <wp:anchor distT="0" distB="0" distL="114300" distR="114300" simplePos="0" relativeHeight="251658752" behindDoc="0" locked="0" layoutInCell="1" allowOverlap="1" wp14:anchorId="2AA5C00C" wp14:editId="33C55BC9">
            <wp:simplePos x="0" y="0"/>
            <wp:positionH relativeFrom="column">
              <wp:posOffset>-696035</wp:posOffset>
            </wp:positionH>
            <wp:positionV relativeFrom="paragraph">
              <wp:posOffset>-778121</wp:posOffset>
            </wp:positionV>
            <wp:extent cx="7082860" cy="1038923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860" cy="1038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289" w:rsidRDefault="00AD3289" w:rsidP="00E83FC1">
      <w:pPr>
        <w:jc w:val="both"/>
        <w:rPr>
          <w:b/>
          <w:bCs/>
          <w:sz w:val="16"/>
          <w:szCs w:val="16"/>
          <w:u w:val="single"/>
        </w:rPr>
      </w:pPr>
    </w:p>
    <w:p w:rsidR="00FC533D" w:rsidRDefault="00FC533D" w:rsidP="00E83FC1">
      <w:pPr>
        <w:jc w:val="both"/>
        <w:rPr>
          <w:b/>
          <w:bCs/>
          <w:sz w:val="16"/>
          <w:szCs w:val="16"/>
          <w:u w:val="single"/>
        </w:rPr>
      </w:pPr>
    </w:p>
    <w:p w:rsidR="00FC533D" w:rsidRDefault="00FC533D" w:rsidP="00E83FC1">
      <w:pPr>
        <w:jc w:val="both"/>
        <w:rPr>
          <w:b/>
          <w:bCs/>
          <w:sz w:val="16"/>
          <w:szCs w:val="16"/>
          <w:u w:val="single"/>
        </w:rPr>
      </w:pPr>
    </w:p>
    <w:p w:rsidR="00FC533D" w:rsidRDefault="00FC533D" w:rsidP="00E83FC1">
      <w:pPr>
        <w:jc w:val="both"/>
        <w:rPr>
          <w:b/>
          <w:bCs/>
          <w:sz w:val="16"/>
          <w:szCs w:val="16"/>
          <w:u w:val="single"/>
        </w:rPr>
      </w:pPr>
    </w:p>
    <w:p w:rsidR="00FC533D" w:rsidRDefault="00FC533D" w:rsidP="00E83FC1">
      <w:pPr>
        <w:jc w:val="both"/>
        <w:rPr>
          <w:b/>
          <w:bCs/>
          <w:sz w:val="16"/>
          <w:szCs w:val="16"/>
          <w:u w:val="single"/>
        </w:rPr>
      </w:pPr>
    </w:p>
    <w:p w:rsidR="00FC533D" w:rsidRDefault="00FC533D" w:rsidP="00E83FC1">
      <w:pPr>
        <w:jc w:val="both"/>
        <w:rPr>
          <w:b/>
          <w:bCs/>
          <w:sz w:val="16"/>
          <w:szCs w:val="16"/>
          <w:u w:val="single"/>
        </w:rPr>
      </w:pPr>
    </w:p>
    <w:p w:rsidR="00FC533D" w:rsidRDefault="00FC533D" w:rsidP="00E83FC1">
      <w:pPr>
        <w:jc w:val="both"/>
        <w:rPr>
          <w:b/>
          <w:bCs/>
          <w:sz w:val="16"/>
          <w:szCs w:val="16"/>
          <w:u w:val="single"/>
        </w:rPr>
      </w:pPr>
    </w:p>
    <w:p w:rsidR="00FC533D" w:rsidRDefault="00FC533D" w:rsidP="00E83FC1">
      <w:pPr>
        <w:jc w:val="both"/>
        <w:rPr>
          <w:b/>
          <w:bCs/>
          <w:sz w:val="16"/>
          <w:szCs w:val="16"/>
          <w:u w:val="single"/>
        </w:rPr>
      </w:pPr>
    </w:p>
    <w:p w:rsidR="00FC533D" w:rsidRDefault="00FC533D" w:rsidP="00E83FC1">
      <w:pPr>
        <w:jc w:val="both"/>
        <w:rPr>
          <w:b/>
          <w:bCs/>
          <w:sz w:val="16"/>
          <w:szCs w:val="16"/>
          <w:u w:val="single"/>
        </w:rPr>
      </w:pPr>
    </w:p>
    <w:p w:rsidR="00FC533D" w:rsidRDefault="00FC533D" w:rsidP="00E83FC1">
      <w:pPr>
        <w:jc w:val="both"/>
        <w:rPr>
          <w:b/>
          <w:bCs/>
          <w:sz w:val="16"/>
          <w:szCs w:val="16"/>
          <w:u w:val="single"/>
        </w:rPr>
      </w:pPr>
    </w:p>
    <w:p w:rsidR="00FC533D" w:rsidRDefault="00FC533D" w:rsidP="00E83FC1">
      <w:pPr>
        <w:jc w:val="both"/>
        <w:rPr>
          <w:b/>
          <w:bCs/>
          <w:sz w:val="16"/>
          <w:szCs w:val="16"/>
          <w:u w:val="single"/>
        </w:rPr>
      </w:pPr>
    </w:p>
    <w:p w:rsidR="00FC533D" w:rsidRDefault="00FC533D" w:rsidP="00E83FC1">
      <w:pPr>
        <w:jc w:val="both"/>
        <w:rPr>
          <w:b/>
          <w:bCs/>
          <w:sz w:val="16"/>
          <w:szCs w:val="16"/>
          <w:u w:val="single"/>
        </w:rPr>
      </w:pPr>
    </w:p>
    <w:p w:rsidR="00FC533D" w:rsidRDefault="00FC533D" w:rsidP="00E83FC1">
      <w:pPr>
        <w:jc w:val="both"/>
        <w:rPr>
          <w:b/>
          <w:bCs/>
          <w:sz w:val="16"/>
          <w:szCs w:val="16"/>
          <w:u w:val="single"/>
        </w:rPr>
      </w:pPr>
    </w:p>
    <w:p w:rsidR="00FC533D" w:rsidRDefault="00FC533D" w:rsidP="00E83FC1">
      <w:pPr>
        <w:jc w:val="both"/>
        <w:rPr>
          <w:b/>
          <w:bCs/>
          <w:sz w:val="16"/>
          <w:szCs w:val="16"/>
          <w:u w:val="single"/>
        </w:rPr>
      </w:pPr>
    </w:p>
    <w:p w:rsidR="00FC533D" w:rsidRDefault="00FC533D" w:rsidP="00E83FC1">
      <w:pPr>
        <w:jc w:val="both"/>
        <w:rPr>
          <w:b/>
          <w:bCs/>
          <w:sz w:val="16"/>
          <w:szCs w:val="16"/>
          <w:u w:val="single"/>
        </w:rPr>
      </w:pPr>
    </w:p>
    <w:p w:rsidR="00FC533D" w:rsidRDefault="00FC533D" w:rsidP="00E83FC1">
      <w:pPr>
        <w:jc w:val="both"/>
        <w:rPr>
          <w:b/>
          <w:bCs/>
          <w:sz w:val="16"/>
          <w:szCs w:val="16"/>
          <w:u w:val="single"/>
        </w:rPr>
      </w:pPr>
    </w:p>
    <w:p w:rsidR="00FC533D" w:rsidRDefault="00FC533D" w:rsidP="00E83FC1">
      <w:pPr>
        <w:jc w:val="both"/>
        <w:rPr>
          <w:b/>
          <w:bCs/>
          <w:sz w:val="16"/>
          <w:szCs w:val="16"/>
          <w:u w:val="single"/>
        </w:rPr>
      </w:pPr>
    </w:p>
    <w:p w:rsidR="00FC533D" w:rsidRDefault="00FC533D" w:rsidP="00E83FC1">
      <w:pPr>
        <w:jc w:val="both"/>
        <w:rPr>
          <w:b/>
          <w:bCs/>
          <w:sz w:val="16"/>
          <w:szCs w:val="16"/>
          <w:u w:val="single"/>
        </w:rPr>
      </w:pPr>
    </w:p>
    <w:p w:rsidR="00FC533D" w:rsidRDefault="00FC533D" w:rsidP="00E83FC1">
      <w:pPr>
        <w:jc w:val="both"/>
        <w:rPr>
          <w:b/>
          <w:bCs/>
          <w:sz w:val="16"/>
          <w:szCs w:val="16"/>
          <w:u w:val="single"/>
        </w:rPr>
      </w:pPr>
    </w:p>
    <w:p w:rsidR="00FC533D" w:rsidRDefault="00FC533D" w:rsidP="00E83FC1">
      <w:pPr>
        <w:jc w:val="both"/>
        <w:rPr>
          <w:b/>
          <w:bCs/>
          <w:sz w:val="16"/>
          <w:szCs w:val="16"/>
          <w:u w:val="single"/>
        </w:rPr>
      </w:pPr>
    </w:p>
    <w:p w:rsidR="00FC533D" w:rsidRDefault="00FC533D" w:rsidP="00E83FC1">
      <w:pPr>
        <w:jc w:val="both"/>
        <w:rPr>
          <w:b/>
          <w:bCs/>
          <w:sz w:val="16"/>
          <w:szCs w:val="16"/>
          <w:u w:val="single"/>
        </w:rPr>
      </w:pPr>
    </w:p>
    <w:p w:rsidR="00FC533D" w:rsidRDefault="00FC533D" w:rsidP="00E83FC1">
      <w:pPr>
        <w:jc w:val="both"/>
        <w:rPr>
          <w:b/>
          <w:bCs/>
          <w:sz w:val="16"/>
          <w:szCs w:val="16"/>
          <w:u w:val="single"/>
        </w:rPr>
      </w:pPr>
    </w:p>
    <w:p w:rsidR="00FC533D" w:rsidRDefault="00FC533D" w:rsidP="00E83FC1">
      <w:pPr>
        <w:jc w:val="both"/>
        <w:rPr>
          <w:b/>
          <w:bCs/>
          <w:u w:val="single"/>
        </w:rPr>
      </w:pPr>
    </w:p>
    <w:p w:rsidR="00FC533D" w:rsidRDefault="00FC533D" w:rsidP="00E83FC1">
      <w:pPr>
        <w:jc w:val="both"/>
        <w:rPr>
          <w:b/>
          <w:bCs/>
          <w:u w:val="single"/>
        </w:rPr>
      </w:pPr>
    </w:p>
    <w:p w:rsidR="00EF1D52" w:rsidRDefault="00EF1D52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EF1D52" w:rsidRDefault="00EF1D52" w:rsidP="00E83FC1">
      <w:pPr>
        <w:jc w:val="both"/>
        <w:rPr>
          <w:b/>
          <w:bCs/>
          <w:u w:val="single"/>
        </w:rPr>
      </w:pPr>
    </w:p>
    <w:p w:rsidR="00EF1D52" w:rsidRDefault="00EF1D52" w:rsidP="00E83FC1">
      <w:pPr>
        <w:jc w:val="both"/>
        <w:rPr>
          <w:b/>
          <w:bCs/>
          <w:u w:val="single"/>
        </w:rPr>
      </w:pPr>
    </w:p>
    <w:p w:rsidR="00EF1D52" w:rsidRDefault="00EF1D52" w:rsidP="00E83FC1">
      <w:pPr>
        <w:jc w:val="both"/>
        <w:rPr>
          <w:b/>
          <w:bCs/>
          <w:u w:val="single"/>
        </w:rPr>
      </w:pPr>
    </w:p>
    <w:p w:rsidR="00EF1D52" w:rsidRDefault="00EF1D52" w:rsidP="00E83FC1">
      <w:pPr>
        <w:jc w:val="both"/>
        <w:rPr>
          <w:b/>
          <w:bCs/>
          <w:u w:val="single"/>
        </w:rPr>
      </w:pPr>
    </w:p>
    <w:p w:rsidR="00EF1D52" w:rsidRDefault="00EF1D52" w:rsidP="00E83FC1">
      <w:pPr>
        <w:jc w:val="both"/>
        <w:rPr>
          <w:b/>
          <w:bCs/>
          <w:u w:val="single"/>
        </w:rPr>
      </w:pPr>
    </w:p>
    <w:p w:rsidR="00EF1D52" w:rsidRDefault="00EF1D52" w:rsidP="00E83FC1">
      <w:pPr>
        <w:jc w:val="both"/>
        <w:rPr>
          <w:b/>
          <w:bCs/>
          <w:u w:val="single"/>
        </w:rPr>
      </w:pPr>
    </w:p>
    <w:p w:rsidR="00EF1D52" w:rsidRDefault="00EF1D52" w:rsidP="00E83FC1">
      <w:pPr>
        <w:jc w:val="both"/>
        <w:rPr>
          <w:b/>
          <w:bCs/>
          <w:u w:val="single"/>
        </w:rPr>
      </w:pPr>
    </w:p>
    <w:p w:rsidR="00EF1D52" w:rsidRDefault="00EF1D52" w:rsidP="00E83FC1">
      <w:pPr>
        <w:jc w:val="both"/>
        <w:rPr>
          <w:b/>
          <w:bCs/>
          <w:u w:val="single"/>
        </w:rPr>
      </w:pPr>
    </w:p>
    <w:p w:rsidR="00AD3289" w:rsidRPr="00102A95" w:rsidRDefault="00AD3289" w:rsidP="00E83FC1">
      <w:pPr>
        <w:jc w:val="both"/>
        <w:rPr>
          <w:b/>
          <w:bCs/>
          <w:u w:val="single"/>
        </w:rPr>
      </w:pPr>
      <w:r w:rsidRPr="00102A95">
        <w:rPr>
          <w:b/>
          <w:bCs/>
          <w:u w:val="single"/>
        </w:rPr>
        <w:t>Východiská a podklady:</w:t>
      </w:r>
    </w:p>
    <w:p w:rsidR="00AD3289" w:rsidRPr="00102A95" w:rsidRDefault="00BC4DE7" w:rsidP="00E83FC1">
      <w:pPr>
        <w:pStyle w:val="Zkladntext2"/>
        <w:numPr>
          <w:ilvl w:val="0"/>
          <w:numId w:val="3"/>
        </w:numPr>
      </w:pPr>
      <w:r w:rsidRPr="00102A95">
        <w:t xml:space="preserve">Správa je vypracovaná v zmysle </w:t>
      </w:r>
      <w:r w:rsidR="00AD3289" w:rsidRPr="00102A95">
        <w:t>Vyhlášky Ministerstva školstva SR č. 9/200</w:t>
      </w:r>
      <w:r w:rsidR="000B729E" w:rsidRPr="00102A95">
        <w:t>6 Z.</w:t>
      </w:r>
      <w:r w:rsidR="00027294" w:rsidRPr="00102A95">
        <w:t xml:space="preserve"> </w:t>
      </w:r>
      <w:r w:rsidR="000B729E" w:rsidRPr="00102A95">
        <w:t>z.</w:t>
      </w:r>
      <w:r w:rsidR="00AD3289" w:rsidRPr="00102A95">
        <w:t xml:space="preserve">  o štruktúre a obsahu správ o výchovno-vzdelávacej činnosti, jej výsledkoch a podmienkach škôl a školských zariadení.</w:t>
      </w:r>
    </w:p>
    <w:p w:rsidR="00AD3289" w:rsidRPr="00102A95" w:rsidRDefault="00AD3289" w:rsidP="00E83FC1">
      <w:pPr>
        <w:pStyle w:val="Zkladntext2"/>
        <w:numPr>
          <w:ilvl w:val="0"/>
          <w:numId w:val="3"/>
        </w:numPr>
      </w:pPr>
      <w:r w:rsidRPr="00102A95">
        <w:t>Metodické usmernenie  MŠ SR č. 10/2006-R k vyhláške  MŠ SR č. 9/200</w:t>
      </w:r>
      <w:r w:rsidR="000B729E" w:rsidRPr="00102A95">
        <w:t>6 Z.</w:t>
      </w:r>
      <w:r w:rsidR="00027294" w:rsidRPr="00102A95">
        <w:t xml:space="preserve"> </w:t>
      </w:r>
      <w:r w:rsidR="000B729E" w:rsidRPr="00102A95">
        <w:t xml:space="preserve">z. </w:t>
      </w:r>
    </w:p>
    <w:p w:rsidR="00AD3289" w:rsidRPr="00102A95" w:rsidRDefault="00AD3289" w:rsidP="00E83FC1">
      <w:pPr>
        <w:pStyle w:val="Zkladntext2"/>
        <w:numPr>
          <w:ilvl w:val="0"/>
          <w:numId w:val="3"/>
        </w:numPr>
      </w:pPr>
      <w:r w:rsidRPr="00102A95">
        <w:t xml:space="preserve">Koncepcia </w:t>
      </w:r>
      <w:r w:rsidR="003867F4" w:rsidRPr="00102A95">
        <w:t xml:space="preserve">rozvoja </w:t>
      </w:r>
      <w:r w:rsidRPr="00102A95">
        <w:t xml:space="preserve">školy </w:t>
      </w:r>
      <w:r w:rsidR="005E3022">
        <w:t>pre školské roky 2016/17 a 2017/18</w:t>
      </w:r>
      <w:r w:rsidR="001C1F96" w:rsidRPr="00102A95">
        <w:t>.</w:t>
      </w:r>
    </w:p>
    <w:p w:rsidR="00AD3289" w:rsidRPr="00102A95" w:rsidRDefault="00AD3289" w:rsidP="00E83FC1">
      <w:pPr>
        <w:pStyle w:val="Zkladntext2"/>
        <w:numPr>
          <w:ilvl w:val="0"/>
          <w:numId w:val="3"/>
        </w:numPr>
      </w:pPr>
      <w:r w:rsidRPr="00102A95">
        <w:t xml:space="preserve">Plán práce </w:t>
      </w:r>
      <w:r w:rsidR="00BC4DE7" w:rsidRPr="00102A95">
        <w:t>Gymnázia</w:t>
      </w:r>
      <w:r w:rsidR="006749B0" w:rsidRPr="00102A95">
        <w:t>,</w:t>
      </w:r>
      <w:r w:rsidR="00BC4DE7" w:rsidRPr="00102A95">
        <w:t xml:space="preserve"> </w:t>
      </w:r>
      <w:proofErr w:type="spellStart"/>
      <w:r w:rsidR="00BC4DE7" w:rsidRPr="00102A95">
        <w:t>Párovská</w:t>
      </w:r>
      <w:proofErr w:type="spellEnd"/>
      <w:r w:rsidR="00BC4DE7" w:rsidRPr="00102A95">
        <w:t xml:space="preserve"> 1, Nitra (ďalej len GP NR) </w:t>
      </w:r>
      <w:r w:rsidRPr="00102A95">
        <w:t>na školský rok</w:t>
      </w:r>
      <w:r w:rsidR="005E3022">
        <w:t xml:space="preserve"> 2016/2017</w:t>
      </w:r>
      <w:r w:rsidRPr="00102A95">
        <w:t>.</w:t>
      </w:r>
    </w:p>
    <w:p w:rsidR="00E24AE3" w:rsidRPr="00102A95" w:rsidRDefault="00AD3289" w:rsidP="00E83FC1">
      <w:pPr>
        <w:pStyle w:val="Zkladntext2"/>
        <w:numPr>
          <w:ilvl w:val="0"/>
          <w:numId w:val="3"/>
        </w:numPr>
      </w:pPr>
      <w:r w:rsidRPr="00102A95">
        <w:t xml:space="preserve">Vyhodnotenia plnenia plánov práce </w:t>
      </w:r>
      <w:r w:rsidR="00233B39" w:rsidRPr="00102A95">
        <w:t>n</w:t>
      </w:r>
      <w:r w:rsidR="00E24AE3" w:rsidRPr="00102A95">
        <w:t>a školský rok</w:t>
      </w:r>
      <w:r w:rsidR="005E3022">
        <w:t xml:space="preserve"> 2016/2017</w:t>
      </w:r>
      <w:r w:rsidR="00E24AE3" w:rsidRPr="00102A95">
        <w:t>:</w:t>
      </w:r>
    </w:p>
    <w:p w:rsidR="00E24AE3" w:rsidRPr="00102A95" w:rsidRDefault="00AD3289" w:rsidP="00E24AE3">
      <w:pPr>
        <w:pStyle w:val="Zkladntext2"/>
        <w:numPr>
          <w:ilvl w:val="1"/>
          <w:numId w:val="3"/>
        </w:numPr>
      </w:pPr>
      <w:r w:rsidRPr="00102A95">
        <w:t>jednotlivých predmetových komisií</w:t>
      </w:r>
      <w:r w:rsidR="00E24AE3" w:rsidRPr="00102A95">
        <w:t xml:space="preserve"> </w:t>
      </w:r>
    </w:p>
    <w:p w:rsidR="00E24AE3" w:rsidRPr="00102A95" w:rsidRDefault="00381130" w:rsidP="00E24AE3">
      <w:pPr>
        <w:pStyle w:val="Zkladntext2"/>
        <w:numPr>
          <w:ilvl w:val="1"/>
          <w:numId w:val="3"/>
        </w:numPr>
      </w:pPr>
      <w:r w:rsidRPr="00102A95">
        <w:t>výchovného poradcu</w:t>
      </w:r>
    </w:p>
    <w:p w:rsidR="00E24AE3" w:rsidRPr="00102A95" w:rsidRDefault="00E24AE3" w:rsidP="00E24AE3">
      <w:pPr>
        <w:pStyle w:val="Zkladntext2"/>
        <w:numPr>
          <w:ilvl w:val="1"/>
          <w:numId w:val="3"/>
        </w:numPr>
      </w:pPr>
      <w:r w:rsidRPr="00102A95">
        <w:t>k</w:t>
      </w:r>
      <w:r w:rsidR="00381130" w:rsidRPr="00102A95">
        <w:t xml:space="preserve">oordinátora </w:t>
      </w:r>
      <w:r w:rsidR="005D681B">
        <w:t>proti</w:t>
      </w:r>
      <w:r w:rsidR="00381130" w:rsidRPr="00102A95">
        <w:t>drogovej prevencie</w:t>
      </w:r>
    </w:p>
    <w:p w:rsidR="00AD3289" w:rsidRPr="00102A95" w:rsidRDefault="00E24AE3" w:rsidP="00E24AE3">
      <w:pPr>
        <w:pStyle w:val="Zkladntext2"/>
        <w:numPr>
          <w:ilvl w:val="1"/>
          <w:numId w:val="3"/>
        </w:numPr>
      </w:pPr>
      <w:r w:rsidRPr="00102A95">
        <w:t>poradného zboru riaditeľa školy</w:t>
      </w:r>
      <w:r w:rsidR="00C33D7A" w:rsidRPr="00102A95">
        <w:t>.</w:t>
      </w:r>
    </w:p>
    <w:p w:rsidR="00AD3289" w:rsidRPr="00102A95" w:rsidRDefault="00AD3289" w:rsidP="00E83FC1">
      <w:pPr>
        <w:pStyle w:val="Zkladntext2"/>
        <w:numPr>
          <w:ilvl w:val="0"/>
          <w:numId w:val="3"/>
        </w:numPr>
      </w:pPr>
      <w:r w:rsidRPr="00102A95">
        <w:t>Informácie o činnosti Rady školy pri</w:t>
      </w:r>
      <w:r w:rsidR="00BC4DE7" w:rsidRPr="00102A95">
        <w:t xml:space="preserve"> GP NR</w:t>
      </w:r>
      <w:r w:rsidR="001C1F96" w:rsidRPr="00102A95">
        <w:t>.</w:t>
      </w:r>
    </w:p>
    <w:p w:rsidR="00BC4DE7" w:rsidRPr="00102A95" w:rsidRDefault="00AD3289" w:rsidP="00E83FC1">
      <w:pPr>
        <w:pStyle w:val="Zkladntext2"/>
        <w:numPr>
          <w:ilvl w:val="0"/>
          <w:numId w:val="3"/>
        </w:numPr>
      </w:pPr>
      <w:r w:rsidRPr="00102A95">
        <w:t xml:space="preserve">Ďalšie podklady </w:t>
      </w:r>
      <w:r w:rsidR="00BC4DE7" w:rsidRPr="00102A95">
        <w:t>:</w:t>
      </w:r>
    </w:p>
    <w:p w:rsidR="00BC4DE7" w:rsidRPr="00102A95" w:rsidRDefault="00BC4DE7" w:rsidP="005D681B">
      <w:pPr>
        <w:pStyle w:val="Zkladntext2"/>
        <w:numPr>
          <w:ilvl w:val="1"/>
          <w:numId w:val="3"/>
        </w:numPr>
      </w:pPr>
      <w:r w:rsidRPr="00102A95">
        <w:t xml:space="preserve">vyhodnotenie plánu práce Rodičovskej </w:t>
      </w:r>
      <w:r w:rsidR="00381130" w:rsidRPr="00102A95">
        <w:t>r</w:t>
      </w:r>
      <w:r w:rsidRPr="00102A95">
        <w:t xml:space="preserve">ady </w:t>
      </w:r>
      <w:r w:rsidR="00381130" w:rsidRPr="00102A95">
        <w:t>R</w:t>
      </w:r>
      <w:r w:rsidRPr="00102A95">
        <w:t>odičovského združenia (ďalej len RR RZ) pri GP NR na školský rok</w:t>
      </w:r>
      <w:r w:rsidR="005E3022">
        <w:t xml:space="preserve"> 2016/2017</w:t>
      </w:r>
    </w:p>
    <w:p w:rsidR="00BC4DE7" w:rsidRPr="00102A95" w:rsidRDefault="00BC4DE7" w:rsidP="00BC4DE7">
      <w:pPr>
        <w:pStyle w:val="Zkladntext2"/>
        <w:numPr>
          <w:ilvl w:val="1"/>
          <w:numId w:val="3"/>
        </w:numPr>
      </w:pPr>
      <w:r w:rsidRPr="00102A95">
        <w:t>informácie o činnosti študentského parlamentu</w:t>
      </w:r>
      <w:r w:rsidR="00EC300D" w:rsidRPr="00102A95">
        <w:t xml:space="preserve"> (ďalej len ŠP GP NR)</w:t>
      </w:r>
    </w:p>
    <w:p w:rsidR="00AD3289" w:rsidRPr="00102A95" w:rsidRDefault="001C1F96" w:rsidP="00BC4DE7">
      <w:pPr>
        <w:pStyle w:val="Zkladntext2"/>
        <w:numPr>
          <w:ilvl w:val="1"/>
          <w:numId w:val="3"/>
        </w:numPr>
      </w:pPr>
      <w:r w:rsidRPr="00102A95">
        <w:t xml:space="preserve">vyhodnotenie </w:t>
      </w:r>
      <w:proofErr w:type="spellStart"/>
      <w:r w:rsidRPr="00102A95">
        <w:t>mimovyučovacej</w:t>
      </w:r>
      <w:proofErr w:type="spellEnd"/>
      <w:r w:rsidRPr="00102A95">
        <w:t xml:space="preserve"> a mimoškolskej činnosti žiakov školy</w:t>
      </w:r>
      <w:r w:rsidR="00C33D7A" w:rsidRPr="00102A95">
        <w:t>.</w:t>
      </w:r>
    </w:p>
    <w:p w:rsidR="006E28F2" w:rsidRPr="00102A95" w:rsidRDefault="006E28F2" w:rsidP="006E28F2">
      <w:pPr>
        <w:pStyle w:val="Zkladntext2"/>
      </w:pPr>
    </w:p>
    <w:p w:rsidR="006E28F2" w:rsidRDefault="006E28F2" w:rsidP="006E28F2">
      <w:pPr>
        <w:pStyle w:val="Zkladntext2"/>
      </w:pPr>
    </w:p>
    <w:p w:rsidR="00FC533D" w:rsidRDefault="00FC533D" w:rsidP="006E28F2">
      <w:pPr>
        <w:pStyle w:val="Zkladntext2"/>
      </w:pPr>
    </w:p>
    <w:p w:rsidR="00FC533D" w:rsidRDefault="00FC533D" w:rsidP="006E28F2">
      <w:pPr>
        <w:pStyle w:val="Zkladntext2"/>
      </w:pPr>
    </w:p>
    <w:p w:rsidR="00FC533D" w:rsidRDefault="00FC533D" w:rsidP="006E28F2">
      <w:pPr>
        <w:pStyle w:val="Zkladntext2"/>
      </w:pPr>
    </w:p>
    <w:p w:rsidR="00FC533D" w:rsidRDefault="00FC533D" w:rsidP="006E28F2">
      <w:pPr>
        <w:pStyle w:val="Zkladntext2"/>
      </w:pPr>
    </w:p>
    <w:p w:rsidR="00FC533D" w:rsidRDefault="00FC533D" w:rsidP="006E28F2">
      <w:pPr>
        <w:pStyle w:val="Zkladntext2"/>
      </w:pPr>
    </w:p>
    <w:p w:rsidR="00FC533D" w:rsidRDefault="00FC533D" w:rsidP="006E28F2">
      <w:pPr>
        <w:pStyle w:val="Zkladntext2"/>
      </w:pPr>
    </w:p>
    <w:p w:rsidR="00FC533D" w:rsidRDefault="00FC533D" w:rsidP="006E28F2">
      <w:pPr>
        <w:pStyle w:val="Zkladntext2"/>
      </w:pPr>
    </w:p>
    <w:p w:rsidR="00FC533D" w:rsidRDefault="00FC533D" w:rsidP="006E28F2">
      <w:pPr>
        <w:pStyle w:val="Zkladntext2"/>
      </w:pPr>
    </w:p>
    <w:p w:rsidR="00FC533D" w:rsidRDefault="00FC533D" w:rsidP="006E28F2">
      <w:pPr>
        <w:pStyle w:val="Zkladntext2"/>
      </w:pPr>
    </w:p>
    <w:p w:rsidR="00FC533D" w:rsidRDefault="00FC533D" w:rsidP="006E28F2">
      <w:pPr>
        <w:pStyle w:val="Zkladntext2"/>
      </w:pPr>
    </w:p>
    <w:p w:rsidR="00FC533D" w:rsidRDefault="00FC533D" w:rsidP="006E28F2">
      <w:pPr>
        <w:pStyle w:val="Zkladntext2"/>
      </w:pPr>
    </w:p>
    <w:p w:rsidR="00FC533D" w:rsidRDefault="00FC533D" w:rsidP="006E28F2">
      <w:pPr>
        <w:pStyle w:val="Zkladntext2"/>
      </w:pPr>
    </w:p>
    <w:p w:rsidR="00FC533D" w:rsidRDefault="00FC533D" w:rsidP="006E28F2">
      <w:pPr>
        <w:pStyle w:val="Zkladntext2"/>
      </w:pPr>
    </w:p>
    <w:p w:rsidR="00FC533D" w:rsidRDefault="00FC533D" w:rsidP="006E28F2">
      <w:pPr>
        <w:pStyle w:val="Zkladntext2"/>
      </w:pPr>
    </w:p>
    <w:p w:rsidR="00FC533D" w:rsidRDefault="00FC533D" w:rsidP="006E28F2">
      <w:pPr>
        <w:pStyle w:val="Zkladntext2"/>
      </w:pPr>
    </w:p>
    <w:p w:rsidR="00FC533D" w:rsidRDefault="00FC533D" w:rsidP="006E28F2">
      <w:pPr>
        <w:pStyle w:val="Zkladntext2"/>
      </w:pPr>
    </w:p>
    <w:p w:rsidR="00FC533D" w:rsidRDefault="00FC533D" w:rsidP="006E28F2">
      <w:pPr>
        <w:pStyle w:val="Zkladntext2"/>
      </w:pPr>
    </w:p>
    <w:p w:rsidR="00FC533D" w:rsidRDefault="00FC533D" w:rsidP="006E28F2">
      <w:pPr>
        <w:pStyle w:val="Zkladntext2"/>
      </w:pPr>
    </w:p>
    <w:p w:rsidR="00FC533D" w:rsidRDefault="00FC533D" w:rsidP="006E28F2">
      <w:pPr>
        <w:pStyle w:val="Zkladntext2"/>
      </w:pPr>
    </w:p>
    <w:p w:rsidR="00FC533D" w:rsidRDefault="00FC533D" w:rsidP="006E28F2">
      <w:pPr>
        <w:pStyle w:val="Zkladntext2"/>
      </w:pPr>
    </w:p>
    <w:p w:rsidR="00C808EA" w:rsidRDefault="00C808EA" w:rsidP="00BB3955">
      <w:pPr>
        <w:pStyle w:val="Nzov"/>
        <w:jc w:val="left"/>
        <w:rPr>
          <w:b/>
          <w:bCs/>
          <w:szCs w:val="28"/>
        </w:rPr>
      </w:pPr>
    </w:p>
    <w:p w:rsidR="00C808EA" w:rsidRDefault="00C808EA" w:rsidP="00EC300D">
      <w:pPr>
        <w:pStyle w:val="Nzov"/>
        <w:rPr>
          <w:b/>
          <w:bCs/>
          <w:szCs w:val="28"/>
        </w:rPr>
      </w:pPr>
    </w:p>
    <w:p w:rsidR="00EC300D" w:rsidRPr="00102A95" w:rsidRDefault="00EC300D" w:rsidP="00EC300D">
      <w:pPr>
        <w:pStyle w:val="Nzov"/>
        <w:rPr>
          <w:b/>
          <w:bCs/>
          <w:szCs w:val="28"/>
        </w:rPr>
      </w:pPr>
      <w:bookmarkStart w:id="0" w:name="_GoBack"/>
      <w:bookmarkEnd w:id="0"/>
      <w:r w:rsidRPr="00102A95">
        <w:rPr>
          <w:b/>
          <w:bCs/>
          <w:szCs w:val="28"/>
        </w:rPr>
        <w:lastRenderedPageBreak/>
        <w:t xml:space="preserve">S p r á v a </w:t>
      </w:r>
    </w:p>
    <w:p w:rsidR="00EC300D" w:rsidRPr="00102A95" w:rsidRDefault="00EC300D" w:rsidP="00EC300D">
      <w:pPr>
        <w:pStyle w:val="Zkladntext"/>
        <w:rPr>
          <w:szCs w:val="28"/>
        </w:rPr>
      </w:pPr>
      <w:r w:rsidRPr="00102A95">
        <w:rPr>
          <w:szCs w:val="28"/>
        </w:rPr>
        <w:t xml:space="preserve">o výsledkoch a podmienkach výchovno-vzdelávacej činnosti  </w:t>
      </w:r>
    </w:p>
    <w:p w:rsidR="00EC300D" w:rsidRPr="00102A95" w:rsidRDefault="00EC300D" w:rsidP="00EC300D">
      <w:pPr>
        <w:pStyle w:val="Zkladntext"/>
        <w:pBdr>
          <w:bottom w:val="single" w:sz="4" w:space="1" w:color="auto"/>
        </w:pBdr>
        <w:rPr>
          <w:szCs w:val="28"/>
        </w:rPr>
      </w:pPr>
      <w:r w:rsidRPr="00102A95">
        <w:rPr>
          <w:szCs w:val="28"/>
        </w:rPr>
        <w:t>Gymnázia</w:t>
      </w:r>
      <w:r w:rsidR="00AD6D5C" w:rsidRPr="00102A95">
        <w:rPr>
          <w:szCs w:val="28"/>
        </w:rPr>
        <w:t>,</w:t>
      </w:r>
      <w:r w:rsidRPr="00102A95">
        <w:rPr>
          <w:szCs w:val="28"/>
        </w:rPr>
        <w:t xml:space="preserve"> </w:t>
      </w:r>
      <w:proofErr w:type="spellStart"/>
      <w:r w:rsidRPr="00102A95">
        <w:rPr>
          <w:szCs w:val="28"/>
        </w:rPr>
        <w:t>Párovská</w:t>
      </w:r>
      <w:proofErr w:type="spellEnd"/>
      <w:r w:rsidRPr="00102A95">
        <w:rPr>
          <w:szCs w:val="28"/>
        </w:rPr>
        <w:t xml:space="preserve"> 1, Nitra  za školský rok</w:t>
      </w:r>
      <w:r w:rsidR="005E3022">
        <w:rPr>
          <w:szCs w:val="28"/>
        </w:rPr>
        <w:t xml:space="preserve"> 2016/2017</w:t>
      </w:r>
    </w:p>
    <w:p w:rsidR="00EC300D" w:rsidRPr="00102A95" w:rsidRDefault="00EC300D" w:rsidP="00EC300D">
      <w:pPr>
        <w:pStyle w:val="Zkladntext"/>
        <w:pBdr>
          <w:bottom w:val="single" w:sz="4" w:space="1" w:color="auto"/>
        </w:pBdr>
        <w:rPr>
          <w:sz w:val="24"/>
        </w:rPr>
      </w:pPr>
    </w:p>
    <w:p w:rsidR="00AD3289" w:rsidRPr="00102A95" w:rsidRDefault="00AD3289" w:rsidP="00E83FC1">
      <w:pPr>
        <w:jc w:val="both"/>
      </w:pPr>
    </w:p>
    <w:p w:rsidR="00AD3289" w:rsidRPr="00102A95" w:rsidRDefault="00C808EA" w:rsidP="00E83FC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</w:p>
    <w:p w:rsidR="00AD3289" w:rsidRPr="00102A95" w:rsidRDefault="00AD3289" w:rsidP="00E83FC1">
      <w:pPr>
        <w:jc w:val="both"/>
        <w:rPr>
          <w:b/>
          <w:bCs/>
          <w:i/>
          <w:sz w:val="28"/>
          <w:szCs w:val="28"/>
          <w:u w:val="single"/>
        </w:rPr>
      </w:pPr>
      <w:r w:rsidRPr="00102A95">
        <w:rPr>
          <w:b/>
          <w:i/>
          <w:sz w:val="28"/>
          <w:szCs w:val="28"/>
        </w:rPr>
        <w:t xml:space="preserve">a) </w:t>
      </w:r>
      <w:r w:rsidRPr="00102A95">
        <w:rPr>
          <w:b/>
          <w:bCs/>
          <w:i/>
          <w:sz w:val="28"/>
          <w:szCs w:val="28"/>
        </w:rPr>
        <w:t>Základné identifikačné údaje o škole:</w:t>
      </w:r>
    </w:p>
    <w:p w:rsidR="00AD3289" w:rsidRPr="00102A95" w:rsidRDefault="00AD3289" w:rsidP="00E83FC1">
      <w:pPr>
        <w:jc w:val="both"/>
      </w:pP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4"/>
      </w:tblGrid>
      <w:tr w:rsidR="00F50A51" w:rsidRPr="00102A95">
        <w:tc>
          <w:tcPr>
            <w:tcW w:w="9304" w:type="dxa"/>
          </w:tcPr>
          <w:p w:rsidR="00F50A51" w:rsidRPr="00102A95" w:rsidRDefault="00F50A51" w:rsidP="00E83FC1">
            <w:pPr>
              <w:jc w:val="both"/>
            </w:pPr>
            <w:r w:rsidRPr="00102A95">
              <w:rPr>
                <w:b/>
                <w:bCs/>
              </w:rPr>
              <w:t xml:space="preserve">1. </w:t>
            </w:r>
            <w:r w:rsidRPr="00102A95">
              <w:rPr>
                <w:b/>
              </w:rPr>
              <w:t>Názov školy:</w:t>
            </w:r>
            <w:r w:rsidRPr="00102A95">
              <w:t xml:space="preserve"> </w:t>
            </w:r>
            <w:r w:rsidR="00A93A32" w:rsidRPr="00102A95">
              <w:t xml:space="preserve"> </w:t>
            </w:r>
            <w:r w:rsidR="001C1F96" w:rsidRPr="00102A95">
              <w:t xml:space="preserve">Gymnázium, </w:t>
            </w:r>
            <w:proofErr w:type="spellStart"/>
            <w:r w:rsidR="001C1F96" w:rsidRPr="00102A95">
              <w:t>Párovská</w:t>
            </w:r>
            <w:proofErr w:type="spellEnd"/>
            <w:r w:rsidR="001C1F96" w:rsidRPr="00102A95">
              <w:t xml:space="preserve"> 1, Nitra</w:t>
            </w:r>
          </w:p>
        </w:tc>
      </w:tr>
      <w:tr w:rsidR="00F50A51" w:rsidRPr="00102A95">
        <w:trPr>
          <w:cantSplit/>
        </w:trPr>
        <w:tc>
          <w:tcPr>
            <w:tcW w:w="9304" w:type="dxa"/>
          </w:tcPr>
          <w:p w:rsidR="00F50A51" w:rsidRPr="00102A95" w:rsidRDefault="00F50A51" w:rsidP="00E83FC1">
            <w:pPr>
              <w:jc w:val="both"/>
              <w:rPr>
                <w:bCs/>
              </w:rPr>
            </w:pPr>
            <w:r w:rsidRPr="00102A95">
              <w:rPr>
                <w:b/>
                <w:bCs/>
              </w:rPr>
              <w:t xml:space="preserve">2. </w:t>
            </w:r>
            <w:r w:rsidRPr="00102A95">
              <w:rPr>
                <w:b/>
              </w:rPr>
              <w:t>Adresa školy:</w:t>
            </w:r>
            <w:r w:rsidR="001C1F96" w:rsidRPr="00102A95">
              <w:t xml:space="preserve">  </w:t>
            </w:r>
            <w:proofErr w:type="spellStart"/>
            <w:r w:rsidR="001C1F96" w:rsidRPr="00102A95">
              <w:t>Párovská</w:t>
            </w:r>
            <w:proofErr w:type="spellEnd"/>
            <w:r w:rsidR="001C1F96" w:rsidRPr="00102A95">
              <w:t xml:space="preserve"> ulica č.1, 950 50 Nitra</w:t>
            </w:r>
          </w:p>
        </w:tc>
      </w:tr>
      <w:tr w:rsidR="00AD3289" w:rsidRPr="00102A95">
        <w:trPr>
          <w:cantSplit/>
        </w:trPr>
        <w:tc>
          <w:tcPr>
            <w:tcW w:w="9304" w:type="dxa"/>
          </w:tcPr>
          <w:p w:rsidR="00AD3289" w:rsidRPr="00102A95" w:rsidRDefault="00AD3289" w:rsidP="00E83FC1">
            <w:pPr>
              <w:jc w:val="both"/>
            </w:pPr>
            <w:r w:rsidRPr="00102A95">
              <w:rPr>
                <w:b/>
                <w:bCs/>
              </w:rPr>
              <w:t>3.</w:t>
            </w:r>
            <w:r w:rsidRPr="00102A95">
              <w:rPr>
                <w:b/>
              </w:rPr>
              <w:t xml:space="preserve"> telefónne číslo:</w:t>
            </w:r>
            <w:r w:rsidRPr="00102A95">
              <w:t xml:space="preserve">  </w:t>
            </w:r>
            <w:r w:rsidR="001C1F96" w:rsidRPr="00102A95">
              <w:t>037/ 6</w:t>
            </w:r>
            <w:r w:rsidR="00197FFC" w:rsidRPr="00102A95">
              <w:t xml:space="preserve">9 330 31 </w:t>
            </w:r>
            <w:r w:rsidRPr="00102A95">
              <w:t xml:space="preserve">                      </w:t>
            </w:r>
            <w:r w:rsidRPr="00102A95">
              <w:rPr>
                <w:b/>
              </w:rPr>
              <w:t>faxové číslo:</w:t>
            </w:r>
            <w:r w:rsidR="001C1F96" w:rsidRPr="00102A95">
              <w:t xml:space="preserve">   037/ 6</w:t>
            </w:r>
            <w:r w:rsidR="00197FFC" w:rsidRPr="00102A95">
              <w:t>9 330 20</w:t>
            </w:r>
          </w:p>
        </w:tc>
      </w:tr>
      <w:tr w:rsidR="00AD3289" w:rsidRPr="00102A95">
        <w:trPr>
          <w:cantSplit/>
        </w:trPr>
        <w:tc>
          <w:tcPr>
            <w:tcW w:w="9304" w:type="dxa"/>
          </w:tcPr>
          <w:p w:rsidR="00AD3289" w:rsidRPr="00102A95" w:rsidRDefault="00AD3289" w:rsidP="00E83FC1">
            <w:pPr>
              <w:jc w:val="both"/>
            </w:pPr>
            <w:r w:rsidRPr="00102A95">
              <w:rPr>
                <w:b/>
                <w:bCs/>
              </w:rPr>
              <w:t>4.</w:t>
            </w:r>
            <w:r w:rsidR="00F50A51" w:rsidRPr="00102A95">
              <w:rPr>
                <w:b/>
                <w:bCs/>
              </w:rPr>
              <w:t xml:space="preserve"> </w:t>
            </w:r>
            <w:r w:rsidRPr="00102A95">
              <w:rPr>
                <w:b/>
              </w:rPr>
              <w:t>Internetová adresa:</w:t>
            </w:r>
            <w:r w:rsidRPr="00102A95">
              <w:t xml:space="preserve"> </w:t>
            </w:r>
            <w:hyperlink r:id="rId12" w:history="1">
              <w:r w:rsidR="00A5523C" w:rsidRPr="00102A95">
                <w:rPr>
                  <w:rStyle w:val="Hypertextovprepojenie"/>
                  <w:b/>
                  <w:color w:val="auto"/>
                  <w:u w:val="none"/>
                </w:rPr>
                <w:t>www.gpnr.sk</w:t>
              </w:r>
            </w:hyperlink>
            <w:r w:rsidR="001C1F96" w:rsidRPr="00102A95">
              <w:t xml:space="preserve">  </w:t>
            </w:r>
            <w:r w:rsidR="00F50A51" w:rsidRPr="00102A95">
              <w:t xml:space="preserve">  </w:t>
            </w:r>
            <w:r w:rsidR="00A5523C" w:rsidRPr="00102A95">
              <w:t xml:space="preserve">       </w:t>
            </w:r>
            <w:r w:rsidR="00E619FE">
              <w:t xml:space="preserve">     </w:t>
            </w:r>
            <w:r w:rsidR="00A5523C" w:rsidRPr="00102A95">
              <w:t xml:space="preserve"> </w:t>
            </w:r>
            <w:r w:rsidR="00F50A51" w:rsidRPr="00102A95">
              <w:rPr>
                <w:b/>
              </w:rPr>
              <w:t>e</w:t>
            </w:r>
            <w:r w:rsidRPr="00102A95">
              <w:rPr>
                <w:b/>
              </w:rPr>
              <w:t>-mailová adresa:</w:t>
            </w:r>
            <w:r w:rsidR="001C1F96" w:rsidRPr="00102A95">
              <w:t xml:space="preserve"> </w:t>
            </w:r>
            <w:hyperlink r:id="rId13" w:history="1">
              <w:r w:rsidR="00A5523C" w:rsidRPr="00102A95">
                <w:rPr>
                  <w:rStyle w:val="Hypertextovprepojenie"/>
                  <w:b/>
                  <w:color w:val="auto"/>
                  <w:u w:val="none"/>
                </w:rPr>
                <w:t>school@gpnr.sk</w:t>
              </w:r>
            </w:hyperlink>
            <w:r w:rsidR="001C1F96" w:rsidRPr="00102A95">
              <w:t xml:space="preserve"> </w:t>
            </w:r>
          </w:p>
        </w:tc>
      </w:tr>
      <w:tr w:rsidR="00AD3289" w:rsidRPr="00102A95">
        <w:trPr>
          <w:cantSplit/>
        </w:trPr>
        <w:tc>
          <w:tcPr>
            <w:tcW w:w="9304" w:type="dxa"/>
          </w:tcPr>
          <w:p w:rsidR="00AD3289" w:rsidRPr="00102A95" w:rsidRDefault="00AD3289" w:rsidP="00E619FE">
            <w:pPr>
              <w:jc w:val="both"/>
            </w:pPr>
            <w:r w:rsidRPr="00102A95">
              <w:rPr>
                <w:b/>
                <w:bCs/>
              </w:rPr>
              <w:t>5.</w:t>
            </w:r>
            <w:r w:rsidRPr="00102A95">
              <w:rPr>
                <w:b/>
              </w:rPr>
              <w:t xml:space="preserve"> Zriaďovateľ:</w:t>
            </w:r>
            <w:r w:rsidRPr="00102A95">
              <w:t xml:space="preserve"> </w:t>
            </w:r>
            <w:r w:rsidR="001C1F96" w:rsidRPr="00102A95">
              <w:t xml:space="preserve"> </w:t>
            </w:r>
            <w:r w:rsidR="00E619FE">
              <w:t>Okresný</w:t>
            </w:r>
            <w:r w:rsidR="001C1F96" w:rsidRPr="00102A95">
              <w:t xml:space="preserve"> úrad Nitr</w:t>
            </w:r>
            <w:r w:rsidR="00E619FE">
              <w:t>a</w:t>
            </w:r>
          </w:p>
        </w:tc>
      </w:tr>
    </w:tbl>
    <w:p w:rsidR="00AD3289" w:rsidRPr="00102A95" w:rsidRDefault="00AD3289" w:rsidP="00E83FC1">
      <w:pPr>
        <w:jc w:val="both"/>
      </w:pPr>
    </w:p>
    <w:p w:rsidR="00AD3289" w:rsidRPr="00102A95" w:rsidRDefault="00AD3289" w:rsidP="00E83FC1">
      <w:pPr>
        <w:jc w:val="both"/>
        <w:rPr>
          <w:b/>
          <w:bCs/>
          <w:i/>
          <w:sz w:val="28"/>
          <w:szCs w:val="28"/>
        </w:rPr>
      </w:pPr>
      <w:r w:rsidRPr="00102A95">
        <w:rPr>
          <w:b/>
          <w:bCs/>
          <w:i/>
          <w:sz w:val="28"/>
          <w:szCs w:val="28"/>
        </w:rPr>
        <w:t>6. Vedúci zamestnanci školy:</w:t>
      </w:r>
    </w:p>
    <w:p w:rsidR="00AD3289" w:rsidRPr="00102A95" w:rsidRDefault="00AD3289" w:rsidP="00E83FC1">
      <w:pPr>
        <w:jc w:val="both"/>
        <w:rPr>
          <w:b/>
          <w:bCs/>
        </w:rPr>
      </w:pP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99"/>
      </w:tblGrid>
      <w:tr w:rsidR="00AD3289" w:rsidRPr="00102A95">
        <w:tc>
          <w:tcPr>
            <w:tcW w:w="4605" w:type="dxa"/>
          </w:tcPr>
          <w:p w:rsidR="00AD3289" w:rsidRPr="00102A95" w:rsidRDefault="00AD3289" w:rsidP="0039693F">
            <w:pPr>
              <w:jc w:val="center"/>
              <w:rPr>
                <w:bCs/>
                <w:i/>
              </w:rPr>
            </w:pPr>
            <w:r w:rsidRPr="00102A95">
              <w:rPr>
                <w:bCs/>
                <w:i/>
              </w:rPr>
              <w:t>Meno a priezvisko</w:t>
            </w:r>
          </w:p>
        </w:tc>
        <w:tc>
          <w:tcPr>
            <w:tcW w:w="4699" w:type="dxa"/>
          </w:tcPr>
          <w:p w:rsidR="00AD3289" w:rsidRPr="00102A95" w:rsidRDefault="00AD3289" w:rsidP="0039693F">
            <w:pPr>
              <w:jc w:val="center"/>
              <w:rPr>
                <w:bCs/>
                <w:i/>
              </w:rPr>
            </w:pPr>
            <w:r w:rsidRPr="00102A95">
              <w:rPr>
                <w:bCs/>
                <w:i/>
              </w:rPr>
              <w:t>Funkcie</w:t>
            </w:r>
          </w:p>
        </w:tc>
      </w:tr>
      <w:tr w:rsidR="00AD3289" w:rsidRPr="00102A95">
        <w:tc>
          <w:tcPr>
            <w:tcW w:w="4605" w:type="dxa"/>
          </w:tcPr>
          <w:p w:rsidR="00B80C1C" w:rsidRPr="00102A95" w:rsidRDefault="00B80C1C" w:rsidP="00E83FC1">
            <w:pPr>
              <w:jc w:val="both"/>
            </w:pPr>
            <w:r>
              <w:t xml:space="preserve">Mgr. Martin </w:t>
            </w:r>
            <w:proofErr w:type="spellStart"/>
            <w:r>
              <w:t>Chudík</w:t>
            </w:r>
            <w:proofErr w:type="spellEnd"/>
            <w:r>
              <w:t xml:space="preserve"> </w:t>
            </w:r>
          </w:p>
        </w:tc>
        <w:tc>
          <w:tcPr>
            <w:tcW w:w="4699" w:type="dxa"/>
          </w:tcPr>
          <w:p w:rsidR="00AD3289" w:rsidRPr="00102A95" w:rsidRDefault="00AD3289" w:rsidP="00E83FC1">
            <w:pPr>
              <w:jc w:val="both"/>
            </w:pPr>
            <w:r w:rsidRPr="00102A95">
              <w:t>riaditeľ školy</w:t>
            </w:r>
          </w:p>
        </w:tc>
      </w:tr>
      <w:tr w:rsidR="00AD3289" w:rsidRPr="00102A95">
        <w:tc>
          <w:tcPr>
            <w:tcW w:w="4605" w:type="dxa"/>
          </w:tcPr>
          <w:p w:rsidR="00B80C1C" w:rsidRDefault="00B80C1C" w:rsidP="00E83FC1">
            <w:pPr>
              <w:jc w:val="both"/>
            </w:pPr>
            <w:r>
              <w:t xml:space="preserve">Mgr. Tatiana </w:t>
            </w:r>
            <w:proofErr w:type="spellStart"/>
            <w:r>
              <w:t>Húsková</w:t>
            </w:r>
            <w:proofErr w:type="spellEnd"/>
            <w:r>
              <w:t xml:space="preserve"> </w:t>
            </w:r>
            <w:r w:rsidR="005E3022">
              <w:t>/ do 31.7. 2017/</w:t>
            </w:r>
          </w:p>
          <w:p w:rsidR="005E3022" w:rsidRPr="00102A95" w:rsidRDefault="005E3022" w:rsidP="00E83FC1">
            <w:pPr>
              <w:jc w:val="both"/>
            </w:pPr>
            <w:r>
              <w:t>RNDR. Zuzana Chovanová / od 1.8.2017/</w:t>
            </w:r>
          </w:p>
        </w:tc>
        <w:tc>
          <w:tcPr>
            <w:tcW w:w="4699" w:type="dxa"/>
          </w:tcPr>
          <w:p w:rsidR="00AD3289" w:rsidRPr="00102A95" w:rsidRDefault="00AD3289" w:rsidP="00E83FC1">
            <w:pPr>
              <w:jc w:val="both"/>
            </w:pPr>
            <w:r w:rsidRPr="00102A95">
              <w:t>zástup</w:t>
            </w:r>
            <w:r w:rsidR="00A10B7C" w:rsidRPr="00102A95">
              <w:t>kyňa</w:t>
            </w:r>
            <w:r w:rsidRPr="00102A95">
              <w:t xml:space="preserve"> riaditeľa školy </w:t>
            </w:r>
          </w:p>
        </w:tc>
      </w:tr>
      <w:tr w:rsidR="00AD3289" w:rsidRPr="00102A95">
        <w:tc>
          <w:tcPr>
            <w:tcW w:w="4605" w:type="dxa"/>
          </w:tcPr>
          <w:p w:rsidR="005D681B" w:rsidRPr="00102A95" w:rsidRDefault="005D681B" w:rsidP="00E83FC1">
            <w:pPr>
              <w:jc w:val="both"/>
            </w:pPr>
            <w:r>
              <w:t xml:space="preserve">Mgr. Ružena </w:t>
            </w:r>
            <w:proofErr w:type="spellStart"/>
            <w:r>
              <w:t>Borčinová</w:t>
            </w:r>
            <w:proofErr w:type="spellEnd"/>
            <w:r>
              <w:t xml:space="preserve"> </w:t>
            </w:r>
          </w:p>
        </w:tc>
        <w:tc>
          <w:tcPr>
            <w:tcW w:w="4699" w:type="dxa"/>
          </w:tcPr>
          <w:p w:rsidR="00AD3289" w:rsidRPr="00102A95" w:rsidRDefault="00AD3289" w:rsidP="00E83FC1">
            <w:pPr>
              <w:jc w:val="both"/>
            </w:pPr>
            <w:r w:rsidRPr="00102A95">
              <w:t>zástup</w:t>
            </w:r>
            <w:r w:rsidR="00A10B7C" w:rsidRPr="00102A95">
              <w:t>kyňa</w:t>
            </w:r>
            <w:r w:rsidRPr="00102A95">
              <w:t xml:space="preserve"> riaditeľa školy </w:t>
            </w:r>
          </w:p>
        </w:tc>
      </w:tr>
      <w:tr w:rsidR="00F50A51" w:rsidRPr="00102A95">
        <w:tc>
          <w:tcPr>
            <w:tcW w:w="4605" w:type="dxa"/>
          </w:tcPr>
          <w:p w:rsidR="00991903" w:rsidRPr="00102A95" w:rsidRDefault="00991903" w:rsidP="00E83FC1">
            <w:pPr>
              <w:jc w:val="both"/>
            </w:pPr>
            <w:r>
              <w:t>M</w:t>
            </w:r>
            <w:r w:rsidR="005D681B">
              <w:t xml:space="preserve">gr. Petra </w:t>
            </w:r>
            <w:proofErr w:type="spellStart"/>
            <w:r w:rsidR="005D681B">
              <w:t>Lou</w:t>
            </w:r>
            <w:proofErr w:type="spellEnd"/>
            <w:r w:rsidR="005D681B">
              <w:t xml:space="preserve"> </w:t>
            </w:r>
            <w:proofErr w:type="spellStart"/>
            <w:r w:rsidR="005D681B">
              <w:t>Vega</w:t>
            </w:r>
            <w:proofErr w:type="spellEnd"/>
            <w:r w:rsidR="005D681B">
              <w:t xml:space="preserve"> </w:t>
            </w:r>
          </w:p>
        </w:tc>
        <w:tc>
          <w:tcPr>
            <w:tcW w:w="4699" w:type="dxa"/>
          </w:tcPr>
          <w:p w:rsidR="00F50A51" w:rsidRPr="00102A95" w:rsidRDefault="009B3797" w:rsidP="00E83FC1">
            <w:pPr>
              <w:jc w:val="both"/>
            </w:pPr>
            <w:r w:rsidRPr="00102A95">
              <w:t>výchovn</w:t>
            </w:r>
            <w:r w:rsidR="00197FFC" w:rsidRPr="00102A95">
              <w:t>á</w:t>
            </w:r>
            <w:r w:rsidRPr="00102A95">
              <w:t xml:space="preserve"> porad</w:t>
            </w:r>
            <w:r w:rsidR="00197FFC" w:rsidRPr="00102A95">
              <w:t>kyňa</w:t>
            </w:r>
            <w:r w:rsidRPr="00102A95">
              <w:t xml:space="preserve"> </w:t>
            </w:r>
            <w:r w:rsidR="00027294" w:rsidRPr="00102A95">
              <w:t>školy</w:t>
            </w:r>
          </w:p>
        </w:tc>
      </w:tr>
      <w:tr w:rsidR="00027294" w:rsidRPr="00102A95">
        <w:tc>
          <w:tcPr>
            <w:tcW w:w="4605" w:type="dxa"/>
          </w:tcPr>
          <w:p w:rsidR="00027294" w:rsidRPr="00102A95" w:rsidRDefault="00797257" w:rsidP="00E83FC1">
            <w:pPr>
              <w:jc w:val="both"/>
            </w:pPr>
            <w:r>
              <w:t xml:space="preserve">Mgr. Karol </w:t>
            </w:r>
            <w:proofErr w:type="spellStart"/>
            <w:r>
              <w:t>Gulda</w:t>
            </w:r>
            <w:r w:rsidR="00087143" w:rsidRPr="00102A95">
              <w:t>n</w:t>
            </w:r>
            <w:proofErr w:type="spellEnd"/>
          </w:p>
        </w:tc>
        <w:tc>
          <w:tcPr>
            <w:tcW w:w="4699" w:type="dxa"/>
          </w:tcPr>
          <w:p w:rsidR="00027294" w:rsidRPr="00102A95" w:rsidRDefault="009B3797" w:rsidP="00E83FC1">
            <w:pPr>
              <w:jc w:val="both"/>
            </w:pPr>
            <w:r w:rsidRPr="00102A95">
              <w:t>koordinátor drogovej prevencie</w:t>
            </w:r>
            <w:r w:rsidR="00027294" w:rsidRPr="00102A95">
              <w:t xml:space="preserve"> školy</w:t>
            </w:r>
          </w:p>
        </w:tc>
      </w:tr>
      <w:tr w:rsidR="00027294" w:rsidRPr="00102A95">
        <w:tc>
          <w:tcPr>
            <w:tcW w:w="4605" w:type="dxa"/>
          </w:tcPr>
          <w:p w:rsidR="00027294" w:rsidRPr="00102A95" w:rsidRDefault="009B3797" w:rsidP="00E83FC1">
            <w:pPr>
              <w:jc w:val="both"/>
            </w:pPr>
            <w:r w:rsidRPr="00102A95">
              <w:t>Daniela Fábryová</w:t>
            </w:r>
          </w:p>
        </w:tc>
        <w:tc>
          <w:tcPr>
            <w:tcW w:w="4699" w:type="dxa"/>
          </w:tcPr>
          <w:p w:rsidR="00027294" w:rsidRPr="00102A95" w:rsidRDefault="009B3797" w:rsidP="00E83FC1">
            <w:pPr>
              <w:jc w:val="both"/>
            </w:pPr>
            <w:r w:rsidRPr="00102A95">
              <w:t xml:space="preserve">hospodárka </w:t>
            </w:r>
            <w:r w:rsidR="00027294" w:rsidRPr="00102A95">
              <w:t>školy</w:t>
            </w:r>
          </w:p>
        </w:tc>
      </w:tr>
      <w:tr w:rsidR="00AD3289" w:rsidRPr="00102A95">
        <w:tc>
          <w:tcPr>
            <w:tcW w:w="4605" w:type="dxa"/>
          </w:tcPr>
          <w:p w:rsidR="00AD3289" w:rsidRPr="00102A95" w:rsidRDefault="009B3797" w:rsidP="00E83FC1">
            <w:pPr>
              <w:jc w:val="both"/>
            </w:pPr>
            <w:r w:rsidRPr="00102A95">
              <w:t>Jana K</w:t>
            </w:r>
            <w:r w:rsidR="00C6719C">
              <w:t>ováčová</w:t>
            </w:r>
          </w:p>
        </w:tc>
        <w:tc>
          <w:tcPr>
            <w:tcW w:w="4699" w:type="dxa"/>
          </w:tcPr>
          <w:p w:rsidR="00AD3289" w:rsidRPr="00102A95" w:rsidRDefault="00AD3289" w:rsidP="00E83FC1">
            <w:pPr>
              <w:jc w:val="both"/>
            </w:pPr>
            <w:r w:rsidRPr="00102A95">
              <w:t xml:space="preserve">vedúca </w:t>
            </w:r>
            <w:r w:rsidR="009B3797" w:rsidRPr="00102A95">
              <w:t>školskej jedálne</w:t>
            </w:r>
          </w:p>
        </w:tc>
      </w:tr>
    </w:tbl>
    <w:p w:rsidR="00AD3289" w:rsidRPr="00102A95" w:rsidRDefault="00AD3289" w:rsidP="00E83FC1">
      <w:pPr>
        <w:jc w:val="both"/>
        <w:rPr>
          <w:b/>
          <w:bCs/>
        </w:rPr>
      </w:pPr>
    </w:p>
    <w:p w:rsidR="006E28F2" w:rsidRPr="00102A95" w:rsidRDefault="006E28F2" w:rsidP="00E83FC1">
      <w:pPr>
        <w:jc w:val="both"/>
        <w:rPr>
          <w:b/>
          <w:bCs/>
        </w:rPr>
      </w:pPr>
    </w:p>
    <w:p w:rsidR="00AD3289" w:rsidRPr="00102A95" w:rsidRDefault="00AD3289" w:rsidP="00E83FC1">
      <w:pPr>
        <w:jc w:val="both"/>
        <w:rPr>
          <w:b/>
          <w:bCs/>
          <w:i/>
          <w:sz w:val="28"/>
          <w:szCs w:val="28"/>
        </w:rPr>
      </w:pPr>
      <w:r w:rsidRPr="00102A95">
        <w:rPr>
          <w:b/>
          <w:bCs/>
          <w:i/>
          <w:sz w:val="28"/>
          <w:szCs w:val="28"/>
        </w:rPr>
        <w:t>7.  Údaje o </w:t>
      </w:r>
      <w:r w:rsidR="00600259" w:rsidRPr="00102A95">
        <w:rPr>
          <w:b/>
          <w:bCs/>
          <w:i/>
          <w:sz w:val="28"/>
          <w:szCs w:val="28"/>
        </w:rPr>
        <w:t>R</w:t>
      </w:r>
      <w:r w:rsidRPr="00102A95">
        <w:rPr>
          <w:b/>
          <w:bCs/>
          <w:i/>
          <w:sz w:val="28"/>
          <w:szCs w:val="28"/>
        </w:rPr>
        <w:t xml:space="preserve">ade školy a iných </w:t>
      </w:r>
      <w:r w:rsidR="009B4D3A" w:rsidRPr="00102A95">
        <w:rPr>
          <w:b/>
          <w:bCs/>
          <w:i/>
          <w:sz w:val="28"/>
          <w:szCs w:val="28"/>
        </w:rPr>
        <w:t xml:space="preserve">samosprávnych a </w:t>
      </w:r>
      <w:r w:rsidRPr="00102A95">
        <w:rPr>
          <w:b/>
          <w:bCs/>
          <w:i/>
          <w:sz w:val="28"/>
          <w:szCs w:val="28"/>
        </w:rPr>
        <w:t>poradných orgánoch školy:</w:t>
      </w:r>
    </w:p>
    <w:p w:rsidR="00AD3289" w:rsidRPr="00102A95" w:rsidRDefault="00AD3289" w:rsidP="00E83FC1">
      <w:pPr>
        <w:jc w:val="both"/>
        <w:rPr>
          <w:b/>
          <w:bCs/>
        </w:rPr>
      </w:pPr>
    </w:p>
    <w:p w:rsidR="00AD3289" w:rsidRPr="00102A95" w:rsidRDefault="00AD3289" w:rsidP="00E83FC1">
      <w:pPr>
        <w:jc w:val="both"/>
        <w:rPr>
          <w:b/>
          <w:bCs/>
          <w:i/>
          <w:sz w:val="28"/>
          <w:szCs w:val="28"/>
        </w:rPr>
      </w:pPr>
      <w:r w:rsidRPr="00102A95">
        <w:rPr>
          <w:b/>
          <w:bCs/>
          <w:i/>
          <w:sz w:val="28"/>
          <w:szCs w:val="28"/>
        </w:rPr>
        <w:t>7.1</w:t>
      </w:r>
      <w:r w:rsidR="009108F5" w:rsidRPr="00102A95">
        <w:rPr>
          <w:b/>
          <w:bCs/>
          <w:i/>
          <w:sz w:val="28"/>
          <w:szCs w:val="28"/>
        </w:rPr>
        <w:t>.</w:t>
      </w:r>
      <w:r w:rsidRPr="00102A95">
        <w:rPr>
          <w:b/>
          <w:bCs/>
          <w:i/>
          <w:sz w:val="28"/>
          <w:szCs w:val="28"/>
        </w:rPr>
        <w:t xml:space="preserve"> Údaje o rade školy</w:t>
      </w:r>
      <w:r w:rsidR="000009CD" w:rsidRPr="00102A95">
        <w:rPr>
          <w:b/>
          <w:bCs/>
          <w:i/>
          <w:sz w:val="28"/>
          <w:szCs w:val="28"/>
        </w:rPr>
        <w:t xml:space="preserve"> pri GP NR</w:t>
      </w:r>
      <w:r w:rsidRPr="00102A95">
        <w:rPr>
          <w:b/>
          <w:bCs/>
          <w:i/>
          <w:sz w:val="28"/>
          <w:szCs w:val="28"/>
        </w:rPr>
        <w:t>:</w:t>
      </w:r>
    </w:p>
    <w:p w:rsidR="009C42BD" w:rsidRPr="00102A95" w:rsidRDefault="000009CD" w:rsidP="00E83FC1">
      <w:pPr>
        <w:pStyle w:val="Zkladntext2"/>
        <w:rPr>
          <w:b/>
        </w:rPr>
      </w:pPr>
      <w:r w:rsidRPr="00102A95">
        <w:rPr>
          <w:b/>
        </w:rPr>
        <w:t xml:space="preserve">     </w:t>
      </w:r>
    </w:p>
    <w:p w:rsidR="00AD3289" w:rsidRPr="00102A95" w:rsidRDefault="009C42BD" w:rsidP="00E83FC1">
      <w:pPr>
        <w:pStyle w:val="Zkladntext2"/>
      </w:pPr>
      <w:r w:rsidRPr="00102A95">
        <w:t xml:space="preserve">     </w:t>
      </w:r>
      <w:r w:rsidR="000009CD" w:rsidRPr="00102A95">
        <w:t xml:space="preserve">  </w:t>
      </w:r>
      <w:r w:rsidR="00E33891" w:rsidRPr="00102A95">
        <w:t xml:space="preserve">Nová </w:t>
      </w:r>
      <w:r w:rsidR="00AD3289" w:rsidRPr="00102A95">
        <w:t xml:space="preserve">Rada školy pri </w:t>
      </w:r>
      <w:r w:rsidR="009B3797" w:rsidRPr="00102A95">
        <w:t xml:space="preserve">Gymnáziu, </w:t>
      </w:r>
      <w:proofErr w:type="spellStart"/>
      <w:r w:rsidR="009B3797" w:rsidRPr="00102A95">
        <w:t>Párovská</w:t>
      </w:r>
      <w:proofErr w:type="spellEnd"/>
      <w:r w:rsidR="009B3797" w:rsidRPr="00102A95">
        <w:t xml:space="preserve"> 1, Nitra</w:t>
      </w:r>
      <w:r w:rsidR="00027294" w:rsidRPr="00102A95">
        <w:t xml:space="preserve"> </w:t>
      </w:r>
      <w:r w:rsidR="00AD3289" w:rsidRPr="00102A95">
        <w:t>bola ustanovená v</w:t>
      </w:r>
      <w:r w:rsidR="00027294" w:rsidRPr="00102A95">
        <w:t> </w:t>
      </w:r>
      <w:r w:rsidR="00AD3289" w:rsidRPr="00102A95">
        <w:t xml:space="preserve">zmysle § 24 zákona  </w:t>
      </w:r>
      <w:r w:rsidR="00F50A51" w:rsidRPr="00102A95">
        <w:t>č.</w:t>
      </w:r>
      <w:r w:rsidR="00AD3289" w:rsidRPr="00102A95">
        <w:t>596/2003 Z.</w:t>
      </w:r>
      <w:r w:rsidR="00B80C1C">
        <w:t xml:space="preserve"> </w:t>
      </w:r>
      <w:r w:rsidR="00AD3289" w:rsidRPr="00102A95">
        <w:t>z. o</w:t>
      </w:r>
      <w:r w:rsidR="00027294" w:rsidRPr="00102A95">
        <w:t> </w:t>
      </w:r>
      <w:r w:rsidR="00AD3289" w:rsidRPr="00102A95">
        <w:t>štátnej správe v</w:t>
      </w:r>
      <w:r w:rsidR="00027294" w:rsidRPr="00102A95">
        <w:t> </w:t>
      </w:r>
      <w:r w:rsidR="00AD3289" w:rsidRPr="00102A95">
        <w:t>školstve a</w:t>
      </w:r>
      <w:r w:rsidR="00027294" w:rsidRPr="00102A95">
        <w:t> </w:t>
      </w:r>
      <w:r w:rsidR="00567C11" w:rsidRPr="00102A95">
        <w:t xml:space="preserve"> </w:t>
      </w:r>
      <w:r w:rsidR="00AD3289" w:rsidRPr="00102A95">
        <w:t>školskej samospráve a</w:t>
      </w:r>
      <w:r w:rsidR="00567C11" w:rsidRPr="00102A95">
        <w:t xml:space="preserve"> </w:t>
      </w:r>
      <w:r w:rsidR="00027294" w:rsidRPr="00102A95">
        <w:t> </w:t>
      </w:r>
      <w:r w:rsidR="00AD3289" w:rsidRPr="00102A95">
        <w:t>o</w:t>
      </w:r>
      <w:r w:rsidR="00027294" w:rsidRPr="00102A95">
        <w:t> </w:t>
      </w:r>
      <w:r w:rsidR="00567C11" w:rsidRPr="00102A95">
        <w:t xml:space="preserve"> </w:t>
      </w:r>
      <w:r w:rsidR="00AD3289" w:rsidRPr="00102A95">
        <w:t>zmene a</w:t>
      </w:r>
      <w:r w:rsidR="00027294" w:rsidRPr="00102A95">
        <w:t> </w:t>
      </w:r>
      <w:r w:rsidR="00AD3289" w:rsidRPr="00102A95">
        <w:t>doplnení niektorých zákonov v</w:t>
      </w:r>
      <w:r w:rsidR="00027294" w:rsidRPr="00102A95">
        <w:t> </w:t>
      </w:r>
      <w:r w:rsidR="00AD3289" w:rsidRPr="00102A95">
        <w:t xml:space="preserve">znení neskorších predpisov po voľbách dňa </w:t>
      </w:r>
      <w:r w:rsidR="00C3465C">
        <w:t>19</w:t>
      </w:r>
      <w:r w:rsidR="00A97DBB" w:rsidRPr="00102A95">
        <w:t xml:space="preserve">. </w:t>
      </w:r>
      <w:r w:rsidR="00C3465C">
        <w:t>apríla</w:t>
      </w:r>
      <w:r w:rsidR="00A97DBB" w:rsidRPr="00102A95">
        <w:t xml:space="preserve"> 20</w:t>
      </w:r>
      <w:r w:rsidR="00640586">
        <w:t>16</w:t>
      </w:r>
      <w:r w:rsidR="00AD3289" w:rsidRPr="00102A95">
        <w:t xml:space="preserve">. Funkčné obdobie </w:t>
      </w:r>
      <w:r w:rsidR="00E33891" w:rsidRPr="00102A95">
        <w:t xml:space="preserve">Rady školy </w:t>
      </w:r>
      <w:r w:rsidR="00722942" w:rsidRPr="00102A95">
        <w:t xml:space="preserve"> sú  </w:t>
      </w:r>
      <w:r w:rsidR="00AD3289" w:rsidRPr="00102A95">
        <w:t>4 rok</w:t>
      </w:r>
      <w:r w:rsidR="00E33891" w:rsidRPr="00102A95">
        <w:t>y</w:t>
      </w:r>
      <w:r w:rsidR="00AD3289" w:rsidRPr="00102A95">
        <w:t>.</w:t>
      </w:r>
    </w:p>
    <w:p w:rsidR="00600259" w:rsidRPr="00102A95" w:rsidRDefault="00600259" w:rsidP="00E83FC1">
      <w:pPr>
        <w:jc w:val="both"/>
        <w:rPr>
          <w:b/>
          <w:bCs/>
        </w:rPr>
      </w:pPr>
    </w:p>
    <w:p w:rsidR="00AD3289" w:rsidRPr="00102A95" w:rsidRDefault="00AD3289" w:rsidP="00567C11">
      <w:pPr>
        <w:tabs>
          <w:tab w:val="left" w:pos="5358"/>
        </w:tabs>
        <w:jc w:val="both"/>
        <w:rPr>
          <w:b/>
          <w:bCs/>
          <w:i/>
          <w:sz w:val="28"/>
          <w:szCs w:val="28"/>
        </w:rPr>
      </w:pPr>
      <w:r w:rsidRPr="00102A95">
        <w:rPr>
          <w:b/>
          <w:bCs/>
          <w:i/>
          <w:sz w:val="28"/>
          <w:szCs w:val="28"/>
        </w:rPr>
        <w:t>Členovia rady školy:</w:t>
      </w:r>
    </w:p>
    <w:p w:rsidR="009C42BD" w:rsidRPr="00102A95" w:rsidRDefault="009C42BD" w:rsidP="00E83FC1">
      <w:pPr>
        <w:jc w:val="both"/>
        <w:rPr>
          <w:b/>
          <w:bCs/>
          <w:i/>
          <w:sz w:val="28"/>
          <w:szCs w:val="28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3581"/>
        <w:gridCol w:w="1824"/>
        <w:gridCol w:w="3729"/>
      </w:tblGrid>
      <w:tr w:rsidR="00AD3289" w:rsidRPr="00102A95">
        <w:trPr>
          <w:cantSplit/>
        </w:trPr>
        <w:tc>
          <w:tcPr>
            <w:tcW w:w="626" w:type="dxa"/>
          </w:tcPr>
          <w:p w:rsidR="00AD3289" w:rsidRPr="00102A95" w:rsidRDefault="00AD3289" w:rsidP="0039693F">
            <w:pPr>
              <w:jc w:val="center"/>
              <w:rPr>
                <w:bCs/>
                <w:i/>
              </w:rPr>
            </w:pPr>
            <w:proofErr w:type="spellStart"/>
            <w:r w:rsidRPr="00102A95">
              <w:rPr>
                <w:bCs/>
                <w:i/>
              </w:rPr>
              <w:t>P.č</w:t>
            </w:r>
            <w:proofErr w:type="spellEnd"/>
            <w:r w:rsidRPr="00102A95">
              <w:rPr>
                <w:bCs/>
                <w:i/>
              </w:rPr>
              <w:t>.</w:t>
            </w:r>
          </w:p>
        </w:tc>
        <w:tc>
          <w:tcPr>
            <w:tcW w:w="3581" w:type="dxa"/>
          </w:tcPr>
          <w:p w:rsidR="00AD3289" w:rsidRPr="00102A95" w:rsidRDefault="00AD3289" w:rsidP="0039693F">
            <w:pPr>
              <w:jc w:val="center"/>
              <w:rPr>
                <w:bCs/>
                <w:i/>
              </w:rPr>
            </w:pPr>
            <w:r w:rsidRPr="00102A95">
              <w:rPr>
                <w:bCs/>
                <w:i/>
              </w:rPr>
              <w:t>Meno a</w:t>
            </w:r>
            <w:r w:rsidR="00027294" w:rsidRPr="00102A95">
              <w:rPr>
                <w:bCs/>
                <w:i/>
              </w:rPr>
              <w:t> </w:t>
            </w:r>
            <w:r w:rsidRPr="00102A95">
              <w:rPr>
                <w:bCs/>
                <w:i/>
              </w:rPr>
              <w:t>priezvisko</w:t>
            </w:r>
          </w:p>
        </w:tc>
        <w:tc>
          <w:tcPr>
            <w:tcW w:w="1824" w:type="dxa"/>
          </w:tcPr>
          <w:p w:rsidR="00AD3289" w:rsidRPr="00102A95" w:rsidRDefault="00AD3289" w:rsidP="0039693F">
            <w:pPr>
              <w:jc w:val="center"/>
              <w:rPr>
                <w:bCs/>
                <w:i/>
              </w:rPr>
            </w:pPr>
            <w:r w:rsidRPr="00102A95">
              <w:rPr>
                <w:bCs/>
                <w:i/>
              </w:rPr>
              <w:t>Funkcia</w:t>
            </w:r>
          </w:p>
        </w:tc>
        <w:tc>
          <w:tcPr>
            <w:tcW w:w="3729" w:type="dxa"/>
          </w:tcPr>
          <w:p w:rsidR="00AD3289" w:rsidRPr="00102A95" w:rsidRDefault="00AD3289" w:rsidP="0039693F">
            <w:pPr>
              <w:jc w:val="center"/>
              <w:rPr>
                <w:bCs/>
                <w:i/>
              </w:rPr>
            </w:pPr>
            <w:r w:rsidRPr="00102A95">
              <w:rPr>
                <w:bCs/>
                <w:i/>
              </w:rPr>
              <w:t>Zvolený /delegovaný/ za</w:t>
            </w:r>
          </w:p>
        </w:tc>
      </w:tr>
      <w:tr w:rsidR="00D3045D" w:rsidRPr="00102A95">
        <w:trPr>
          <w:cantSplit/>
        </w:trPr>
        <w:tc>
          <w:tcPr>
            <w:tcW w:w="626" w:type="dxa"/>
          </w:tcPr>
          <w:p w:rsidR="00D3045D" w:rsidRPr="00102A95" w:rsidRDefault="00D3045D" w:rsidP="00E83FC1">
            <w:pPr>
              <w:jc w:val="center"/>
            </w:pPr>
            <w:r w:rsidRPr="00102A95">
              <w:t>1.</w:t>
            </w:r>
          </w:p>
        </w:tc>
        <w:tc>
          <w:tcPr>
            <w:tcW w:w="3581" w:type="dxa"/>
          </w:tcPr>
          <w:p w:rsidR="00D3045D" w:rsidRPr="00102A95" w:rsidRDefault="00640586" w:rsidP="00205371">
            <w:r>
              <w:t>Dagmar Cvečková</w:t>
            </w:r>
          </w:p>
        </w:tc>
        <w:tc>
          <w:tcPr>
            <w:tcW w:w="1824" w:type="dxa"/>
          </w:tcPr>
          <w:p w:rsidR="00D3045D" w:rsidRPr="00102A95" w:rsidRDefault="00D3045D" w:rsidP="00E83FC1">
            <w:pPr>
              <w:jc w:val="both"/>
            </w:pPr>
          </w:p>
        </w:tc>
        <w:tc>
          <w:tcPr>
            <w:tcW w:w="3729" w:type="dxa"/>
          </w:tcPr>
          <w:p w:rsidR="00D3045D" w:rsidRPr="00102A95" w:rsidRDefault="00D3045D" w:rsidP="00E83FC1">
            <w:pPr>
              <w:jc w:val="both"/>
            </w:pPr>
            <w:r w:rsidRPr="00102A95">
              <w:t>Rodičovskú radu RZ</w:t>
            </w:r>
          </w:p>
        </w:tc>
      </w:tr>
      <w:tr w:rsidR="00BB7829" w:rsidRPr="00102A95">
        <w:trPr>
          <w:cantSplit/>
        </w:trPr>
        <w:tc>
          <w:tcPr>
            <w:tcW w:w="626" w:type="dxa"/>
          </w:tcPr>
          <w:p w:rsidR="00BB7829" w:rsidRPr="00102A95" w:rsidRDefault="00BB7829" w:rsidP="00E83FC1">
            <w:pPr>
              <w:jc w:val="center"/>
            </w:pPr>
            <w:r w:rsidRPr="00102A95">
              <w:t>2.</w:t>
            </w:r>
          </w:p>
        </w:tc>
        <w:tc>
          <w:tcPr>
            <w:tcW w:w="3581" w:type="dxa"/>
          </w:tcPr>
          <w:p w:rsidR="00BB7829" w:rsidRPr="00102A95" w:rsidRDefault="00991903" w:rsidP="00E15D75">
            <w:r>
              <w:t>Mgr</w:t>
            </w:r>
            <w:r w:rsidR="00640586">
              <w:t xml:space="preserve">. Elena </w:t>
            </w:r>
            <w:proofErr w:type="spellStart"/>
            <w:r w:rsidR="00640586">
              <w:t>Halvelandová</w:t>
            </w:r>
            <w:proofErr w:type="spellEnd"/>
          </w:p>
        </w:tc>
        <w:tc>
          <w:tcPr>
            <w:tcW w:w="1824" w:type="dxa"/>
          </w:tcPr>
          <w:p w:rsidR="00BB7829" w:rsidRPr="00102A95" w:rsidRDefault="00BB7829" w:rsidP="00E83FC1">
            <w:pPr>
              <w:jc w:val="both"/>
            </w:pPr>
          </w:p>
        </w:tc>
        <w:tc>
          <w:tcPr>
            <w:tcW w:w="3729" w:type="dxa"/>
          </w:tcPr>
          <w:p w:rsidR="00BB7829" w:rsidRPr="00102A95" w:rsidRDefault="00BB7829" w:rsidP="00E15D75">
            <w:pPr>
              <w:jc w:val="both"/>
            </w:pPr>
            <w:r w:rsidRPr="00102A95">
              <w:t>Rodičovskú radu RZ</w:t>
            </w:r>
          </w:p>
        </w:tc>
      </w:tr>
      <w:tr w:rsidR="00BB7829" w:rsidRPr="00102A95">
        <w:trPr>
          <w:cantSplit/>
        </w:trPr>
        <w:tc>
          <w:tcPr>
            <w:tcW w:w="626" w:type="dxa"/>
          </w:tcPr>
          <w:p w:rsidR="00BB7829" w:rsidRPr="00102A95" w:rsidRDefault="00BB7829" w:rsidP="00E83FC1">
            <w:pPr>
              <w:jc w:val="center"/>
            </w:pPr>
            <w:r w:rsidRPr="00102A95">
              <w:t>3.</w:t>
            </w:r>
          </w:p>
        </w:tc>
        <w:tc>
          <w:tcPr>
            <w:tcW w:w="3581" w:type="dxa"/>
          </w:tcPr>
          <w:p w:rsidR="00BB7829" w:rsidRPr="00102A95" w:rsidRDefault="00991903" w:rsidP="00E15D75">
            <w:r>
              <w:t xml:space="preserve">JUDr. Marek </w:t>
            </w:r>
            <w:proofErr w:type="spellStart"/>
            <w:r>
              <w:t>Ďuran</w:t>
            </w:r>
            <w:proofErr w:type="spellEnd"/>
            <w:r w:rsidR="00567C11" w:rsidRPr="00102A95">
              <w:t xml:space="preserve"> </w:t>
            </w:r>
          </w:p>
        </w:tc>
        <w:tc>
          <w:tcPr>
            <w:tcW w:w="1824" w:type="dxa"/>
          </w:tcPr>
          <w:p w:rsidR="00BB7829" w:rsidRPr="00102A95" w:rsidRDefault="00640586" w:rsidP="00E15D75">
            <w:pPr>
              <w:jc w:val="both"/>
            </w:pPr>
            <w:r>
              <w:t>predseda</w:t>
            </w:r>
          </w:p>
        </w:tc>
        <w:tc>
          <w:tcPr>
            <w:tcW w:w="3729" w:type="dxa"/>
          </w:tcPr>
          <w:p w:rsidR="00BB7829" w:rsidRPr="00102A95" w:rsidRDefault="00567C11" w:rsidP="00205371">
            <w:pPr>
              <w:jc w:val="both"/>
            </w:pPr>
            <w:r w:rsidRPr="00102A95">
              <w:t>Rodičovskú radu RZ</w:t>
            </w:r>
          </w:p>
        </w:tc>
      </w:tr>
      <w:tr w:rsidR="00567C11" w:rsidRPr="00102A95">
        <w:trPr>
          <w:cantSplit/>
        </w:trPr>
        <w:tc>
          <w:tcPr>
            <w:tcW w:w="626" w:type="dxa"/>
          </w:tcPr>
          <w:p w:rsidR="00567C11" w:rsidRPr="00102A95" w:rsidRDefault="00567C11" w:rsidP="00E83FC1">
            <w:pPr>
              <w:jc w:val="center"/>
            </w:pPr>
            <w:r w:rsidRPr="00102A95">
              <w:t>4.</w:t>
            </w:r>
          </w:p>
        </w:tc>
        <w:tc>
          <w:tcPr>
            <w:tcW w:w="3581" w:type="dxa"/>
          </w:tcPr>
          <w:p w:rsidR="00567C11" w:rsidRPr="00102A95" w:rsidRDefault="00567C11" w:rsidP="00E15D75">
            <w:r w:rsidRPr="00102A95">
              <w:t xml:space="preserve">Mgr. </w:t>
            </w:r>
            <w:r w:rsidR="00640586">
              <w:t xml:space="preserve">Andrea </w:t>
            </w:r>
            <w:proofErr w:type="spellStart"/>
            <w:r w:rsidR="00640586">
              <w:t>Slučiaková</w:t>
            </w:r>
            <w:proofErr w:type="spellEnd"/>
          </w:p>
        </w:tc>
        <w:tc>
          <w:tcPr>
            <w:tcW w:w="1824" w:type="dxa"/>
          </w:tcPr>
          <w:p w:rsidR="00567C11" w:rsidRPr="00102A95" w:rsidRDefault="00640586" w:rsidP="00E15D75">
            <w:pPr>
              <w:jc w:val="both"/>
            </w:pPr>
            <w:r>
              <w:t>podpredseda</w:t>
            </w:r>
          </w:p>
        </w:tc>
        <w:tc>
          <w:tcPr>
            <w:tcW w:w="3729" w:type="dxa"/>
          </w:tcPr>
          <w:p w:rsidR="00567C11" w:rsidRPr="00102A95" w:rsidRDefault="00567C11" w:rsidP="00E15D75">
            <w:pPr>
              <w:jc w:val="both"/>
            </w:pPr>
            <w:r w:rsidRPr="00102A95">
              <w:t>pedagogických pracovníkov školy</w:t>
            </w:r>
          </w:p>
        </w:tc>
      </w:tr>
      <w:tr w:rsidR="00567C11" w:rsidRPr="00102A95">
        <w:trPr>
          <w:cantSplit/>
        </w:trPr>
        <w:tc>
          <w:tcPr>
            <w:tcW w:w="626" w:type="dxa"/>
          </w:tcPr>
          <w:p w:rsidR="00567C11" w:rsidRPr="00102A95" w:rsidRDefault="00567C11" w:rsidP="00E83FC1">
            <w:pPr>
              <w:jc w:val="center"/>
            </w:pPr>
            <w:r w:rsidRPr="00102A95">
              <w:t>5.</w:t>
            </w:r>
          </w:p>
        </w:tc>
        <w:tc>
          <w:tcPr>
            <w:tcW w:w="3581" w:type="dxa"/>
          </w:tcPr>
          <w:p w:rsidR="00567C11" w:rsidRPr="00102A95" w:rsidRDefault="00567C11" w:rsidP="00E15D75">
            <w:r w:rsidRPr="00102A95">
              <w:t xml:space="preserve">Mgr. </w:t>
            </w:r>
            <w:r w:rsidR="00640586">
              <w:t xml:space="preserve">Katarína </w:t>
            </w:r>
            <w:proofErr w:type="spellStart"/>
            <w:r w:rsidR="00640586">
              <w:t>Magdinová</w:t>
            </w:r>
            <w:proofErr w:type="spellEnd"/>
          </w:p>
        </w:tc>
        <w:tc>
          <w:tcPr>
            <w:tcW w:w="1824" w:type="dxa"/>
          </w:tcPr>
          <w:p w:rsidR="00567C11" w:rsidRPr="00102A95" w:rsidRDefault="00567C11" w:rsidP="00E15D75">
            <w:pPr>
              <w:jc w:val="both"/>
            </w:pPr>
          </w:p>
        </w:tc>
        <w:tc>
          <w:tcPr>
            <w:tcW w:w="3729" w:type="dxa"/>
          </w:tcPr>
          <w:p w:rsidR="00567C11" w:rsidRPr="00102A95" w:rsidRDefault="00567C11" w:rsidP="00E15D75">
            <w:pPr>
              <w:jc w:val="both"/>
            </w:pPr>
            <w:r w:rsidRPr="00102A95">
              <w:t>pedagogických pracovníkov školy</w:t>
            </w:r>
          </w:p>
        </w:tc>
      </w:tr>
      <w:tr w:rsidR="00567C11" w:rsidRPr="00102A95">
        <w:trPr>
          <w:cantSplit/>
        </w:trPr>
        <w:tc>
          <w:tcPr>
            <w:tcW w:w="626" w:type="dxa"/>
          </w:tcPr>
          <w:p w:rsidR="00567C11" w:rsidRPr="00102A95" w:rsidRDefault="00567C11" w:rsidP="00E83FC1">
            <w:pPr>
              <w:jc w:val="center"/>
            </w:pPr>
            <w:r w:rsidRPr="00102A95">
              <w:t>6.</w:t>
            </w:r>
          </w:p>
        </w:tc>
        <w:tc>
          <w:tcPr>
            <w:tcW w:w="3581" w:type="dxa"/>
          </w:tcPr>
          <w:p w:rsidR="00567C11" w:rsidRPr="00102A95" w:rsidRDefault="006B7CBE" w:rsidP="00E15D75">
            <w:r>
              <w:t xml:space="preserve">Mgr. </w:t>
            </w:r>
            <w:r w:rsidR="00567C11" w:rsidRPr="00102A95">
              <w:t>Jana K</w:t>
            </w:r>
            <w:r w:rsidR="00733696">
              <w:t>ováčová</w:t>
            </w:r>
          </w:p>
        </w:tc>
        <w:tc>
          <w:tcPr>
            <w:tcW w:w="1824" w:type="dxa"/>
          </w:tcPr>
          <w:p w:rsidR="00567C11" w:rsidRPr="00102A95" w:rsidRDefault="00567C11" w:rsidP="00E15D75">
            <w:pPr>
              <w:jc w:val="both"/>
            </w:pPr>
          </w:p>
        </w:tc>
        <w:tc>
          <w:tcPr>
            <w:tcW w:w="3729" w:type="dxa"/>
          </w:tcPr>
          <w:p w:rsidR="00567C11" w:rsidRPr="00102A95" w:rsidRDefault="00567C11" w:rsidP="00E15D75">
            <w:pPr>
              <w:jc w:val="both"/>
            </w:pPr>
            <w:r w:rsidRPr="00102A95">
              <w:t>nepedagogických pracovníkov školy</w:t>
            </w:r>
          </w:p>
        </w:tc>
      </w:tr>
      <w:tr w:rsidR="00567C11" w:rsidRPr="00102A95">
        <w:trPr>
          <w:cantSplit/>
        </w:trPr>
        <w:tc>
          <w:tcPr>
            <w:tcW w:w="626" w:type="dxa"/>
          </w:tcPr>
          <w:p w:rsidR="00567C11" w:rsidRPr="00102A95" w:rsidRDefault="00567C11" w:rsidP="00E83FC1">
            <w:pPr>
              <w:jc w:val="center"/>
            </w:pPr>
            <w:r w:rsidRPr="00102A95">
              <w:t>7.</w:t>
            </w:r>
          </w:p>
        </w:tc>
        <w:tc>
          <w:tcPr>
            <w:tcW w:w="3581" w:type="dxa"/>
          </w:tcPr>
          <w:p w:rsidR="00567C11" w:rsidRPr="00102A95" w:rsidRDefault="00567C11" w:rsidP="00205371">
            <w:pPr>
              <w:jc w:val="both"/>
            </w:pPr>
            <w:r w:rsidRPr="00102A95">
              <w:t xml:space="preserve">Mgr. </w:t>
            </w:r>
            <w:r w:rsidR="00733696">
              <w:t xml:space="preserve">Milan </w:t>
            </w:r>
            <w:proofErr w:type="spellStart"/>
            <w:r w:rsidR="00733696">
              <w:t>Galaba</w:t>
            </w:r>
            <w:proofErr w:type="spellEnd"/>
          </w:p>
        </w:tc>
        <w:tc>
          <w:tcPr>
            <w:tcW w:w="1824" w:type="dxa"/>
          </w:tcPr>
          <w:p w:rsidR="00567C11" w:rsidRPr="00102A95" w:rsidRDefault="00567C11" w:rsidP="00205371">
            <w:pPr>
              <w:jc w:val="both"/>
            </w:pPr>
            <w:r w:rsidRPr="00102A95">
              <w:t xml:space="preserve"> </w:t>
            </w:r>
          </w:p>
        </w:tc>
        <w:tc>
          <w:tcPr>
            <w:tcW w:w="3729" w:type="dxa"/>
          </w:tcPr>
          <w:p w:rsidR="00567C11" w:rsidRPr="00B1317C" w:rsidRDefault="0099418B" w:rsidP="00205371">
            <w:pPr>
              <w:jc w:val="both"/>
            </w:pPr>
            <w:r w:rsidRPr="00B1317C">
              <w:t>zriaďovateľa – O</w:t>
            </w:r>
            <w:r w:rsidR="00B1317C" w:rsidRPr="00B1317C">
              <w:t>Ú Nitra</w:t>
            </w:r>
          </w:p>
        </w:tc>
      </w:tr>
      <w:tr w:rsidR="00567C11" w:rsidRPr="00102A95">
        <w:trPr>
          <w:cantSplit/>
        </w:trPr>
        <w:tc>
          <w:tcPr>
            <w:tcW w:w="626" w:type="dxa"/>
          </w:tcPr>
          <w:p w:rsidR="00567C11" w:rsidRPr="00102A95" w:rsidRDefault="00567C11" w:rsidP="00E83FC1">
            <w:pPr>
              <w:jc w:val="center"/>
            </w:pPr>
            <w:r w:rsidRPr="00102A95">
              <w:t>8.</w:t>
            </w:r>
          </w:p>
        </w:tc>
        <w:tc>
          <w:tcPr>
            <w:tcW w:w="3581" w:type="dxa"/>
          </w:tcPr>
          <w:p w:rsidR="00567C11" w:rsidRPr="00102A95" w:rsidRDefault="00567C11" w:rsidP="00205371">
            <w:pPr>
              <w:jc w:val="both"/>
            </w:pPr>
            <w:r w:rsidRPr="00102A95">
              <w:t>Mgr. Marián Moravčík</w:t>
            </w:r>
          </w:p>
        </w:tc>
        <w:tc>
          <w:tcPr>
            <w:tcW w:w="1824" w:type="dxa"/>
          </w:tcPr>
          <w:p w:rsidR="00567C11" w:rsidRPr="00102A95" w:rsidRDefault="00567C11" w:rsidP="00205371">
            <w:pPr>
              <w:jc w:val="both"/>
            </w:pPr>
          </w:p>
        </w:tc>
        <w:tc>
          <w:tcPr>
            <w:tcW w:w="3729" w:type="dxa"/>
          </w:tcPr>
          <w:p w:rsidR="00567C11" w:rsidRPr="00B1317C" w:rsidRDefault="00B1317C" w:rsidP="00205371">
            <w:pPr>
              <w:jc w:val="both"/>
            </w:pPr>
            <w:r w:rsidRPr="00B1317C">
              <w:t>zriaďovateľa – OÚ Nitra</w:t>
            </w:r>
          </w:p>
        </w:tc>
      </w:tr>
      <w:tr w:rsidR="00567C11" w:rsidRPr="00102A95">
        <w:trPr>
          <w:cantSplit/>
        </w:trPr>
        <w:tc>
          <w:tcPr>
            <w:tcW w:w="626" w:type="dxa"/>
          </w:tcPr>
          <w:p w:rsidR="00567C11" w:rsidRPr="00102A95" w:rsidRDefault="00567C11" w:rsidP="00E83FC1">
            <w:pPr>
              <w:jc w:val="center"/>
            </w:pPr>
            <w:r w:rsidRPr="00102A95">
              <w:lastRenderedPageBreak/>
              <w:t>9.</w:t>
            </w:r>
          </w:p>
        </w:tc>
        <w:tc>
          <w:tcPr>
            <w:tcW w:w="3581" w:type="dxa"/>
          </w:tcPr>
          <w:p w:rsidR="00567C11" w:rsidRDefault="00567C11" w:rsidP="00205371">
            <w:pPr>
              <w:jc w:val="both"/>
            </w:pPr>
            <w:r w:rsidRPr="00102A95">
              <w:t xml:space="preserve">PaedDr. Eva </w:t>
            </w:r>
            <w:proofErr w:type="spellStart"/>
            <w:r w:rsidRPr="00102A95">
              <w:t>Gajdošíková</w:t>
            </w:r>
            <w:proofErr w:type="spellEnd"/>
            <w:r w:rsidRPr="00102A95">
              <w:t xml:space="preserve"> </w:t>
            </w:r>
            <w:r w:rsidR="0025657E">
              <w:t>/</w:t>
            </w:r>
          </w:p>
          <w:p w:rsidR="0025657E" w:rsidRPr="00102A95" w:rsidRDefault="0025657E" w:rsidP="00205371">
            <w:pPr>
              <w:jc w:val="both"/>
            </w:pPr>
            <w:r>
              <w:t>Mgr. Soňa Markovičová</w:t>
            </w:r>
          </w:p>
        </w:tc>
        <w:tc>
          <w:tcPr>
            <w:tcW w:w="1824" w:type="dxa"/>
          </w:tcPr>
          <w:p w:rsidR="00567C11" w:rsidRPr="00102A95" w:rsidRDefault="00567C11" w:rsidP="00205371">
            <w:pPr>
              <w:jc w:val="both"/>
            </w:pPr>
          </w:p>
        </w:tc>
        <w:tc>
          <w:tcPr>
            <w:tcW w:w="3729" w:type="dxa"/>
          </w:tcPr>
          <w:p w:rsidR="00567C11" w:rsidRPr="00B1317C" w:rsidRDefault="00B1317C" w:rsidP="004F4BF2">
            <w:pPr>
              <w:jc w:val="both"/>
            </w:pPr>
            <w:r w:rsidRPr="00B1317C">
              <w:t>zriaďovateľa – OÚ Nitra</w:t>
            </w:r>
          </w:p>
        </w:tc>
      </w:tr>
      <w:tr w:rsidR="00567C11" w:rsidRPr="00102A95">
        <w:trPr>
          <w:cantSplit/>
        </w:trPr>
        <w:tc>
          <w:tcPr>
            <w:tcW w:w="626" w:type="dxa"/>
          </w:tcPr>
          <w:p w:rsidR="00567C11" w:rsidRPr="00102A95" w:rsidRDefault="00567C11" w:rsidP="00E83FC1">
            <w:pPr>
              <w:jc w:val="center"/>
            </w:pPr>
            <w:r w:rsidRPr="00102A95">
              <w:t>10.</w:t>
            </w:r>
          </w:p>
        </w:tc>
        <w:tc>
          <w:tcPr>
            <w:tcW w:w="3581" w:type="dxa"/>
          </w:tcPr>
          <w:p w:rsidR="00567C11" w:rsidRPr="00102A95" w:rsidRDefault="00567C11" w:rsidP="00205371">
            <w:pPr>
              <w:jc w:val="both"/>
            </w:pPr>
            <w:r w:rsidRPr="00102A95">
              <w:t xml:space="preserve">Ing. Štefánia </w:t>
            </w:r>
            <w:proofErr w:type="spellStart"/>
            <w:r w:rsidRPr="00102A95">
              <w:t>Babková</w:t>
            </w:r>
            <w:proofErr w:type="spellEnd"/>
            <w:r w:rsidRPr="00102A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</w:tcPr>
          <w:p w:rsidR="00567C11" w:rsidRPr="00102A95" w:rsidRDefault="00567C11" w:rsidP="00205371">
            <w:pPr>
              <w:jc w:val="both"/>
            </w:pPr>
          </w:p>
        </w:tc>
        <w:tc>
          <w:tcPr>
            <w:tcW w:w="3729" w:type="dxa"/>
          </w:tcPr>
          <w:p w:rsidR="00567C11" w:rsidRPr="00B1317C" w:rsidRDefault="00B1317C" w:rsidP="004F4BF2">
            <w:pPr>
              <w:jc w:val="both"/>
            </w:pPr>
            <w:r w:rsidRPr="00B1317C">
              <w:t>zriaďovateľa – OÚ Nitra</w:t>
            </w:r>
          </w:p>
        </w:tc>
      </w:tr>
      <w:tr w:rsidR="00567C11" w:rsidRPr="00102A95">
        <w:trPr>
          <w:cantSplit/>
        </w:trPr>
        <w:tc>
          <w:tcPr>
            <w:tcW w:w="626" w:type="dxa"/>
          </w:tcPr>
          <w:p w:rsidR="00567C11" w:rsidRPr="00102A95" w:rsidRDefault="00567C11" w:rsidP="00E83FC1">
            <w:pPr>
              <w:jc w:val="center"/>
            </w:pPr>
            <w:r w:rsidRPr="00102A95">
              <w:t>11.</w:t>
            </w:r>
          </w:p>
        </w:tc>
        <w:tc>
          <w:tcPr>
            <w:tcW w:w="3581" w:type="dxa"/>
          </w:tcPr>
          <w:p w:rsidR="00567C11" w:rsidRPr="00102A95" w:rsidRDefault="00640586" w:rsidP="00205371">
            <w:pPr>
              <w:jc w:val="both"/>
            </w:pPr>
            <w:r>
              <w:t>Ema Mária Gajdošová</w:t>
            </w:r>
          </w:p>
        </w:tc>
        <w:tc>
          <w:tcPr>
            <w:tcW w:w="1824" w:type="dxa"/>
          </w:tcPr>
          <w:p w:rsidR="00567C11" w:rsidRPr="00102A95" w:rsidRDefault="00567C11" w:rsidP="00205371">
            <w:pPr>
              <w:jc w:val="both"/>
            </w:pPr>
          </w:p>
        </w:tc>
        <w:tc>
          <w:tcPr>
            <w:tcW w:w="3729" w:type="dxa"/>
          </w:tcPr>
          <w:p w:rsidR="00567C11" w:rsidRPr="00102A95" w:rsidRDefault="00567C11" w:rsidP="00205371">
            <w:pPr>
              <w:jc w:val="both"/>
            </w:pPr>
            <w:r w:rsidRPr="00102A95">
              <w:t>žiakov školy</w:t>
            </w:r>
          </w:p>
        </w:tc>
      </w:tr>
    </w:tbl>
    <w:p w:rsidR="00BB4E5A" w:rsidRPr="00102A95" w:rsidRDefault="00BB4E5A" w:rsidP="00E83FC1">
      <w:pPr>
        <w:jc w:val="both"/>
        <w:rPr>
          <w:b/>
          <w:bCs/>
        </w:rPr>
      </w:pPr>
    </w:p>
    <w:p w:rsidR="009C42BD" w:rsidRPr="00102A95" w:rsidRDefault="009C42BD" w:rsidP="00E83FC1">
      <w:pPr>
        <w:jc w:val="both"/>
        <w:rPr>
          <w:b/>
          <w:bCs/>
        </w:rPr>
      </w:pPr>
    </w:p>
    <w:p w:rsidR="009C42BD" w:rsidRPr="00102A95" w:rsidRDefault="009C42BD" w:rsidP="00E83FC1">
      <w:pPr>
        <w:jc w:val="both"/>
        <w:rPr>
          <w:b/>
          <w:bCs/>
        </w:rPr>
      </w:pPr>
    </w:p>
    <w:p w:rsidR="009C42BD" w:rsidRPr="00102A95" w:rsidRDefault="009C42BD" w:rsidP="00E83FC1">
      <w:pPr>
        <w:jc w:val="both"/>
        <w:rPr>
          <w:b/>
          <w:bCs/>
        </w:rPr>
      </w:pPr>
    </w:p>
    <w:p w:rsidR="00A93A32" w:rsidRPr="00102A95" w:rsidRDefault="009B4D3A" w:rsidP="00E83FC1">
      <w:pPr>
        <w:jc w:val="both"/>
        <w:rPr>
          <w:b/>
          <w:bCs/>
          <w:i/>
          <w:sz w:val="28"/>
          <w:szCs w:val="28"/>
        </w:rPr>
      </w:pPr>
      <w:r w:rsidRPr="00102A95">
        <w:rPr>
          <w:b/>
          <w:bCs/>
          <w:i/>
          <w:sz w:val="28"/>
          <w:szCs w:val="28"/>
        </w:rPr>
        <w:t>I</w:t>
      </w:r>
      <w:r w:rsidR="00AD3289" w:rsidRPr="00102A95">
        <w:rPr>
          <w:b/>
          <w:bCs/>
          <w:i/>
          <w:sz w:val="28"/>
          <w:szCs w:val="28"/>
        </w:rPr>
        <w:t xml:space="preserve">nformácia o činnosti </w:t>
      </w:r>
      <w:r w:rsidR="00600259" w:rsidRPr="00102A95">
        <w:rPr>
          <w:b/>
          <w:bCs/>
          <w:i/>
          <w:sz w:val="28"/>
          <w:szCs w:val="28"/>
        </w:rPr>
        <w:t>R</w:t>
      </w:r>
      <w:r w:rsidR="00AD3289" w:rsidRPr="00102A95">
        <w:rPr>
          <w:b/>
          <w:bCs/>
          <w:i/>
          <w:sz w:val="28"/>
          <w:szCs w:val="28"/>
        </w:rPr>
        <w:t>ady školy za školský rok</w:t>
      </w:r>
      <w:r w:rsidR="0025657E">
        <w:rPr>
          <w:b/>
          <w:bCs/>
          <w:i/>
          <w:sz w:val="28"/>
          <w:szCs w:val="28"/>
        </w:rPr>
        <w:t xml:space="preserve"> 2016/2017</w:t>
      </w:r>
      <w:r w:rsidR="00AD3289" w:rsidRPr="00102A95">
        <w:rPr>
          <w:b/>
          <w:bCs/>
          <w:i/>
          <w:sz w:val="28"/>
          <w:szCs w:val="28"/>
        </w:rPr>
        <w:t>:</w:t>
      </w:r>
    </w:p>
    <w:p w:rsidR="009C42BD" w:rsidRPr="00102A95" w:rsidRDefault="009C42BD" w:rsidP="00E83FC1">
      <w:pPr>
        <w:jc w:val="both"/>
        <w:rPr>
          <w:b/>
          <w:bCs/>
          <w:i/>
          <w:sz w:val="28"/>
          <w:szCs w:val="28"/>
        </w:rPr>
      </w:pPr>
    </w:p>
    <w:p w:rsidR="00696D2A" w:rsidRPr="00102A95" w:rsidRDefault="006E40C6" w:rsidP="00E83FC1">
      <w:pPr>
        <w:jc w:val="both"/>
      </w:pPr>
      <w:r w:rsidRPr="00102A95">
        <w:t xml:space="preserve">   </w:t>
      </w:r>
      <w:r w:rsidR="009C42BD" w:rsidRPr="00102A95">
        <w:t xml:space="preserve">  </w:t>
      </w:r>
      <w:r w:rsidRPr="00102A95">
        <w:t xml:space="preserve"> </w:t>
      </w:r>
      <w:r w:rsidR="00D62EE9" w:rsidRPr="00102A95">
        <w:t xml:space="preserve">Rada školy pri Gymnáziu, </w:t>
      </w:r>
      <w:proofErr w:type="spellStart"/>
      <w:r w:rsidR="00D62EE9" w:rsidRPr="00102A95">
        <w:t>Párovská</w:t>
      </w:r>
      <w:proofErr w:type="spellEnd"/>
      <w:r w:rsidR="00D62EE9" w:rsidRPr="00102A95">
        <w:t xml:space="preserve"> 1, Nitra je iniciatívny a poradný samosprávny orgán</w:t>
      </w:r>
      <w:r w:rsidR="00381130" w:rsidRPr="00102A95">
        <w:t>,</w:t>
      </w:r>
      <w:r w:rsidR="00D62EE9" w:rsidRPr="00102A95">
        <w:t xml:space="preserve"> vyjadrujúci  a presadzujúci miestne záujmy a záujmy rodičov a pedagógov  v oblasti výchovy a vzdelávania. Posudzuje činnosť školy a z pohľadu školskej problematiky sa vyjadruje k činnosti obecných zastupiteľstiev a miestnych orgánov školskej správy. Plní funkciu verejnej kontroly práce riadiacich pracovníkov školy a ostatných pracovníkov, ktorí sa podieľajú na utváraní  podmienok na výchovu a vzdelávanie na GP NR. Rada školy sa riadi pravidlami, ktoré vyplývajú z jej štatútu </w:t>
      </w:r>
      <w:r w:rsidR="000009CD" w:rsidRPr="00102A95">
        <w:t>v zmysle spomenutého z</w:t>
      </w:r>
      <w:r w:rsidR="00D62EE9" w:rsidRPr="00102A95">
        <w:t>ákona NR SR č.596/2003</w:t>
      </w:r>
      <w:r w:rsidR="00696D2A" w:rsidRPr="00102A95">
        <w:t xml:space="preserve"> </w:t>
      </w:r>
      <w:r w:rsidR="00D62EE9" w:rsidRPr="00102A95">
        <w:t>Z.</w:t>
      </w:r>
      <w:r w:rsidR="00223C75">
        <w:t xml:space="preserve"> </w:t>
      </w:r>
      <w:r w:rsidR="00D62EE9" w:rsidRPr="00102A95">
        <w:t>z.</w:t>
      </w:r>
      <w:r w:rsidR="006545C0" w:rsidRPr="00102A95">
        <w:t xml:space="preserve"> v znení neskorších predpisov</w:t>
      </w:r>
      <w:r w:rsidR="00D62EE9" w:rsidRPr="00102A95">
        <w:t>.</w:t>
      </w:r>
      <w:r w:rsidRPr="00102A95">
        <w:t xml:space="preserve"> </w:t>
      </w:r>
      <w:r w:rsidR="00696D2A" w:rsidRPr="00102A95">
        <w:t xml:space="preserve">           </w:t>
      </w:r>
    </w:p>
    <w:p w:rsidR="00E93D20" w:rsidRPr="00102A95" w:rsidRDefault="00696D2A" w:rsidP="00E83FC1">
      <w:pPr>
        <w:jc w:val="both"/>
      </w:pPr>
      <w:r w:rsidRPr="00102A95">
        <w:t xml:space="preserve">      </w:t>
      </w:r>
      <w:r w:rsidR="00BB4E5A" w:rsidRPr="00102A95">
        <w:t>Rada školy</w:t>
      </w:r>
      <w:r w:rsidR="00EF651D" w:rsidRPr="00102A95">
        <w:t xml:space="preserve"> </w:t>
      </w:r>
      <w:r w:rsidR="001A526D" w:rsidRPr="00102A95">
        <w:t xml:space="preserve">mala </w:t>
      </w:r>
      <w:r w:rsidR="00BB4E5A" w:rsidRPr="00102A95">
        <w:t>počas školského roka</w:t>
      </w:r>
      <w:r w:rsidR="0025657E">
        <w:t xml:space="preserve"> 2016/2017</w:t>
      </w:r>
      <w:r w:rsidR="00BB4E5A" w:rsidRPr="00102A95">
        <w:t xml:space="preserve"> spolu </w:t>
      </w:r>
      <w:r w:rsidR="001A526D" w:rsidRPr="00102A95">
        <w:t>štyri riadne zasadnutia podľa schváleného harmonogramu</w:t>
      </w:r>
      <w:r w:rsidR="00991903">
        <w:t xml:space="preserve"> </w:t>
      </w:r>
      <w:r w:rsidR="00567C11" w:rsidRPr="00102A95">
        <w:t>.</w:t>
      </w:r>
    </w:p>
    <w:p w:rsidR="00BB4E5A" w:rsidRPr="00102A95" w:rsidRDefault="00973F02" w:rsidP="00E83FC1">
      <w:pPr>
        <w:jc w:val="both"/>
      </w:pPr>
      <w:r w:rsidRPr="00102A95">
        <w:t xml:space="preserve">      Rada školy n</w:t>
      </w:r>
      <w:r w:rsidR="00B33592" w:rsidRPr="00102A95">
        <w:t xml:space="preserve">a svoje zasadnutia vždy pozvala riaditeľa školy. </w:t>
      </w:r>
      <w:r w:rsidRPr="00102A95">
        <w:t>Jej r</w:t>
      </w:r>
      <w:r w:rsidR="00B33592" w:rsidRPr="00102A95">
        <w:t xml:space="preserve">okovania sa </w:t>
      </w:r>
      <w:r w:rsidRPr="00102A95">
        <w:t>uskutočňovali podľa</w:t>
      </w:r>
      <w:r w:rsidR="00B33592" w:rsidRPr="00102A95">
        <w:t xml:space="preserve"> schválen</w:t>
      </w:r>
      <w:r w:rsidRPr="00102A95">
        <w:t>ého</w:t>
      </w:r>
      <w:r w:rsidR="00B33592" w:rsidRPr="00102A95">
        <w:t xml:space="preserve"> plán</w:t>
      </w:r>
      <w:r w:rsidRPr="00102A95">
        <w:t>u</w:t>
      </w:r>
      <w:r w:rsidR="00B33592" w:rsidRPr="00102A95">
        <w:t xml:space="preserve"> činnosti na školský rok</w:t>
      </w:r>
      <w:r w:rsidR="0025657E">
        <w:t xml:space="preserve"> 2016/2017</w:t>
      </w:r>
      <w:r w:rsidR="00B33592" w:rsidRPr="00102A95">
        <w:t xml:space="preserve">. Rada školy </w:t>
      </w:r>
      <w:r w:rsidR="006E40C6" w:rsidRPr="00102A95">
        <w:t>pomáhala riaditeľstvu školy pri plnení hlavných úloh školy</w:t>
      </w:r>
      <w:r w:rsidR="00381130" w:rsidRPr="00102A95">
        <w:t>,</w:t>
      </w:r>
      <w:r w:rsidR="006E40C6" w:rsidRPr="00102A95">
        <w:t xml:space="preserve"> vyplývajúcich z plánu práce školy na školský rok</w:t>
      </w:r>
      <w:r w:rsidR="0025657E">
        <w:t xml:space="preserve"> 2016/2017</w:t>
      </w:r>
      <w:r w:rsidR="006E40C6" w:rsidRPr="00102A95">
        <w:t xml:space="preserve">. Na svojich zasadnutiach </w:t>
      </w:r>
      <w:r w:rsidR="00B33592" w:rsidRPr="00102A95">
        <w:t>prerokovala:</w:t>
      </w:r>
    </w:p>
    <w:p w:rsidR="00A469CC" w:rsidRPr="00102A95" w:rsidRDefault="00A469CC" w:rsidP="00D20FA0">
      <w:pPr>
        <w:numPr>
          <w:ilvl w:val="0"/>
          <w:numId w:val="7"/>
        </w:numPr>
        <w:tabs>
          <w:tab w:val="clear" w:pos="720"/>
          <w:tab w:val="num" w:pos="399"/>
        </w:tabs>
        <w:ind w:left="399" w:hanging="342"/>
        <w:jc w:val="both"/>
      </w:pPr>
      <w:r w:rsidRPr="00102A95">
        <w:t>informácie o pedagogicko-organizačnom a materiálnom zabezpečení výchovno-vzdelávacieho procesu a prevádzke školy</w:t>
      </w:r>
    </w:p>
    <w:p w:rsidR="008361EA" w:rsidRPr="00102A95" w:rsidRDefault="008361EA" w:rsidP="00D20FA0">
      <w:pPr>
        <w:numPr>
          <w:ilvl w:val="0"/>
          <w:numId w:val="7"/>
        </w:numPr>
        <w:tabs>
          <w:tab w:val="clear" w:pos="720"/>
          <w:tab w:val="num" w:pos="399"/>
        </w:tabs>
        <w:ind w:left="399" w:hanging="342"/>
        <w:jc w:val="both"/>
      </w:pPr>
      <w:r w:rsidRPr="00102A95">
        <w:t xml:space="preserve">dosiahnuté výsledky vo výchovno-vzdelávacom procese  </w:t>
      </w:r>
    </w:p>
    <w:p w:rsidR="00B33592" w:rsidRPr="00102A95" w:rsidRDefault="00B33592" w:rsidP="00D20FA0">
      <w:pPr>
        <w:numPr>
          <w:ilvl w:val="0"/>
          <w:numId w:val="7"/>
        </w:numPr>
        <w:tabs>
          <w:tab w:val="clear" w:pos="720"/>
          <w:tab w:val="num" w:pos="399"/>
        </w:tabs>
        <w:ind w:left="399" w:hanging="342"/>
        <w:jc w:val="both"/>
      </w:pPr>
      <w:r w:rsidRPr="00102A95">
        <w:t>mimoškolsk</w:t>
      </w:r>
      <w:r w:rsidR="008361EA" w:rsidRPr="00102A95">
        <w:t>ú,</w:t>
      </w:r>
      <w:r w:rsidRPr="00102A95">
        <w:t> </w:t>
      </w:r>
      <w:proofErr w:type="spellStart"/>
      <w:r w:rsidRPr="00102A95">
        <w:t>mimovyučovac</w:t>
      </w:r>
      <w:r w:rsidR="008361EA" w:rsidRPr="00102A95">
        <w:t>iu</w:t>
      </w:r>
      <w:proofErr w:type="spellEnd"/>
      <w:r w:rsidRPr="00102A95">
        <w:t xml:space="preserve"> </w:t>
      </w:r>
      <w:r w:rsidR="008361EA" w:rsidRPr="00102A95">
        <w:t xml:space="preserve">a záujmovú </w:t>
      </w:r>
      <w:r w:rsidRPr="00102A95">
        <w:t>činnosti žiakov školy</w:t>
      </w:r>
    </w:p>
    <w:p w:rsidR="00A469CC" w:rsidRPr="00102A95" w:rsidRDefault="00A469CC" w:rsidP="00D20FA0">
      <w:pPr>
        <w:numPr>
          <w:ilvl w:val="0"/>
          <w:numId w:val="7"/>
        </w:numPr>
        <w:tabs>
          <w:tab w:val="clear" w:pos="720"/>
          <w:tab w:val="num" w:pos="399"/>
        </w:tabs>
        <w:ind w:left="399" w:hanging="342"/>
        <w:jc w:val="both"/>
      </w:pPr>
      <w:r w:rsidRPr="00102A95">
        <w:t>návrh kritérií pre prijímanie žiakov na denné štúdium</w:t>
      </w:r>
    </w:p>
    <w:p w:rsidR="00A469CC" w:rsidRPr="00102A95" w:rsidRDefault="00A469CC" w:rsidP="00D20FA0">
      <w:pPr>
        <w:numPr>
          <w:ilvl w:val="0"/>
          <w:numId w:val="7"/>
        </w:numPr>
        <w:tabs>
          <w:tab w:val="clear" w:pos="720"/>
          <w:tab w:val="num" w:pos="399"/>
        </w:tabs>
        <w:ind w:left="399" w:hanging="342"/>
        <w:jc w:val="both"/>
      </w:pPr>
      <w:r w:rsidRPr="00102A95">
        <w:t>návrh na počty prijímaných  žiakov v nasled</w:t>
      </w:r>
      <w:r w:rsidR="00381130" w:rsidRPr="00102A95">
        <w:t>ujúcom</w:t>
      </w:r>
      <w:r w:rsidRPr="00102A95">
        <w:t xml:space="preserve"> školskom roku </w:t>
      </w:r>
    </w:p>
    <w:p w:rsidR="00A469CC" w:rsidRPr="00102A95" w:rsidRDefault="005F2063" w:rsidP="00D20FA0">
      <w:pPr>
        <w:numPr>
          <w:ilvl w:val="0"/>
          <w:numId w:val="7"/>
        </w:numPr>
        <w:tabs>
          <w:tab w:val="clear" w:pos="720"/>
          <w:tab w:val="num" w:pos="399"/>
        </w:tabs>
        <w:ind w:left="399" w:hanging="342"/>
        <w:jc w:val="both"/>
      </w:pPr>
      <w:r w:rsidRPr="00102A95">
        <w:t>plán výkonov na školský rok 201</w:t>
      </w:r>
      <w:r w:rsidR="0025657E">
        <w:t>8</w:t>
      </w:r>
      <w:r w:rsidR="00A469CC" w:rsidRPr="00102A95">
        <w:t>/20</w:t>
      </w:r>
      <w:r w:rsidR="00EF651D" w:rsidRPr="00102A95">
        <w:t>1</w:t>
      </w:r>
      <w:r w:rsidR="0025657E">
        <w:t>9</w:t>
      </w:r>
    </w:p>
    <w:p w:rsidR="00D90CBA" w:rsidRPr="00102A95" w:rsidRDefault="00D90CBA" w:rsidP="00D20FA0">
      <w:pPr>
        <w:numPr>
          <w:ilvl w:val="0"/>
          <w:numId w:val="7"/>
        </w:numPr>
        <w:tabs>
          <w:tab w:val="clear" w:pos="720"/>
          <w:tab w:val="num" w:pos="399"/>
        </w:tabs>
        <w:ind w:left="399" w:hanging="342"/>
        <w:jc w:val="both"/>
      </w:pPr>
      <w:r w:rsidRPr="00102A95">
        <w:t xml:space="preserve">školský vzdelávací program </w:t>
      </w:r>
      <w:r w:rsidR="00223C75">
        <w:t xml:space="preserve">a inovovaný školský vzdelávací program </w:t>
      </w:r>
      <w:r w:rsidRPr="00102A95">
        <w:t>pre štvorročné</w:t>
      </w:r>
      <w:r w:rsidR="00567C11" w:rsidRPr="00102A95">
        <w:t>,</w:t>
      </w:r>
      <w:r w:rsidRPr="00102A95">
        <w:t> osemročné</w:t>
      </w:r>
      <w:r w:rsidR="00567C11" w:rsidRPr="00102A95">
        <w:t xml:space="preserve"> a päťročné bilingválne </w:t>
      </w:r>
      <w:r w:rsidRPr="00102A95">
        <w:t xml:space="preserve"> štúdium</w:t>
      </w:r>
    </w:p>
    <w:p w:rsidR="00A469CC" w:rsidRPr="00102A95" w:rsidRDefault="00A469CC" w:rsidP="00D20FA0">
      <w:pPr>
        <w:numPr>
          <w:ilvl w:val="0"/>
          <w:numId w:val="7"/>
        </w:numPr>
        <w:tabs>
          <w:tab w:val="clear" w:pos="720"/>
          <w:tab w:val="num" w:pos="399"/>
        </w:tabs>
        <w:ind w:left="399" w:hanging="342"/>
        <w:jc w:val="both"/>
      </w:pPr>
      <w:r w:rsidRPr="00102A95">
        <w:t>návrhy na úpravu učebných plánov, na skladbu vyučovaných voliteľných a nepovinných predmetov a predpokladané počty žiakov v týchto predmetoch</w:t>
      </w:r>
    </w:p>
    <w:p w:rsidR="00194420" w:rsidRPr="00102A95" w:rsidRDefault="00B52695" w:rsidP="00D20FA0">
      <w:pPr>
        <w:numPr>
          <w:ilvl w:val="0"/>
          <w:numId w:val="7"/>
        </w:numPr>
        <w:tabs>
          <w:tab w:val="clear" w:pos="720"/>
          <w:tab w:val="num" w:pos="399"/>
        </w:tabs>
        <w:ind w:left="399" w:hanging="342"/>
        <w:jc w:val="both"/>
      </w:pPr>
      <w:r w:rsidRPr="00102A95">
        <w:t xml:space="preserve">zapojenie školy do medzinárodných projektov </w:t>
      </w:r>
    </w:p>
    <w:p w:rsidR="00B52695" w:rsidRPr="00102A95" w:rsidRDefault="00B52695" w:rsidP="006B7CBE">
      <w:pPr>
        <w:numPr>
          <w:ilvl w:val="0"/>
          <w:numId w:val="7"/>
        </w:numPr>
        <w:tabs>
          <w:tab w:val="clear" w:pos="720"/>
          <w:tab w:val="num" w:pos="399"/>
        </w:tabs>
        <w:ind w:left="399" w:hanging="342"/>
        <w:jc w:val="both"/>
      </w:pPr>
      <w:r w:rsidRPr="00102A95">
        <w:t>partnerskú spoluprácu so školami v</w:t>
      </w:r>
      <w:r w:rsidR="00194420" w:rsidRPr="00102A95">
        <w:t> </w:t>
      </w:r>
      <w:r w:rsidRPr="00102A95">
        <w:t>zahraničí</w:t>
      </w:r>
      <w:r w:rsidR="00194420" w:rsidRPr="00102A95">
        <w:t xml:space="preserve"> (Gymnázium Jána Kollára v Báčskom Petrovci v </w:t>
      </w:r>
      <w:r w:rsidR="00223C75">
        <w:t>Srbsku, gymnázium v </w:t>
      </w:r>
      <w:proofErr w:type="spellStart"/>
      <w:r w:rsidR="00223C75">
        <w:t>Garmischpartenkirchene</w:t>
      </w:r>
      <w:proofErr w:type="spellEnd"/>
      <w:r w:rsidR="00223C75">
        <w:t xml:space="preserve"> v</w:t>
      </w:r>
      <w:r w:rsidR="0025657E">
        <w:t> </w:t>
      </w:r>
      <w:r w:rsidR="00223C75">
        <w:t>Bavorsku</w:t>
      </w:r>
      <w:r w:rsidR="0025657E">
        <w:t xml:space="preserve">, </w:t>
      </w:r>
      <w:proofErr w:type="spellStart"/>
      <w:r w:rsidR="0025657E">
        <w:t>Neuqua</w:t>
      </w:r>
      <w:proofErr w:type="spellEnd"/>
      <w:r w:rsidR="0025657E">
        <w:t xml:space="preserve"> Valley </w:t>
      </w:r>
      <w:proofErr w:type="spellStart"/>
      <w:r w:rsidR="0025657E">
        <w:t>High</w:t>
      </w:r>
      <w:proofErr w:type="spellEnd"/>
      <w:r w:rsidR="0025657E">
        <w:t xml:space="preserve"> </w:t>
      </w:r>
      <w:proofErr w:type="spellStart"/>
      <w:r w:rsidR="0025657E">
        <w:t>school</w:t>
      </w:r>
      <w:proofErr w:type="spellEnd"/>
      <w:r w:rsidR="0025657E">
        <w:t xml:space="preserve"> v USA</w:t>
      </w:r>
      <w:r w:rsidR="00194420" w:rsidRPr="00102A95">
        <w:t>)</w:t>
      </w:r>
    </w:p>
    <w:p w:rsidR="00E10C7D" w:rsidRPr="00102A95" w:rsidRDefault="00D20FA0" w:rsidP="00D20FA0">
      <w:pPr>
        <w:numPr>
          <w:ilvl w:val="0"/>
          <w:numId w:val="7"/>
        </w:numPr>
        <w:tabs>
          <w:tab w:val="clear" w:pos="720"/>
          <w:tab w:val="num" w:pos="399"/>
        </w:tabs>
        <w:ind w:left="399" w:hanging="342"/>
        <w:jc w:val="both"/>
      </w:pPr>
      <w:r w:rsidRPr="00102A95">
        <w:t xml:space="preserve">funkčnosť a opodstatnenie </w:t>
      </w:r>
      <w:r w:rsidR="00E10C7D" w:rsidRPr="00102A95">
        <w:t>školsk</w:t>
      </w:r>
      <w:r w:rsidRPr="00102A95">
        <w:t>ého</w:t>
      </w:r>
      <w:r w:rsidR="00E10C7D" w:rsidRPr="00102A95">
        <w:t xml:space="preserve"> identifikačn</w:t>
      </w:r>
      <w:r w:rsidRPr="00102A95">
        <w:t>ého</w:t>
      </w:r>
      <w:r w:rsidR="00E10C7D" w:rsidRPr="00102A95">
        <w:t xml:space="preserve"> systém</w:t>
      </w:r>
      <w:r w:rsidRPr="00102A95">
        <w:t>u</w:t>
      </w:r>
      <w:r w:rsidR="00E10C7D" w:rsidRPr="00102A95">
        <w:t xml:space="preserve"> a</w:t>
      </w:r>
      <w:r w:rsidR="00CA0B3C" w:rsidRPr="00102A95">
        <w:t> ochrann</w:t>
      </w:r>
      <w:r w:rsidRPr="00102A95">
        <w:t>ého</w:t>
      </w:r>
      <w:r w:rsidR="00CA0B3C" w:rsidRPr="00102A95">
        <w:t xml:space="preserve"> </w:t>
      </w:r>
      <w:r w:rsidR="00E10C7D" w:rsidRPr="00102A95">
        <w:t>kamerov</w:t>
      </w:r>
      <w:r w:rsidRPr="00102A95">
        <w:t>ého</w:t>
      </w:r>
      <w:r w:rsidR="00E10C7D" w:rsidRPr="00102A95">
        <w:t xml:space="preserve"> systém</w:t>
      </w:r>
      <w:r w:rsidRPr="00102A95">
        <w:t>u</w:t>
      </w:r>
      <w:r w:rsidR="00E10C7D" w:rsidRPr="00102A95">
        <w:t xml:space="preserve"> </w:t>
      </w:r>
      <w:r w:rsidR="00CA0B3C" w:rsidRPr="00102A95">
        <w:t xml:space="preserve">v šatniach </w:t>
      </w:r>
      <w:r w:rsidR="00E10C7D" w:rsidRPr="00102A95">
        <w:t xml:space="preserve"> </w:t>
      </w:r>
    </w:p>
    <w:p w:rsidR="00A469CC" w:rsidRPr="00102A95" w:rsidRDefault="00A469CC" w:rsidP="00D20FA0">
      <w:pPr>
        <w:numPr>
          <w:ilvl w:val="0"/>
          <w:numId w:val="7"/>
        </w:numPr>
        <w:tabs>
          <w:tab w:val="clear" w:pos="720"/>
          <w:tab w:val="num" w:pos="399"/>
        </w:tabs>
        <w:ind w:left="399" w:hanging="342"/>
        <w:jc w:val="both"/>
      </w:pPr>
      <w:r w:rsidRPr="00102A95">
        <w:t>návrh rozpočtu školy</w:t>
      </w:r>
      <w:r w:rsidR="00B32F75" w:rsidRPr="00102A95">
        <w:t xml:space="preserve"> a </w:t>
      </w:r>
      <w:r w:rsidRPr="00102A95">
        <w:t>správ</w:t>
      </w:r>
      <w:r w:rsidR="00CC0D93" w:rsidRPr="00102A95">
        <w:t>u</w:t>
      </w:r>
      <w:r w:rsidRPr="00102A95">
        <w:t xml:space="preserve"> o výsledkoch hospodárenia školy</w:t>
      </w:r>
    </w:p>
    <w:p w:rsidR="00A469CC" w:rsidRPr="00102A95" w:rsidRDefault="00194420" w:rsidP="00D20FA0">
      <w:pPr>
        <w:numPr>
          <w:ilvl w:val="0"/>
          <w:numId w:val="7"/>
        </w:numPr>
        <w:tabs>
          <w:tab w:val="clear" w:pos="720"/>
          <w:tab w:val="num" w:pos="399"/>
        </w:tabs>
        <w:ind w:left="399" w:hanging="342"/>
        <w:jc w:val="both"/>
      </w:pPr>
      <w:r w:rsidRPr="00102A95">
        <w:t xml:space="preserve">vyhodnotila </w:t>
      </w:r>
      <w:r w:rsidR="00A469CC" w:rsidRPr="00102A95">
        <w:t>koncepčn</w:t>
      </w:r>
      <w:r w:rsidR="00EF651D" w:rsidRPr="00102A95">
        <w:t>ý</w:t>
      </w:r>
      <w:r w:rsidR="00A469CC" w:rsidRPr="00102A95">
        <w:t xml:space="preserve"> zámer rozvoja školy </w:t>
      </w:r>
      <w:r w:rsidRPr="00102A95">
        <w:t>v školskom roku</w:t>
      </w:r>
      <w:r w:rsidR="00223C75">
        <w:t xml:space="preserve"> 2016/2017</w:t>
      </w:r>
      <w:r w:rsidRPr="00102A95">
        <w:t xml:space="preserve"> </w:t>
      </w:r>
    </w:p>
    <w:p w:rsidR="000B3FCC" w:rsidRPr="00102A95" w:rsidRDefault="000B3FCC" w:rsidP="00D20FA0">
      <w:pPr>
        <w:numPr>
          <w:ilvl w:val="0"/>
          <w:numId w:val="7"/>
        </w:numPr>
        <w:tabs>
          <w:tab w:val="clear" w:pos="720"/>
          <w:tab w:val="num" w:pos="399"/>
        </w:tabs>
        <w:ind w:left="399" w:hanging="342"/>
        <w:jc w:val="both"/>
      </w:pPr>
      <w:r w:rsidRPr="00102A95">
        <w:t>správu o výsledkoch a podmienkach výchovno-vzdelávacej činnosti školy v školskom roku</w:t>
      </w:r>
      <w:r w:rsidR="0025657E">
        <w:t xml:space="preserve"> 2016/2017</w:t>
      </w:r>
    </w:p>
    <w:p w:rsidR="00A469CC" w:rsidRPr="00102A95" w:rsidRDefault="006E40C6" w:rsidP="00D20FA0">
      <w:pPr>
        <w:numPr>
          <w:ilvl w:val="0"/>
          <w:numId w:val="7"/>
        </w:numPr>
        <w:tabs>
          <w:tab w:val="clear" w:pos="720"/>
          <w:tab w:val="num" w:pos="399"/>
        </w:tabs>
        <w:ind w:left="399" w:hanging="342"/>
        <w:jc w:val="both"/>
      </w:pPr>
      <w:r w:rsidRPr="00102A95">
        <w:t xml:space="preserve">vyhodnotenie akcií </w:t>
      </w:r>
      <w:r w:rsidR="00396660" w:rsidRPr="00102A95">
        <w:t xml:space="preserve">organizovaných </w:t>
      </w:r>
      <w:r w:rsidRPr="00102A95">
        <w:t xml:space="preserve">školou </w:t>
      </w:r>
      <w:r w:rsidR="005A1DE8">
        <w:t>(lyžiarsky výchovno-výcvikový</w:t>
      </w:r>
      <w:r w:rsidR="003D0845">
        <w:t xml:space="preserve"> kurz</w:t>
      </w:r>
      <w:r w:rsidRPr="00102A95">
        <w:t>, školy v prírode, stužková slávnosť</w:t>
      </w:r>
      <w:r w:rsidR="005F2063" w:rsidRPr="00102A95">
        <w:t xml:space="preserve"> </w:t>
      </w:r>
      <w:r w:rsidRPr="00102A95">
        <w:t>a pod.)</w:t>
      </w:r>
    </w:p>
    <w:p w:rsidR="00194420" w:rsidRDefault="00194420" w:rsidP="00194420"/>
    <w:p w:rsidR="00BB3955" w:rsidRDefault="00BB3955" w:rsidP="00194420"/>
    <w:p w:rsidR="00223C75" w:rsidRDefault="00223C75" w:rsidP="00194420"/>
    <w:p w:rsidR="00223C75" w:rsidRPr="00102A95" w:rsidRDefault="00223C75" w:rsidP="00194420"/>
    <w:p w:rsidR="000009CD" w:rsidRPr="00102A95" w:rsidRDefault="00AD3289" w:rsidP="000009CD">
      <w:pPr>
        <w:pStyle w:val="Nadpis3"/>
        <w:tabs>
          <w:tab w:val="num" w:pos="360"/>
        </w:tabs>
        <w:ind w:left="360" w:hanging="360"/>
        <w:jc w:val="both"/>
        <w:rPr>
          <w:i/>
          <w:sz w:val="28"/>
          <w:szCs w:val="28"/>
        </w:rPr>
      </w:pPr>
      <w:r w:rsidRPr="00102A95">
        <w:rPr>
          <w:bCs w:val="0"/>
          <w:i/>
          <w:sz w:val="28"/>
          <w:szCs w:val="28"/>
        </w:rPr>
        <w:t>7.2</w:t>
      </w:r>
      <w:r w:rsidR="009108F5" w:rsidRPr="00102A95">
        <w:rPr>
          <w:bCs w:val="0"/>
          <w:i/>
          <w:sz w:val="28"/>
          <w:szCs w:val="28"/>
        </w:rPr>
        <w:t>.</w:t>
      </w:r>
      <w:r w:rsidRPr="00102A95">
        <w:rPr>
          <w:bCs w:val="0"/>
          <w:i/>
          <w:sz w:val="28"/>
          <w:szCs w:val="28"/>
        </w:rPr>
        <w:t xml:space="preserve"> </w:t>
      </w:r>
      <w:r w:rsidR="000009CD" w:rsidRPr="00102A95">
        <w:rPr>
          <w:i/>
          <w:sz w:val="28"/>
          <w:szCs w:val="28"/>
        </w:rPr>
        <w:t>Rodičovská Rada rodičovského združenia pri GP NR</w:t>
      </w:r>
    </w:p>
    <w:p w:rsidR="009C42BD" w:rsidRPr="00102A95" w:rsidRDefault="000009CD" w:rsidP="009E123E">
      <w:pPr>
        <w:jc w:val="both"/>
        <w:rPr>
          <w:b/>
        </w:rPr>
      </w:pPr>
      <w:r w:rsidRPr="00102A95">
        <w:rPr>
          <w:b/>
        </w:rPr>
        <w:t xml:space="preserve">   </w:t>
      </w:r>
    </w:p>
    <w:p w:rsidR="00DD0027" w:rsidRPr="00102A95" w:rsidRDefault="00DD0027" w:rsidP="00DD0027">
      <w:pPr>
        <w:jc w:val="both"/>
      </w:pPr>
      <w:r w:rsidRPr="00102A95">
        <w:t xml:space="preserve">    Rodičovská rada rodičovského združenia (ďalej len RR RZ) je iniciatívnym orgánom rodičov žiakov školy. Riadi sa svojím štatútom a nemá väzby na celoslovenské štruktúry. Tvorí sa z triednych rodičovských združení, z ktorých každé má jeden mandát v Rade Rodičovského združenia. Na čele RR RZ stojí výbor RR RZ a prácu kontroluje dvojčlenná revízna komisia RR RZ. Funkčné i organizačné obdobie je školský rok, ktoré sa riadi plánom práce a rozpočtom, uzatvára sa správou predsedu RR RZ. Schádza sa päťkrát počas školského roka. Plán práce RZ vychádza z požiadaviek na zabezpečenie kvalitného vzdelávania a výchovy, rešpektujúc princípy demokracie, humanizmu a vedeckosti tak, aby bol dodržaný Dohovor o právach dieťaťa. Zo zasadnutí rodičov v triedach sú zhromažďované námety a pripomienky rodičov, ktoré sa týkajú výchovy a vzdelávania, ktoré sú následne riešené na pracovných poradách a na gremiálnych poradách riaditeľa školy. </w:t>
      </w:r>
    </w:p>
    <w:p w:rsidR="00194420" w:rsidRPr="00102A95" w:rsidRDefault="00194420" w:rsidP="00194420"/>
    <w:p w:rsidR="00194420" w:rsidRPr="00102A95" w:rsidRDefault="00194420" w:rsidP="00194420"/>
    <w:p w:rsidR="000009CD" w:rsidRPr="00102A95" w:rsidRDefault="000009CD" w:rsidP="000009CD">
      <w:pPr>
        <w:pStyle w:val="Nadpis3"/>
        <w:tabs>
          <w:tab w:val="num" w:pos="360"/>
        </w:tabs>
        <w:ind w:left="360" w:hanging="360"/>
        <w:jc w:val="both"/>
        <w:rPr>
          <w:i/>
          <w:sz w:val="28"/>
          <w:szCs w:val="28"/>
        </w:rPr>
      </w:pPr>
      <w:r w:rsidRPr="00102A95">
        <w:rPr>
          <w:bCs w:val="0"/>
          <w:i/>
          <w:sz w:val="28"/>
          <w:szCs w:val="28"/>
        </w:rPr>
        <w:t>7.3</w:t>
      </w:r>
      <w:r w:rsidR="009108F5" w:rsidRPr="00102A95">
        <w:rPr>
          <w:bCs w:val="0"/>
          <w:i/>
          <w:sz w:val="28"/>
          <w:szCs w:val="28"/>
        </w:rPr>
        <w:t>.</w:t>
      </w:r>
      <w:r w:rsidRPr="00102A95">
        <w:rPr>
          <w:bCs w:val="0"/>
          <w:i/>
          <w:sz w:val="28"/>
          <w:szCs w:val="28"/>
        </w:rPr>
        <w:t xml:space="preserve"> </w:t>
      </w:r>
      <w:r w:rsidRPr="00102A95">
        <w:rPr>
          <w:i/>
          <w:sz w:val="28"/>
          <w:szCs w:val="28"/>
        </w:rPr>
        <w:t>Študentský parlament GP NR</w:t>
      </w:r>
    </w:p>
    <w:p w:rsidR="009C42BD" w:rsidRPr="00102A95" w:rsidRDefault="000009CD" w:rsidP="0019703E">
      <w:pPr>
        <w:jc w:val="both"/>
      </w:pPr>
      <w:r w:rsidRPr="00102A95">
        <w:t xml:space="preserve">   </w:t>
      </w:r>
    </w:p>
    <w:p w:rsidR="000009CD" w:rsidRPr="00102A95" w:rsidRDefault="000009CD" w:rsidP="0019703E">
      <w:pPr>
        <w:jc w:val="both"/>
      </w:pPr>
      <w:r w:rsidRPr="00102A95">
        <w:t xml:space="preserve">     </w:t>
      </w:r>
      <w:r w:rsidR="0019703E" w:rsidRPr="00102A95">
        <w:t>Študentský parlament pri GP NR (ďalej len ŠP GP NR) j</w:t>
      </w:r>
      <w:r w:rsidRPr="00102A95">
        <w:t>e iniciatívnym orgánom žiakov školy (v zmysle Zákona NR SR č.596/2003 Z.</w:t>
      </w:r>
      <w:r w:rsidR="00BB3955">
        <w:t xml:space="preserve"> </w:t>
      </w:r>
      <w:r w:rsidRPr="00102A95">
        <w:t>z.</w:t>
      </w:r>
      <w:r w:rsidR="00E84BA8" w:rsidRPr="00102A95">
        <w:t xml:space="preserve"> v znení neskorších prepisov</w:t>
      </w:r>
      <w:r w:rsidRPr="00102A95">
        <w:t>)</w:t>
      </w:r>
      <w:r w:rsidR="0019703E" w:rsidRPr="00102A95">
        <w:t>.</w:t>
      </w:r>
      <w:r w:rsidRPr="00102A95">
        <w:t xml:space="preserve"> Riadi sa svojím štatútom a nemá väzby na celoslovenské štruktúry. Tvorí sa z triednych samospráv študentov, z ktorých každá má jeden mandát v </w:t>
      </w:r>
      <w:r w:rsidR="0019703E" w:rsidRPr="00102A95">
        <w:t>š</w:t>
      </w:r>
      <w:r w:rsidRPr="00102A95">
        <w:t>tudentskom parlamente. Na čele Š</w:t>
      </w:r>
      <w:r w:rsidR="0019703E" w:rsidRPr="00102A95">
        <w:t xml:space="preserve">P </w:t>
      </w:r>
      <w:r w:rsidRPr="00102A95">
        <w:t>GP NR je jeho výbor a prácu kontroluje  revízna komisia. Funkčné i organizačné obdobie je školský rok</w:t>
      </w:r>
      <w:r w:rsidR="001F397D" w:rsidRPr="00102A95">
        <w:t>. ŠP GP</w:t>
      </w:r>
      <w:r w:rsidR="00381130" w:rsidRPr="00102A95">
        <w:t xml:space="preserve"> NR </w:t>
      </w:r>
      <w:r w:rsidRPr="00102A95">
        <w:t xml:space="preserve">sa riadi </w:t>
      </w:r>
      <w:r w:rsidR="00381130" w:rsidRPr="00102A95">
        <w:t>svoj</w:t>
      </w:r>
      <w:r w:rsidR="009848F0" w:rsidRPr="00102A95">
        <w:t>í</w:t>
      </w:r>
      <w:r w:rsidR="00381130" w:rsidRPr="00102A95">
        <w:t xml:space="preserve">m </w:t>
      </w:r>
      <w:r w:rsidRPr="00102A95">
        <w:t>plánom práce</w:t>
      </w:r>
      <w:r w:rsidR="00381130" w:rsidRPr="00102A95">
        <w:t>, s</w:t>
      </w:r>
      <w:r w:rsidRPr="00102A95">
        <w:t>chádza sa štyrikrát počas školského roka</w:t>
      </w:r>
      <w:r w:rsidR="0019703E" w:rsidRPr="00102A95">
        <w:t xml:space="preserve">, resp. </w:t>
      </w:r>
      <w:r w:rsidRPr="00102A95">
        <w:t>podľa potreby.</w:t>
      </w:r>
    </w:p>
    <w:p w:rsidR="006A0305" w:rsidRPr="00102A95" w:rsidRDefault="006A0305" w:rsidP="00E83FC1">
      <w:pPr>
        <w:jc w:val="both"/>
        <w:rPr>
          <w:b/>
          <w:bCs/>
        </w:rPr>
      </w:pPr>
    </w:p>
    <w:p w:rsidR="00232B1E" w:rsidRPr="00102A95" w:rsidRDefault="00232B1E" w:rsidP="00E83FC1">
      <w:pPr>
        <w:jc w:val="both"/>
        <w:rPr>
          <w:b/>
          <w:bCs/>
        </w:rPr>
      </w:pPr>
    </w:p>
    <w:p w:rsidR="00AD3289" w:rsidRPr="00102A95" w:rsidRDefault="000009CD" w:rsidP="00E83FC1">
      <w:pPr>
        <w:jc w:val="both"/>
        <w:rPr>
          <w:b/>
          <w:bCs/>
          <w:i/>
          <w:sz w:val="28"/>
          <w:szCs w:val="28"/>
        </w:rPr>
      </w:pPr>
      <w:r w:rsidRPr="00102A95">
        <w:rPr>
          <w:b/>
          <w:bCs/>
          <w:i/>
          <w:sz w:val="28"/>
          <w:szCs w:val="28"/>
        </w:rPr>
        <w:t>7.4</w:t>
      </w:r>
      <w:r w:rsidR="009108F5" w:rsidRPr="00102A95">
        <w:rPr>
          <w:b/>
          <w:bCs/>
          <w:i/>
          <w:sz w:val="28"/>
          <w:szCs w:val="28"/>
        </w:rPr>
        <w:t>.</w:t>
      </w:r>
      <w:r w:rsidRPr="00102A95">
        <w:rPr>
          <w:b/>
          <w:bCs/>
          <w:i/>
          <w:sz w:val="28"/>
          <w:szCs w:val="28"/>
        </w:rPr>
        <w:t xml:space="preserve"> </w:t>
      </w:r>
      <w:r w:rsidR="009B4D3A" w:rsidRPr="00102A95">
        <w:rPr>
          <w:b/>
          <w:bCs/>
          <w:i/>
          <w:sz w:val="28"/>
          <w:szCs w:val="28"/>
        </w:rPr>
        <w:t>P</w:t>
      </w:r>
      <w:r w:rsidR="00AD3289" w:rsidRPr="00102A95">
        <w:rPr>
          <w:b/>
          <w:bCs/>
          <w:i/>
          <w:sz w:val="28"/>
          <w:szCs w:val="28"/>
        </w:rPr>
        <w:t>oradn</w:t>
      </w:r>
      <w:r w:rsidR="009B4D3A" w:rsidRPr="00102A95">
        <w:rPr>
          <w:b/>
          <w:bCs/>
          <w:i/>
          <w:sz w:val="28"/>
          <w:szCs w:val="28"/>
        </w:rPr>
        <w:t>é</w:t>
      </w:r>
      <w:r w:rsidR="00AD3289" w:rsidRPr="00102A95">
        <w:rPr>
          <w:b/>
          <w:bCs/>
          <w:i/>
          <w:sz w:val="28"/>
          <w:szCs w:val="28"/>
        </w:rPr>
        <w:t xml:space="preserve"> orgán</w:t>
      </w:r>
      <w:r w:rsidR="009B4D3A" w:rsidRPr="00102A95">
        <w:rPr>
          <w:b/>
          <w:bCs/>
          <w:i/>
          <w:sz w:val="28"/>
          <w:szCs w:val="28"/>
        </w:rPr>
        <w:t>y</w:t>
      </w:r>
      <w:r w:rsidR="00AD3289" w:rsidRPr="00102A95">
        <w:rPr>
          <w:b/>
          <w:bCs/>
          <w:i/>
          <w:sz w:val="28"/>
          <w:szCs w:val="28"/>
        </w:rPr>
        <w:t xml:space="preserve"> riaditeľa školy: </w:t>
      </w:r>
    </w:p>
    <w:p w:rsidR="009C42BD" w:rsidRPr="00102A95" w:rsidRDefault="009C42BD" w:rsidP="00D62EE9">
      <w:pPr>
        <w:pStyle w:val="Nadpis3"/>
        <w:tabs>
          <w:tab w:val="num" w:pos="360"/>
        </w:tabs>
        <w:ind w:left="360" w:hanging="360"/>
        <w:jc w:val="both"/>
        <w:rPr>
          <w:i/>
        </w:rPr>
      </w:pPr>
    </w:p>
    <w:p w:rsidR="00D62EE9" w:rsidRPr="00102A95" w:rsidRDefault="00B80C1C" w:rsidP="00E10C7D">
      <w:pPr>
        <w:pStyle w:val="Nadpis3"/>
        <w:tabs>
          <w:tab w:val="num" w:pos="360"/>
        </w:tabs>
        <w:ind w:left="360" w:hanging="360"/>
        <w:jc w:val="both"/>
        <w:rPr>
          <w:i/>
        </w:rPr>
      </w:pPr>
      <w:r>
        <w:rPr>
          <w:i/>
        </w:rPr>
        <w:t xml:space="preserve">7.4. </w:t>
      </w:r>
      <w:r w:rsidR="0019703E" w:rsidRPr="00102A95">
        <w:rPr>
          <w:i/>
        </w:rPr>
        <w:t xml:space="preserve">a) </w:t>
      </w:r>
      <w:r w:rsidR="00D62EE9" w:rsidRPr="00102A95">
        <w:rPr>
          <w:i/>
        </w:rPr>
        <w:t>Pedagogická rada</w:t>
      </w:r>
      <w:r w:rsidR="0019703E" w:rsidRPr="00102A95">
        <w:rPr>
          <w:i/>
        </w:rPr>
        <w:t xml:space="preserve"> školy</w:t>
      </w:r>
    </w:p>
    <w:p w:rsidR="00232B1E" w:rsidRPr="00102A95" w:rsidRDefault="00232B1E" w:rsidP="00E10C7D">
      <w:pPr>
        <w:jc w:val="both"/>
      </w:pPr>
    </w:p>
    <w:p w:rsidR="00D62EE9" w:rsidRPr="00102A95" w:rsidRDefault="00D62EE9" w:rsidP="00E10C7D">
      <w:pPr>
        <w:jc w:val="both"/>
      </w:pPr>
      <w:r w:rsidRPr="00102A95">
        <w:t xml:space="preserve">Zvoláva ju podľa </w:t>
      </w:r>
      <w:r w:rsidR="00194420" w:rsidRPr="00102A95">
        <w:t>potreby a okolností</w:t>
      </w:r>
      <w:r w:rsidRPr="00102A95">
        <w:t xml:space="preserve"> riaditeľ školy. Jej členmi sú všetci pedagogickí pracovníci školy.</w:t>
      </w:r>
    </w:p>
    <w:p w:rsidR="009C42BD" w:rsidRPr="00102A95" w:rsidRDefault="009C42BD" w:rsidP="00D62EE9">
      <w:pPr>
        <w:rPr>
          <w:b/>
        </w:rPr>
      </w:pPr>
    </w:p>
    <w:p w:rsidR="00232B1E" w:rsidRPr="00102A95" w:rsidRDefault="00232B1E" w:rsidP="00D62EE9">
      <w:pPr>
        <w:rPr>
          <w:b/>
        </w:rPr>
      </w:pPr>
    </w:p>
    <w:p w:rsidR="002F50CF" w:rsidRPr="00102A95" w:rsidRDefault="00B80C1C" w:rsidP="00D62EE9">
      <w:pPr>
        <w:rPr>
          <w:b/>
          <w:i/>
        </w:rPr>
      </w:pPr>
      <w:r>
        <w:rPr>
          <w:b/>
          <w:i/>
        </w:rPr>
        <w:t xml:space="preserve">7.4. </w:t>
      </w:r>
      <w:r w:rsidR="002F50CF" w:rsidRPr="00102A95">
        <w:rPr>
          <w:b/>
          <w:i/>
        </w:rPr>
        <w:t>b) Predmetové komisie</w:t>
      </w:r>
    </w:p>
    <w:p w:rsidR="00232B1E" w:rsidRPr="00102A95" w:rsidRDefault="00232B1E" w:rsidP="00D33D4C">
      <w:pPr>
        <w:jc w:val="both"/>
      </w:pPr>
    </w:p>
    <w:p w:rsidR="002F50CF" w:rsidRPr="00102A95" w:rsidRDefault="002F50CF" w:rsidP="00D33D4C">
      <w:pPr>
        <w:jc w:val="both"/>
      </w:pPr>
      <w:r w:rsidRPr="00102A95">
        <w:t>Predmetové komisie sú združenia všetkých učiteľov</w:t>
      </w:r>
      <w:r w:rsidR="00381130" w:rsidRPr="00102A95">
        <w:t>,</w:t>
      </w:r>
      <w:r w:rsidRPr="00102A95">
        <w:t xml:space="preserve"> vyučujúcich daný predmet</w:t>
      </w:r>
      <w:r w:rsidR="00D33D4C" w:rsidRPr="00102A95">
        <w:t xml:space="preserve"> </w:t>
      </w:r>
      <w:r w:rsidR="00A35E6F">
        <w:t>v</w:t>
      </w:r>
      <w:r w:rsidR="00D33D4C" w:rsidRPr="00102A95">
        <w:t xml:space="preserve"> škole</w:t>
      </w:r>
      <w:r w:rsidRPr="00102A95">
        <w:t>, riadia sa svoj</w:t>
      </w:r>
      <w:r w:rsidR="009848F0" w:rsidRPr="00102A95">
        <w:t>í</w:t>
      </w:r>
      <w:r w:rsidRPr="00102A95">
        <w:t>m plánom práce, v ktorom sú rozprac</w:t>
      </w:r>
      <w:r w:rsidR="00A35E6F">
        <w:t>ované hlavné úlohy školy na aktuálny</w:t>
      </w:r>
      <w:r w:rsidRPr="00102A95">
        <w:t xml:space="preserve"> školský rok. Vo svojej činnosti sa zaoberajú odbornou a metodickou problematikou, </w:t>
      </w:r>
      <w:r w:rsidR="00D33D4C" w:rsidRPr="00102A95">
        <w:t xml:space="preserve">jednotnými kritériami hodnotenia a klasifikácie žiakov, prípravou žiakov na maturitné skúšky, súťaže a predmetové olympiády, zaoberajú sa odovzdávaním skúseností z hospitačnej činnosti, návrhmi na zmeny a úpravy učebných a tematických </w:t>
      </w:r>
      <w:r w:rsidR="00E10C7D" w:rsidRPr="00102A95">
        <w:t xml:space="preserve">výchovno-vzdelávacích </w:t>
      </w:r>
      <w:r w:rsidR="00D33D4C" w:rsidRPr="00102A95">
        <w:t>plánov</w:t>
      </w:r>
      <w:r w:rsidR="00E10C7D" w:rsidRPr="00102A95">
        <w:t xml:space="preserve"> školského vzdelávacieho programu</w:t>
      </w:r>
      <w:r w:rsidR="00D33D4C" w:rsidRPr="00102A95">
        <w:t>, publikačnou činnosťou, odborným a kariérnym rastom svojich členov</w:t>
      </w:r>
      <w:r w:rsidR="00D20FA0" w:rsidRPr="00102A95">
        <w:t xml:space="preserve"> v rámci kontinuálneho vzdelávania</w:t>
      </w:r>
      <w:r w:rsidR="00D33D4C" w:rsidRPr="00102A95">
        <w:t xml:space="preserve">, štúdiom odbornej literatúry, učebnými pomôckami a pod. Hodnotenie práce uskutočňujú </w:t>
      </w:r>
      <w:r w:rsidR="0025657E">
        <w:t xml:space="preserve">zvyčajne </w:t>
      </w:r>
      <w:r w:rsidR="00D33D4C" w:rsidRPr="00102A95">
        <w:t>polročne.</w:t>
      </w:r>
    </w:p>
    <w:p w:rsidR="009C42BD" w:rsidRPr="00102A95" w:rsidRDefault="009C42BD" w:rsidP="00D62EE9">
      <w:pPr>
        <w:pStyle w:val="Nadpis3"/>
        <w:tabs>
          <w:tab w:val="num" w:pos="360"/>
        </w:tabs>
        <w:ind w:left="360" w:hanging="360"/>
        <w:jc w:val="both"/>
      </w:pPr>
    </w:p>
    <w:p w:rsidR="00232B1E" w:rsidRDefault="00232B1E" w:rsidP="00232B1E"/>
    <w:p w:rsidR="00223C75" w:rsidRDefault="00223C75" w:rsidP="00232B1E"/>
    <w:p w:rsidR="00223C75" w:rsidRPr="00102A95" w:rsidRDefault="00223C75" w:rsidP="00232B1E"/>
    <w:p w:rsidR="00D62EE9" w:rsidRPr="00102A95" w:rsidRDefault="00B80C1C" w:rsidP="00D62EE9">
      <w:pPr>
        <w:pStyle w:val="Nadpis3"/>
        <w:tabs>
          <w:tab w:val="num" w:pos="360"/>
        </w:tabs>
        <w:ind w:left="360" w:hanging="360"/>
        <w:jc w:val="both"/>
        <w:rPr>
          <w:i/>
        </w:rPr>
      </w:pPr>
      <w:r>
        <w:rPr>
          <w:i/>
        </w:rPr>
        <w:lastRenderedPageBreak/>
        <w:t xml:space="preserve">7. 4. </w:t>
      </w:r>
      <w:r w:rsidR="009B4D3A" w:rsidRPr="00102A95">
        <w:rPr>
          <w:i/>
        </w:rPr>
        <w:t>c</w:t>
      </w:r>
      <w:r w:rsidR="0019703E" w:rsidRPr="00102A95">
        <w:rPr>
          <w:i/>
        </w:rPr>
        <w:t xml:space="preserve">) </w:t>
      </w:r>
      <w:r w:rsidR="00D62EE9" w:rsidRPr="00102A95">
        <w:rPr>
          <w:i/>
        </w:rPr>
        <w:t>Gremiálna porada</w:t>
      </w:r>
      <w:r w:rsidR="00A50A22" w:rsidRPr="00102A95">
        <w:rPr>
          <w:i/>
        </w:rPr>
        <w:t xml:space="preserve"> riaditeľa školy</w:t>
      </w:r>
    </w:p>
    <w:p w:rsidR="00232B1E" w:rsidRPr="00102A95" w:rsidRDefault="00232B1E" w:rsidP="0019703E">
      <w:pPr>
        <w:jc w:val="both"/>
      </w:pPr>
    </w:p>
    <w:p w:rsidR="00D62EE9" w:rsidRPr="00102A95" w:rsidRDefault="00D62EE9" w:rsidP="0019703E">
      <w:pPr>
        <w:jc w:val="both"/>
      </w:pPr>
      <w:r w:rsidRPr="00102A95">
        <w:t>Je zložená z</w:t>
      </w:r>
      <w:r w:rsidR="001E5BE0">
        <w:t> členov vedenia školy a zástupcov ZO OZ / predseda ZO OZ/</w:t>
      </w:r>
      <w:r w:rsidRPr="00102A95">
        <w:t xml:space="preserve">. Zvoláva ju  riaditeľ školy </w:t>
      </w:r>
      <w:r w:rsidR="001E5BE0">
        <w:t xml:space="preserve">zvyčajne </w:t>
      </w:r>
      <w:r w:rsidRPr="00102A95">
        <w:t>každý týždeň</w:t>
      </w:r>
      <w:r w:rsidR="00223C75">
        <w:t xml:space="preserve"> v pondelok</w:t>
      </w:r>
      <w:r w:rsidR="001E5BE0">
        <w:t xml:space="preserve"> o 8.00 alebo v prípade potreby aj v inom čase</w:t>
      </w:r>
      <w:r w:rsidRPr="00102A95">
        <w:t xml:space="preserve">. </w:t>
      </w:r>
      <w:r w:rsidR="009B4D3A" w:rsidRPr="00102A95">
        <w:t>Operatívne r</w:t>
      </w:r>
      <w:r w:rsidRPr="00102A95">
        <w:t xml:space="preserve">ieši </w:t>
      </w:r>
      <w:r w:rsidR="009B4D3A" w:rsidRPr="00102A95">
        <w:t xml:space="preserve">krátkodobé </w:t>
      </w:r>
      <w:r w:rsidRPr="00102A95">
        <w:t>úlohy</w:t>
      </w:r>
      <w:r w:rsidR="009B4D3A" w:rsidRPr="00102A95">
        <w:t xml:space="preserve"> školy</w:t>
      </w:r>
      <w:r w:rsidRPr="00102A95">
        <w:t>.</w:t>
      </w:r>
    </w:p>
    <w:p w:rsidR="009C42BD" w:rsidRPr="00102A95" w:rsidRDefault="009C42BD" w:rsidP="00D62EE9">
      <w:pPr>
        <w:pStyle w:val="Nadpis3"/>
        <w:tabs>
          <w:tab w:val="num" w:pos="360"/>
        </w:tabs>
        <w:ind w:left="360" w:hanging="360"/>
        <w:jc w:val="both"/>
        <w:rPr>
          <w:i/>
        </w:rPr>
      </w:pPr>
    </w:p>
    <w:p w:rsidR="00232B1E" w:rsidRPr="00102A95" w:rsidRDefault="00232B1E" w:rsidP="00232B1E"/>
    <w:p w:rsidR="00D62EE9" w:rsidRPr="00102A95" w:rsidRDefault="00B80C1C" w:rsidP="00D62EE9">
      <w:pPr>
        <w:pStyle w:val="Nadpis3"/>
        <w:tabs>
          <w:tab w:val="num" w:pos="360"/>
        </w:tabs>
        <w:ind w:left="360" w:hanging="360"/>
        <w:jc w:val="both"/>
        <w:rPr>
          <w:i/>
        </w:rPr>
      </w:pPr>
      <w:r>
        <w:rPr>
          <w:i/>
        </w:rPr>
        <w:t xml:space="preserve">7.4. </w:t>
      </w:r>
      <w:r w:rsidR="009B4D3A" w:rsidRPr="00102A95">
        <w:rPr>
          <w:i/>
        </w:rPr>
        <w:t>d</w:t>
      </w:r>
      <w:r w:rsidR="0019703E" w:rsidRPr="00102A95">
        <w:rPr>
          <w:i/>
        </w:rPr>
        <w:t xml:space="preserve">) </w:t>
      </w:r>
      <w:r w:rsidR="00D62EE9" w:rsidRPr="00102A95">
        <w:rPr>
          <w:i/>
        </w:rPr>
        <w:t>Poradný zbor riaditeľa školy</w:t>
      </w:r>
    </w:p>
    <w:p w:rsidR="00232B1E" w:rsidRPr="00102A95" w:rsidRDefault="00232B1E" w:rsidP="0019703E">
      <w:pPr>
        <w:jc w:val="both"/>
      </w:pPr>
    </w:p>
    <w:p w:rsidR="00D62EE9" w:rsidRPr="00102A95" w:rsidRDefault="00D62EE9" w:rsidP="0019703E">
      <w:pPr>
        <w:jc w:val="both"/>
      </w:pPr>
      <w:r w:rsidRPr="00102A95">
        <w:t>Poradný zbor riaditeľa školy je zložený z  predsedov predmetových komisií, výchovného poradcu, koordinátora pre prevenciu drogových závislostí</w:t>
      </w:r>
      <w:r w:rsidR="005F7771" w:rsidRPr="00102A95">
        <w:t>, školského psychológa</w:t>
      </w:r>
      <w:r w:rsidRPr="00102A95">
        <w:t xml:space="preserve"> a zástupcov riaditeľa školy. Hlavnou náplňou jeho činnosti je podieľať sa na riešení </w:t>
      </w:r>
      <w:r w:rsidR="0019703E" w:rsidRPr="00102A95">
        <w:t>závažných otázok, týkajúcich sa c</w:t>
      </w:r>
      <w:r w:rsidRPr="00102A95">
        <w:t xml:space="preserve">elkovej koncepcie a zamerania školy, </w:t>
      </w:r>
      <w:r w:rsidR="0019703E" w:rsidRPr="00102A95">
        <w:t xml:space="preserve">riešením </w:t>
      </w:r>
      <w:r w:rsidRPr="00102A95">
        <w:t xml:space="preserve">otázok riadenia a  kontroly, financovania a odmeňovania pracovníkov, </w:t>
      </w:r>
      <w:r w:rsidR="00C970D2" w:rsidRPr="00102A95">
        <w:t xml:space="preserve">tvorbou </w:t>
      </w:r>
      <w:r w:rsidR="005F7771" w:rsidRPr="00102A95">
        <w:t xml:space="preserve">a úpravou </w:t>
      </w:r>
      <w:r w:rsidR="00C970D2" w:rsidRPr="00102A95">
        <w:t xml:space="preserve">školského vzdelávacieho programu, </w:t>
      </w:r>
      <w:r w:rsidR="00A50A22" w:rsidRPr="00102A95">
        <w:t xml:space="preserve">otázkami </w:t>
      </w:r>
      <w:r w:rsidR="005F7771" w:rsidRPr="00102A95">
        <w:t>koordinácie a spolu</w:t>
      </w:r>
      <w:r w:rsidRPr="00102A95">
        <w:t>práce predmetových komisií, vzdelávania</w:t>
      </w:r>
      <w:r w:rsidR="0019703E" w:rsidRPr="00102A95">
        <w:t>,</w:t>
      </w:r>
      <w:r w:rsidRPr="00102A95">
        <w:t xml:space="preserve"> odborného </w:t>
      </w:r>
      <w:r w:rsidR="0019703E" w:rsidRPr="00102A95">
        <w:t>a kari</w:t>
      </w:r>
      <w:r w:rsidR="009848F0" w:rsidRPr="00102A95">
        <w:t>é</w:t>
      </w:r>
      <w:r w:rsidR="0019703E" w:rsidRPr="00102A95">
        <w:t>rn</w:t>
      </w:r>
      <w:r w:rsidR="009848F0" w:rsidRPr="00102A95">
        <w:t>e</w:t>
      </w:r>
      <w:r w:rsidR="0019703E" w:rsidRPr="00102A95">
        <w:t xml:space="preserve">ho </w:t>
      </w:r>
      <w:r w:rsidRPr="00102A95">
        <w:t>rastu členov pedagogického zboru</w:t>
      </w:r>
      <w:r w:rsidR="00D20FA0" w:rsidRPr="00102A95">
        <w:t xml:space="preserve"> v rámci kontinuálneho vzdelávania</w:t>
      </w:r>
      <w:r w:rsidRPr="00102A95">
        <w:t>, práce s talentovanými žiakmi, výchovnou činnosťou pedagógov, otázkami BOZP a drogovou prevenciou</w:t>
      </w:r>
      <w:r w:rsidR="00E84BA8" w:rsidRPr="00102A95">
        <w:t>. Zaoberá sa tiež</w:t>
      </w:r>
      <w:r w:rsidR="00A35E6F">
        <w:t xml:space="preserve"> </w:t>
      </w:r>
      <w:r w:rsidRPr="00102A95">
        <w:t>mimoškolsk</w:t>
      </w:r>
      <w:r w:rsidR="00E84BA8" w:rsidRPr="00102A95">
        <w:t>ou</w:t>
      </w:r>
      <w:r w:rsidRPr="00102A95">
        <w:t xml:space="preserve"> </w:t>
      </w:r>
      <w:r w:rsidR="0019703E" w:rsidRPr="00102A95">
        <w:t>a záujmov</w:t>
      </w:r>
      <w:r w:rsidR="00E84BA8" w:rsidRPr="00102A95">
        <w:t>ou</w:t>
      </w:r>
      <w:r w:rsidR="0019703E" w:rsidRPr="00102A95">
        <w:t xml:space="preserve"> </w:t>
      </w:r>
      <w:r w:rsidRPr="00102A95">
        <w:t>činnos</w:t>
      </w:r>
      <w:r w:rsidR="00E84BA8" w:rsidRPr="00102A95">
        <w:t>ťou</w:t>
      </w:r>
      <w:r w:rsidRPr="00102A95">
        <w:t xml:space="preserve"> žiakov, </w:t>
      </w:r>
      <w:r w:rsidR="00A50A22" w:rsidRPr="00102A95">
        <w:t xml:space="preserve">problematikou </w:t>
      </w:r>
      <w:r w:rsidR="00E84BA8" w:rsidRPr="00102A95">
        <w:t>rôznych</w:t>
      </w:r>
      <w:r w:rsidRPr="00102A95">
        <w:t xml:space="preserve"> aktivít školy,</w:t>
      </w:r>
      <w:r w:rsidR="00E84BA8" w:rsidRPr="00102A95">
        <w:t xml:space="preserve"> partnerskými vzťahmi so školami v zahraničí </w:t>
      </w:r>
      <w:r w:rsidRPr="00102A95">
        <w:t>a pod. Zasadnutia poradného zboru sa uskutočňujú raz za štvrťrok, resp. podľa aktuálnej potreby.</w:t>
      </w:r>
      <w:r w:rsidR="009B4D3A" w:rsidRPr="00102A95">
        <w:t xml:space="preserve"> Hodnoten</w:t>
      </w:r>
      <w:r w:rsidR="00892BC4">
        <w:t>ie práce sa uskutočňuje na konci šk.</w:t>
      </w:r>
      <w:r w:rsidR="00650D94">
        <w:t xml:space="preserve"> </w:t>
      </w:r>
      <w:r w:rsidR="00892BC4">
        <w:t>roka</w:t>
      </w:r>
      <w:r w:rsidR="009B4D3A" w:rsidRPr="00102A95">
        <w:t>.</w:t>
      </w:r>
    </w:p>
    <w:p w:rsidR="00A12FE9" w:rsidRPr="00A53BE0" w:rsidRDefault="00A12FE9" w:rsidP="00E83FC1">
      <w:pPr>
        <w:jc w:val="both"/>
        <w:rPr>
          <w:b/>
          <w:bCs/>
          <w:sz w:val="16"/>
          <w:szCs w:val="16"/>
        </w:rPr>
      </w:pPr>
    </w:p>
    <w:p w:rsidR="003F4A74" w:rsidRPr="00A53BE0" w:rsidRDefault="003F4A74" w:rsidP="00E83FC1">
      <w:pPr>
        <w:jc w:val="both"/>
        <w:rPr>
          <w:b/>
          <w:bCs/>
          <w:i/>
          <w:sz w:val="28"/>
          <w:szCs w:val="28"/>
        </w:rPr>
      </w:pPr>
    </w:p>
    <w:p w:rsidR="00AD3289" w:rsidRPr="00A53BE0" w:rsidRDefault="00AD3289" w:rsidP="00E83FC1">
      <w:pPr>
        <w:jc w:val="both"/>
        <w:rPr>
          <w:b/>
          <w:bCs/>
          <w:i/>
          <w:sz w:val="28"/>
          <w:szCs w:val="28"/>
          <w:u w:val="single"/>
        </w:rPr>
      </w:pPr>
      <w:r w:rsidRPr="00E65E10">
        <w:rPr>
          <w:b/>
          <w:bCs/>
          <w:i/>
          <w:sz w:val="28"/>
          <w:szCs w:val="28"/>
        </w:rPr>
        <w:t>b) Údaje o žiakoch školy za školský rok</w:t>
      </w:r>
      <w:r w:rsidR="00892BC4" w:rsidRPr="00E65E10">
        <w:rPr>
          <w:b/>
          <w:bCs/>
          <w:i/>
          <w:sz w:val="28"/>
          <w:szCs w:val="28"/>
        </w:rPr>
        <w:t xml:space="preserve"> 2016</w:t>
      </w:r>
      <w:r w:rsidR="00102A95" w:rsidRPr="00E65E10">
        <w:rPr>
          <w:b/>
          <w:bCs/>
          <w:i/>
          <w:sz w:val="28"/>
          <w:szCs w:val="28"/>
        </w:rPr>
        <w:t>/201</w:t>
      </w:r>
      <w:r w:rsidR="00892BC4" w:rsidRPr="00E65E10">
        <w:rPr>
          <w:b/>
          <w:bCs/>
          <w:i/>
          <w:sz w:val="28"/>
          <w:szCs w:val="28"/>
        </w:rPr>
        <w:t>7</w:t>
      </w:r>
      <w:r w:rsidR="00CD6E45">
        <w:rPr>
          <w:b/>
          <w:bCs/>
          <w:i/>
          <w:sz w:val="28"/>
          <w:szCs w:val="28"/>
        </w:rPr>
        <w:t xml:space="preserve"> </w:t>
      </w:r>
    </w:p>
    <w:p w:rsidR="007B051E" w:rsidRPr="00D52CE3" w:rsidRDefault="007B051E" w:rsidP="007B051E">
      <w:pPr>
        <w:jc w:val="both"/>
        <w:rPr>
          <w:b/>
          <w:bCs/>
          <w:color w:val="FF0000"/>
        </w:rPr>
      </w:pPr>
    </w:p>
    <w:p w:rsidR="00FB44CE" w:rsidRPr="00D52CE3" w:rsidRDefault="00FB44CE" w:rsidP="007B051E">
      <w:pPr>
        <w:jc w:val="both"/>
        <w:rPr>
          <w:b/>
          <w:bCs/>
          <w:color w:val="FF0000"/>
        </w:rPr>
      </w:pPr>
    </w:p>
    <w:p w:rsidR="00A53BE0" w:rsidRPr="00A53BE0" w:rsidRDefault="00A53BE0" w:rsidP="00A53BE0">
      <w:pPr>
        <w:jc w:val="both"/>
        <w:rPr>
          <w:bCs/>
        </w:rPr>
      </w:pPr>
      <w:r w:rsidRPr="00E65E10">
        <w:rPr>
          <w:bCs/>
        </w:rPr>
        <w:t>Gymnázium – 4-ročné a 5-ročné</w:t>
      </w:r>
    </w:p>
    <w:p w:rsidR="00A53BE0" w:rsidRPr="00A53BE0" w:rsidRDefault="00A53BE0" w:rsidP="00A53BE0">
      <w:pPr>
        <w:jc w:val="both"/>
        <w:rPr>
          <w:bCs/>
        </w:rPr>
      </w:pPr>
    </w:p>
    <w:tbl>
      <w:tblPr>
        <w:tblW w:w="957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28"/>
        <w:gridCol w:w="1458"/>
        <w:gridCol w:w="1458"/>
        <w:gridCol w:w="1458"/>
        <w:gridCol w:w="1458"/>
        <w:gridCol w:w="1458"/>
        <w:gridCol w:w="1458"/>
      </w:tblGrid>
      <w:tr w:rsidR="00E65E10" w:rsidRPr="00E65E10" w:rsidTr="00E65E10">
        <w:trPr>
          <w:trHeight w:val="345"/>
        </w:trPr>
        <w:tc>
          <w:tcPr>
            <w:tcW w:w="828" w:type="dxa"/>
            <w:vMerge w:val="restart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both"/>
              <w:rPr>
                <w:bCs/>
                <w:sz w:val="20"/>
                <w:szCs w:val="20"/>
              </w:rPr>
            </w:pPr>
            <w:r w:rsidRPr="00E65E10">
              <w:rPr>
                <w:bCs/>
                <w:sz w:val="20"/>
                <w:szCs w:val="20"/>
              </w:rPr>
              <w:t>Ročník</w:t>
            </w:r>
          </w:p>
        </w:tc>
        <w:tc>
          <w:tcPr>
            <w:tcW w:w="4374" w:type="dxa"/>
            <w:gridSpan w:val="3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Stav k 15. 9. 2017</w:t>
            </w:r>
          </w:p>
        </w:tc>
        <w:tc>
          <w:tcPr>
            <w:tcW w:w="4374" w:type="dxa"/>
            <w:gridSpan w:val="3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Stav k 31. 8. 2017</w:t>
            </w:r>
          </w:p>
        </w:tc>
      </w:tr>
      <w:tr w:rsidR="00E65E10" w:rsidRPr="00E65E10" w:rsidTr="00E65E10">
        <w:trPr>
          <w:trHeight w:val="567"/>
        </w:trPr>
        <w:tc>
          <w:tcPr>
            <w:tcW w:w="828" w:type="dxa"/>
            <w:vMerge/>
            <w:shd w:val="clear" w:color="auto" w:fill="FFFFFF" w:themeFill="background1"/>
          </w:tcPr>
          <w:p w:rsidR="00E65E10" w:rsidRPr="00E65E10" w:rsidRDefault="00E65E10" w:rsidP="0081027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  <w:sz w:val="20"/>
                <w:szCs w:val="20"/>
              </w:rPr>
            </w:pPr>
            <w:r w:rsidRPr="00E65E10">
              <w:rPr>
                <w:bCs/>
                <w:sz w:val="20"/>
                <w:szCs w:val="20"/>
              </w:rPr>
              <w:t>Počet</w:t>
            </w:r>
          </w:p>
          <w:p w:rsidR="00E65E10" w:rsidRPr="00E65E10" w:rsidRDefault="00E65E10" w:rsidP="00810273">
            <w:pPr>
              <w:jc w:val="center"/>
              <w:rPr>
                <w:bCs/>
                <w:sz w:val="20"/>
                <w:szCs w:val="20"/>
              </w:rPr>
            </w:pPr>
            <w:r w:rsidRPr="00E65E10">
              <w:rPr>
                <w:bCs/>
                <w:sz w:val="20"/>
                <w:szCs w:val="20"/>
              </w:rPr>
              <w:t>tried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  <w:sz w:val="20"/>
                <w:szCs w:val="20"/>
              </w:rPr>
            </w:pPr>
            <w:r w:rsidRPr="00E65E10">
              <w:rPr>
                <w:bCs/>
                <w:sz w:val="20"/>
                <w:szCs w:val="20"/>
              </w:rPr>
              <w:t>Počet žiakov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  <w:sz w:val="20"/>
                <w:szCs w:val="20"/>
              </w:rPr>
            </w:pPr>
            <w:r w:rsidRPr="00E65E10">
              <w:rPr>
                <w:bCs/>
                <w:sz w:val="20"/>
                <w:szCs w:val="20"/>
              </w:rPr>
              <w:t>Z toho začlenení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  <w:sz w:val="20"/>
                <w:szCs w:val="20"/>
              </w:rPr>
            </w:pPr>
            <w:r w:rsidRPr="00E65E10">
              <w:rPr>
                <w:bCs/>
                <w:sz w:val="20"/>
                <w:szCs w:val="20"/>
              </w:rPr>
              <w:t>Počet</w:t>
            </w:r>
          </w:p>
          <w:p w:rsidR="00E65E10" w:rsidRPr="00E65E10" w:rsidRDefault="00E65E10" w:rsidP="00810273">
            <w:pPr>
              <w:jc w:val="center"/>
              <w:rPr>
                <w:bCs/>
                <w:sz w:val="20"/>
                <w:szCs w:val="20"/>
              </w:rPr>
            </w:pPr>
            <w:r w:rsidRPr="00E65E10">
              <w:rPr>
                <w:bCs/>
                <w:sz w:val="20"/>
                <w:szCs w:val="20"/>
              </w:rPr>
              <w:t>tried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  <w:sz w:val="20"/>
                <w:szCs w:val="20"/>
              </w:rPr>
            </w:pPr>
            <w:r w:rsidRPr="00E65E10">
              <w:rPr>
                <w:bCs/>
                <w:sz w:val="20"/>
                <w:szCs w:val="20"/>
              </w:rPr>
              <w:t>Počet žiakov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  <w:sz w:val="20"/>
                <w:szCs w:val="20"/>
              </w:rPr>
            </w:pPr>
            <w:r w:rsidRPr="00E65E10">
              <w:rPr>
                <w:bCs/>
                <w:sz w:val="20"/>
                <w:szCs w:val="20"/>
              </w:rPr>
              <w:t>Z toho začlenení</w:t>
            </w:r>
          </w:p>
        </w:tc>
      </w:tr>
      <w:tr w:rsidR="00E65E10" w:rsidRPr="00E65E10" w:rsidTr="00E65E10">
        <w:trPr>
          <w:trHeight w:val="567"/>
        </w:trPr>
        <w:tc>
          <w:tcPr>
            <w:tcW w:w="82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  <w:lang w:val="cs-CZ"/>
              </w:rPr>
            </w:pPr>
            <w:r w:rsidRPr="00E65E10">
              <w:rPr>
                <w:bCs/>
                <w:lang w:val="cs-CZ"/>
              </w:rPr>
              <w:t>1.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4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127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0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4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127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0</w:t>
            </w:r>
          </w:p>
        </w:tc>
      </w:tr>
      <w:tr w:rsidR="00E65E10" w:rsidRPr="00E65E10" w:rsidTr="00E65E10">
        <w:trPr>
          <w:trHeight w:val="567"/>
        </w:trPr>
        <w:tc>
          <w:tcPr>
            <w:tcW w:w="82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  <w:lang w:val="cs-CZ"/>
              </w:rPr>
            </w:pPr>
            <w:r w:rsidRPr="00E65E10">
              <w:rPr>
                <w:bCs/>
                <w:lang w:val="cs-CZ"/>
              </w:rPr>
              <w:t>2.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4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128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0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4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128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0</w:t>
            </w:r>
          </w:p>
        </w:tc>
      </w:tr>
      <w:tr w:rsidR="00E65E10" w:rsidRPr="00E65E10" w:rsidTr="00E65E10">
        <w:trPr>
          <w:trHeight w:val="567"/>
        </w:trPr>
        <w:tc>
          <w:tcPr>
            <w:tcW w:w="82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  <w:lang w:val="cs-CZ"/>
              </w:rPr>
            </w:pPr>
            <w:r w:rsidRPr="00E65E10">
              <w:rPr>
                <w:bCs/>
                <w:lang w:val="cs-CZ"/>
              </w:rPr>
              <w:t>3.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5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152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1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5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152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1</w:t>
            </w:r>
          </w:p>
        </w:tc>
      </w:tr>
      <w:tr w:rsidR="00E65E10" w:rsidRPr="00E65E10" w:rsidTr="00E65E10">
        <w:trPr>
          <w:trHeight w:val="567"/>
        </w:trPr>
        <w:tc>
          <w:tcPr>
            <w:tcW w:w="82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  <w:lang w:val="cs-CZ"/>
              </w:rPr>
            </w:pPr>
            <w:r w:rsidRPr="00E65E10">
              <w:rPr>
                <w:bCs/>
                <w:lang w:val="cs-CZ"/>
              </w:rPr>
              <w:t>4.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5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149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0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5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149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0</w:t>
            </w:r>
          </w:p>
        </w:tc>
      </w:tr>
      <w:tr w:rsidR="00E65E10" w:rsidRPr="00E65E10" w:rsidTr="00E65E10">
        <w:trPr>
          <w:trHeight w:val="567"/>
        </w:trPr>
        <w:tc>
          <w:tcPr>
            <w:tcW w:w="82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  <w:lang w:val="cs-CZ"/>
              </w:rPr>
            </w:pPr>
            <w:r w:rsidRPr="00E65E10">
              <w:rPr>
                <w:bCs/>
                <w:lang w:val="cs-CZ"/>
              </w:rPr>
              <w:t>5.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1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29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0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1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29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0</w:t>
            </w:r>
          </w:p>
        </w:tc>
      </w:tr>
      <w:tr w:rsidR="00E65E10" w:rsidRPr="00A53BE0" w:rsidTr="00E65E10">
        <w:trPr>
          <w:trHeight w:val="567"/>
        </w:trPr>
        <w:tc>
          <w:tcPr>
            <w:tcW w:w="82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  <w:lang w:val="cs-CZ"/>
              </w:rPr>
              <w:t>Spolu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19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585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1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19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E65E1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585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E65E10">
              <w:rPr>
                <w:bCs/>
              </w:rPr>
              <w:t>1</w:t>
            </w:r>
          </w:p>
        </w:tc>
      </w:tr>
    </w:tbl>
    <w:p w:rsidR="00A53BE0" w:rsidRPr="002763CD" w:rsidRDefault="00A53BE0" w:rsidP="00A53BE0">
      <w:pPr>
        <w:jc w:val="both"/>
        <w:rPr>
          <w:b/>
          <w:bCs/>
          <w:color w:val="E36C0A" w:themeColor="accent6" w:themeShade="BF"/>
        </w:rPr>
      </w:pPr>
    </w:p>
    <w:p w:rsidR="00A53BE0" w:rsidRDefault="00A53BE0" w:rsidP="00A53BE0">
      <w:pPr>
        <w:jc w:val="both"/>
        <w:rPr>
          <w:bCs/>
        </w:rPr>
      </w:pPr>
    </w:p>
    <w:p w:rsidR="00A53BE0" w:rsidRDefault="00A53BE0" w:rsidP="00A53BE0">
      <w:pPr>
        <w:jc w:val="both"/>
        <w:rPr>
          <w:bCs/>
        </w:rPr>
      </w:pPr>
    </w:p>
    <w:p w:rsidR="00A53BE0" w:rsidRDefault="00A53BE0" w:rsidP="00A53BE0">
      <w:pPr>
        <w:jc w:val="both"/>
        <w:rPr>
          <w:bCs/>
        </w:rPr>
      </w:pPr>
    </w:p>
    <w:p w:rsidR="00A53BE0" w:rsidRDefault="00A53BE0" w:rsidP="00A53BE0">
      <w:pPr>
        <w:jc w:val="both"/>
        <w:rPr>
          <w:bCs/>
        </w:rPr>
      </w:pPr>
    </w:p>
    <w:p w:rsidR="00A53BE0" w:rsidRPr="00102A95" w:rsidRDefault="00A53BE0" w:rsidP="00A53BE0">
      <w:pPr>
        <w:jc w:val="both"/>
        <w:rPr>
          <w:bCs/>
        </w:rPr>
      </w:pPr>
    </w:p>
    <w:p w:rsidR="00A53BE0" w:rsidRDefault="00A53BE0" w:rsidP="00A53BE0">
      <w:pPr>
        <w:jc w:val="both"/>
        <w:rPr>
          <w:bCs/>
        </w:rPr>
      </w:pPr>
      <w:r w:rsidRPr="00E65E10">
        <w:rPr>
          <w:bCs/>
        </w:rPr>
        <w:lastRenderedPageBreak/>
        <w:t>Gymnázium – 8 ročné</w:t>
      </w:r>
    </w:p>
    <w:p w:rsidR="00E65E10" w:rsidRPr="00A53BE0" w:rsidRDefault="00E65E10" w:rsidP="00A53BE0">
      <w:pPr>
        <w:jc w:val="both"/>
        <w:rPr>
          <w:bCs/>
        </w:rPr>
      </w:pPr>
    </w:p>
    <w:tbl>
      <w:tblPr>
        <w:tblW w:w="957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41"/>
        <w:gridCol w:w="1472"/>
        <w:gridCol w:w="1473"/>
        <w:gridCol w:w="1472"/>
        <w:gridCol w:w="1473"/>
        <w:gridCol w:w="1472"/>
        <w:gridCol w:w="1473"/>
      </w:tblGrid>
      <w:tr w:rsidR="00E65E10" w:rsidRPr="00A53BE0" w:rsidTr="00E65E10">
        <w:trPr>
          <w:trHeight w:val="345"/>
        </w:trPr>
        <w:tc>
          <w:tcPr>
            <w:tcW w:w="741" w:type="dxa"/>
            <w:vMerge w:val="restart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both"/>
              <w:rPr>
                <w:bCs/>
                <w:sz w:val="16"/>
                <w:szCs w:val="16"/>
              </w:rPr>
            </w:pPr>
            <w:r w:rsidRPr="00A53BE0">
              <w:rPr>
                <w:bCs/>
                <w:sz w:val="16"/>
                <w:szCs w:val="16"/>
              </w:rPr>
              <w:t>Ročník</w:t>
            </w:r>
          </w:p>
        </w:tc>
        <w:tc>
          <w:tcPr>
            <w:tcW w:w="4417" w:type="dxa"/>
            <w:gridSpan w:val="3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Stav k 15. 9. 2015</w:t>
            </w:r>
          </w:p>
        </w:tc>
        <w:tc>
          <w:tcPr>
            <w:tcW w:w="4418" w:type="dxa"/>
            <w:gridSpan w:val="3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Stav k 31. 8. 2016</w:t>
            </w:r>
          </w:p>
        </w:tc>
      </w:tr>
      <w:tr w:rsidR="00E65E10" w:rsidRPr="00A53BE0" w:rsidTr="00E65E10">
        <w:trPr>
          <w:trHeight w:val="567"/>
        </w:trPr>
        <w:tc>
          <w:tcPr>
            <w:tcW w:w="741" w:type="dxa"/>
            <w:vMerge/>
            <w:shd w:val="clear" w:color="auto" w:fill="FFFFFF" w:themeFill="background1"/>
          </w:tcPr>
          <w:p w:rsidR="00E65E10" w:rsidRPr="00A53BE0" w:rsidRDefault="00E65E10" w:rsidP="00810273">
            <w:pPr>
              <w:jc w:val="both"/>
              <w:rPr>
                <w:bCs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  <w:sz w:val="20"/>
                <w:szCs w:val="20"/>
              </w:rPr>
            </w:pPr>
            <w:r w:rsidRPr="00A53BE0">
              <w:rPr>
                <w:bCs/>
                <w:sz w:val="20"/>
                <w:szCs w:val="20"/>
              </w:rPr>
              <w:t>Počet</w:t>
            </w:r>
          </w:p>
          <w:p w:rsidR="00E65E10" w:rsidRPr="00A53BE0" w:rsidRDefault="00E65E10" w:rsidP="00810273">
            <w:pPr>
              <w:jc w:val="center"/>
              <w:rPr>
                <w:bCs/>
                <w:sz w:val="20"/>
                <w:szCs w:val="20"/>
              </w:rPr>
            </w:pPr>
            <w:r w:rsidRPr="00A53BE0">
              <w:rPr>
                <w:bCs/>
                <w:sz w:val="20"/>
                <w:szCs w:val="20"/>
              </w:rPr>
              <w:t>tried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  <w:sz w:val="20"/>
                <w:szCs w:val="20"/>
              </w:rPr>
            </w:pPr>
            <w:r w:rsidRPr="00A53BE0">
              <w:rPr>
                <w:bCs/>
                <w:sz w:val="20"/>
                <w:szCs w:val="20"/>
              </w:rPr>
              <w:t>Počet žiakov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  <w:sz w:val="20"/>
                <w:szCs w:val="20"/>
              </w:rPr>
            </w:pPr>
            <w:r w:rsidRPr="00A53BE0">
              <w:rPr>
                <w:bCs/>
                <w:sz w:val="20"/>
                <w:szCs w:val="20"/>
              </w:rPr>
              <w:t>Z toho začlenení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  <w:sz w:val="20"/>
                <w:szCs w:val="20"/>
              </w:rPr>
            </w:pPr>
            <w:r w:rsidRPr="00A53BE0">
              <w:rPr>
                <w:bCs/>
                <w:sz w:val="20"/>
                <w:szCs w:val="20"/>
              </w:rPr>
              <w:t>Počet</w:t>
            </w:r>
          </w:p>
          <w:p w:rsidR="00E65E10" w:rsidRPr="00A53BE0" w:rsidRDefault="00E65E10" w:rsidP="00810273">
            <w:pPr>
              <w:jc w:val="center"/>
              <w:rPr>
                <w:bCs/>
                <w:sz w:val="20"/>
                <w:szCs w:val="20"/>
              </w:rPr>
            </w:pPr>
            <w:r w:rsidRPr="00A53BE0">
              <w:rPr>
                <w:bCs/>
                <w:sz w:val="20"/>
                <w:szCs w:val="20"/>
              </w:rPr>
              <w:t>tried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  <w:sz w:val="20"/>
                <w:szCs w:val="20"/>
              </w:rPr>
            </w:pPr>
            <w:r w:rsidRPr="00A53BE0">
              <w:rPr>
                <w:bCs/>
                <w:sz w:val="20"/>
                <w:szCs w:val="20"/>
              </w:rPr>
              <w:t>Počet žiakov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  <w:sz w:val="20"/>
                <w:szCs w:val="20"/>
              </w:rPr>
            </w:pPr>
            <w:r w:rsidRPr="00A53BE0">
              <w:rPr>
                <w:bCs/>
                <w:sz w:val="20"/>
                <w:szCs w:val="20"/>
              </w:rPr>
              <w:t>Z toho začlenení</w:t>
            </w:r>
          </w:p>
        </w:tc>
      </w:tr>
      <w:tr w:rsidR="00E65E10" w:rsidRPr="00A53BE0" w:rsidTr="00E65E10">
        <w:trPr>
          <w:trHeight w:val="567"/>
        </w:trPr>
        <w:tc>
          <w:tcPr>
            <w:tcW w:w="741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  <w:lang w:val="cs-CZ"/>
              </w:rPr>
            </w:pPr>
            <w:r w:rsidRPr="00A53BE0">
              <w:rPr>
                <w:bCs/>
                <w:lang w:val="cs-CZ"/>
              </w:rPr>
              <w:t>1.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1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0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1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0</w:t>
            </w:r>
          </w:p>
        </w:tc>
      </w:tr>
      <w:tr w:rsidR="00E65E10" w:rsidRPr="00A53BE0" w:rsidTr="00E65E10">
        <w:trPr>
          <w:trHeight w:val="567"/>
        </w:trPr>
        <w:tc>
          <w:tcPr>
            <w:tcW w:w="741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  <w:lang w:val="cs-CZ"/>
              </w:rPr>
            </w:pPr>
            <w:r w:rsidRPr="00A53BE0">
              <w:rPr>
                <w:bCs/>
                <w:lang w:val="cs-CZ"/>
              </w:rPr>
              <w:t>2.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1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3</w:t>
            </w:r>
            <w:r>
              <w:rPr>
                <w:bCs/>
              </w:rPr>
              <w:t>1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0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1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3</w:t>
            </w:r>
            <w:r>
              <w:rPr>
                <w:bCs/>
              </w:rPr>
              <w:t>1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0</w:t>
            </w:r>
          </w:p>
        </w:tc>
      </w:tr>
      <w:tr w:rsidR="00E65E10" w:rsidRPr="00A53BE0" w:rsidTr="00E65E10">
        <w:trPr>
          <w:trHeight w:val="567"/>
        </w:trPr>
        <w:tc>
          <w:tcPr>
            <w:tcW w:w="741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  <w:lang w:val="cs-CZ"/>
              </w:rPr>
            </w:pPr>
            <w:r w:rsidRPr="00A53BE0">
              <w:rPr>
                <w:bCs/>
                <w:lang w:val="cs-CZ"/>
              </w:rPr>
              <w:t>3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1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30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0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1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30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0</w:t>
            </w:r>
          </w:p>
        </w:tc>
      </w:tr>
      <w:tr w:rsidR="00E65E10" w:rsidRPr="00A53BE0" w:rsidTr="00E65E10">
        <w:trPr>
          <w:trHeight w:val="567"/>
        </w:trPr>
        <w:tc>
          <w:tcPr>
            <w:tcW w:w="741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  <w:lang w:val="cs-CZ"/>
              </w:rPr>
            </w:pPr>
            <w:r w:rsidRPr="00A53BE0">
              <w:rPr>
                <w:bCs/>
                <w:lang w:val="cs-CZ"/>
              </w:rPr>
              <w:t>4.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1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29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0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1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29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0</w:t>
            </w:r>
          </w:p>
        </w:tc>
      </w:tr>
      <w:tr w:rsidR="00E65E10" w:rsidRPr="00A53BE0" w:rsidTr="00E65E10">
        <w:trPr>
          <w:trHeight w:val="567"/>
        </w:trPr>
        <w:tc>
          <w:tcPr>
            <w:tcW w:w="741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  <w:lang w:val="cs-CZ"/>
              </w:rPr>
            </w:pPr>
            <w:r w:rsidRPr="00A53BE0">
              <w:rPr>
                <w:bCs/>
                <w:lang w:val="cs-CZ"/>
              </w:rPr>
              <w:t>5.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1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1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65E10" w:rsidRPr="00A53BE0" w:rsidTr="00E65E10">
        <w:trPr>
          <w:trHeight w:val="567"/>
        </w:trPr>
        <w:tc>
          <w:tcPr>
            <w:tcW w:w="741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  <w:lang w:val="cs-CZ"/>
              </w:rPr>
            </w:pPr>
            <w:r w:rsidRPr="00A53BE0">
              <w:rPr>
                <w:bCs/>
                <w:lang w:val="cs-CZ"/>
              </w:rPr>
              <w:t>6.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1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31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1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31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65E10" w:rsidRPr="00A53BE0" w:rsidTr="00E65E10">
        <w:trPr>
          <w:trHeight w:val="567"/>
        </w:trPr>
        <w:tc>
          <w:tcPr>
            <w:tcW w:w="741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  <w:lang w:val="cs-CZ"/>
              </w:rPr>
            </w:pPr>
            <w:r w:rsidRPr="00A53BE0">
              <w:rPr>
                <w:bCs/>
                <w:lang w:val="cs-CZ"/>
              </w:rPr>
              <w:t>7.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0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0</w:t>
            </w:r>
          </w:p>
        </w:tc>
      </w:tr>
      <w:tr w:rsidR="00E65E10" w:rsidRPr="00A53BE0" w:rsidTr="00E65E10">
        <w:trPr>
          <w:trHeight w:val="567"/>
        </w:trPr>
        <w:tc>
          <w:tcPr>
            <w:tcW w:w="741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  <w:lang w:val="cs-CZ"/>
              </w:rPr>
            </w:pPr>
            <w:r w:rsidRPr="00A53BE0">
              <w:rPr>
                <w:bCs/>
                <w:lang w:val="cs-CZ"/>
              </w:rPr>
              <w:t>8.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0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0</w:t>
            </w:r>
          </w:p>
        </w:tc>
      </w:tr>
      <w:tr w:rsidR="00E65E10" w:rsidRPr="00A53BE0" w:rsidTr="00E65E10">
        <w:trPr>
          <w:trHeight w:val="567"/>
        </w:trPr>
        <w:tc>
          <w:tcPr>
            <w:tcW w:w="741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  <w:sz w:val="20"/>
                <w:szCs w:val="20"/>
              </w:rPr>
            </w:pPr>
            <w:r w:rsidRPr="00A53BE0">
              <w:rPr>
                <w:bCs/>
                <w:sz w:val="20"/>
                <w:szCs w:val="20"/>
                <w:lang w:val="cs-CZ"/>
              </w:rPr>
              <w:t>Spolu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7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>
              <w:rPr>
                <w:bCs/>
              </w:rPr>
              <w:t>213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1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7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>
              <w:rPr>
                <w:bCs/>
              </w:rPr>
              <w:t>213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65E10" w:rsidRPr="00A53BE0" w:rsidRDefault="00E65E10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1</w:t>
            </w:r>
          </w:p>
        </w:tc>
      </w:tr>
    </w:tbl>
    <w:p w:rsidR="00A53BE0" w:rsidRPr="00A53BE0" w:rsidRDefault="00A53BE0" w:rsidP="00A53BE0">
      <w:pPr>
        <w:jc w:val="both"/>
        <w:rPr>
          <w:bCs/>
        </w:rPr>
      </w:pPr>
    </w:p>
    <w:p w:rsidR="003C2986" w:rsidRPr="00102A95" w:rsidRDefault="003C2986" w:rsidP="003C2986">
      <w:pPr>
        <w:jc w:val="both"/>
        <w:rPr>
          <w:b/>
          <w:bCs/>
          <w:i/>
          <w:sz w:val="28"/>
          <w:szCs w:val="28"/>
        </w:rPr>
      </w:pPr>
    </w:p>
    <w:p w:rsidR="007B051E" w:rsidRPr="00102A95" w:rsidRDefault="003C2986" w:rsidP="007B051E">
      <w:pPr>
        <w:jc w:val="both"/>
        <w:rPr>
          <w:b/>
          <w:bCs/>
          <w:sz w:val="28"/>
          <w:szCs w:val="28"/>
        </w:rPr>
      </w:pPr>
      <w:r w:rsidRPr="00102A95">
        <w:rPr>
          <w:b/>
          <w:bCs/>
          <w:sz w:val="28"/>
          <w:szCs w:val="28"/>
        </w:rPr>
        <w:t>c</w:t>
      </w:r>
      <w:r w:rsidR="007B051E" w:rsidRPr="00102A95">
        <w:rPr>
          <w:b/>
          <w:bCs/>
          <w:sz w:val="28"/>
          <w:szCs w:val="28"/>
        </w:rPr>
        <w:t>) Údaje o počte prijatých žiakov do prvého ročníka strednej školy; údaje o počtoch a úspešnosti uchádzača na prijatie</w:t>
      </w:r>
    </w:p>
    <w:p w:rsidR="00C970D2" w:rsidRPr="00102A95" w:rsidRDefault="00C970D2" w:rsidP="007B051E">
      <w:pPr>
        <w:jc w:val="both"/>
        <w:rPr>
          <w:b/>
          <w:bCs/>
          <w:sz w:val="16"/>
          <w:szCs w:val="16"/>
        </w:rPr>
      </w:pPr>
    </w:p>
    <w:p w:rsidR="0076360D" w:rsidRPr="00102A95" w:rsidRDefault="0076360D" w:rsidP="007B051E">
      <w:pPr>
        <w:jc w:val="both"/>
        <w:rPr>
          <w:b/>
          <w:bCs/>
          <w:sz w:val="16"/>
          <w:szCs w:val="16"/>
        </w:rPr>
      </w:pPr>
    </w:p>
    <w:p w:rsidR="007B051E" w:rsidRPr="00102A95" w:rsidRDefault="003C2986" w:rsidP="007B051E">
      <w:pPr>
        <w:rPr>
          <w:b/>
          <w:bCs/>
        </w:rPr>
      </w:pPr>
      <w:r w:rsidRPr="00102A95">
        <w:rPr>
          <w:b/>
          <w:bCs/>
        </w:rPr>
        <w:t>c</w:t>
      </w:r>
      <w:r w:rsidR="007B051E" w:rsidRPr="00102A95">
        <w:rPr>
          <w:b/>
          <w:bCs/>
        </w:rPr>
        <w:t xml:space="preserve">.1 Údaje o prijímacom konaní na štúdium na stredné školy a počte prijatých  žiakov             </w:t>
      </w:r>
    </w:p>
    <w:p w:rsidR="007B051E" w:rsidRPr="00102A95" w:rsidRDefault="007B051E" w:rsidP="007B051E">
      <w:pPr>
        <w:rPr>
          <w:b/>
          <w:bCs/>
        </w:rPr>
      </w:pPr>
      <w:r w:rsidRPr="00102A95">
        <w:rPr>
          <w:b/>
          <w:bCs/>
        </w:rPr>
        <w:t xml:space="preserve">      do 1. ročníka strednej školy </w:t>
      </w:r>
    </w:p>
    <w:p w:rsidR="00A12FE9" w:rsidRPr="00102A95" w:rsidRDefault="00A12FE9" w:rsidP="007B051E">
      <w:pPr>
        <w:rPr>
          <w:bCs/>
          <w:sz w:val="16"/>
          <w:szCs w:val="16"/>
        </w:rPr>
      </w:pPr>
    </w:p>
    <w:p w:rsidR="00A12FE9" w:rsidRPr="00102A95" w:rsidRDefault="00A12FE9" w:rsidP="00A12FE9">
      <w:pPr>
        <w:rPr>
          <w:bCs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1605"/>
        <w:gridCol w:w="1604"/>
        <w:gridCol w:w="1605"/>
        <w:gridCol w:w="1604"/>
        <w:gridCol w:w="1605"/>
      </w:tblGrid>
      <w:tr w:rsidR="00102A95" w:rsidRPr="00D32F3D" w:rsidTr="00BD546F">
        <w:tc>
          <w:tcPr>
            <w:tcW w:w="1604" w:type="dxa"/>
            <w:shd w:val="clear" w:color="auto" w:fill="auto"/>
          </w:tcPr>
          <w:p w:rsidR="00A12FE9" w:rsidRPr="00D32F3D" w:rsidRDefault="00A12FE9" w:rsidP="00BD54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2F3D">
              <w:rPr>
                <w:b/>
                <w:bCs/>
                <w:sz w:val="22"/>
                <w:szCs w:val="22"/>
              </w:rPr>
              <w:t>Do ročníka</w:t>
            </w:r>
          </w:p>
        </w:tc>
        <w:tc>
          <w:tcPr>
            <w:tcW w:w="1605" w:type="dxa"/>
            <w:shd w:val="clear" w:color="auto" w:fill="auto"/>
          </w:tcPr>
          <w:p w:rsidR="00A12FE9" w:rsidRPr="00D32F3D" w:rsidRDefault="00A12FE9" w:rsidP="00BD54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2F3D">
              <w:rPr>
                <w:b/>
                <w:bCs/>
                <w:sz w:val="22"/>
                <w:szCs w:val="22"/>
              </w:rPr>
              <w:t>Počet prihlásených žiakov</w:t>
            </w:r>
          </w:p>
        </w:tc>
        <w:tc>
          <w:tcPr>
            <w:tcW w:w="1604" w:type="dxa"/>
            <w:shd w:val="clear" w:color="auto" w:fill="auto"/>
          </w:tcPr>
          <w:p w:rsidR="00A12FE9" w:rsidRPr="00D32F3D" w:rsidRDefault="00A12FE9" w:rsidP="00BD54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2F3D">
              <w:rPr>
                <w:b/>
                <w:bCs/>
                <w:sz w:val="22"/>
                <w:szCs w:val="22"/>
              </w:rPr>
              <w:t>Počet žiakov, ktorí konali prijímaciu skúšku</w:t>
            </w:r>
          </w:p>
        </w:tc>
        <w:tc>
          <w:tcPr>
            <w:tcW w:w="1605" w:type="dxa"/>
            <w:shd w:val="clear" w:color="auto" w:fill="auto"/>
          </w:tcPr>
          <w:p w:rsidR="00A12FE9" w:rsidRPr="00D32F3D" w:rsidRDefault="00A12FE9" w:rsidP="00BD54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2F3D">
              <w:rPr>
                <w:b/>
                <w:bCs/>
                <w:sz w:val="22"/>
                <w:szCs w:val="22"/>
              </w:rPr>
              <w:t>Počet úspešných žiakov v prijímacom konaní</w:t>
            </w:r>
          </w:p>
        </w:tc>
        <w:tc>
          <w:tcPr>
            <w:tcW w:w="1604" w:type="dxa"/>
            <w:shd w:val="clear" w:color="auto" w:fill="auto"/>
          </w:tcPr>
          <w:p w:rsidR="00A12FE9" w:rsidRPr="00D32F3D" w:rsidRDefault="00A12FE9" w:rsidP="00BD54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2F3D">
              <w:rPr>
                <w:b/>
                <w:bCs/>
                <w:sz w:val="22"/>
                <w:szCs w:val="22"/>
              </w:rPr>
              <w:t>Počet prijatých  žiakov</w:t>
            </w:r>
          </w:p>
        </w:tc>
        <w:tc>
          <w:tcPr>
            <w:tcW w:w="1605" w:type="dxa"/>
            <w:shd w:val="clear" w:color="auto" w:fill="auto"/>
          </w:tcPr>
          <w:p w:rsidR="00A12FE9" w:rsidRPr="00D32F3D" w:rsidRDefault="00A12FE9" w:rsidP="00BD54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2F3D">
              <w:rPr>
                <w:b/>
                <w:bCs/>
                <w:sz w:val="22"/>
                <w:szCs w:val="22"/>
              </w:rPr>
              <w:t>Z toho bez prijímacej skúšky</w:t>
            </w:r>
          </w:p>
        </w:tc>
      </w:tr>
      <w:tr w:rsidR="00102A95" w:rsidRPr="00D32F3D" w:rsidTr="00BD546F">
        <w:tc>
          <w:tcPr>
            <w:tcW w:w="1604" w:type="dxa"/>
            <w:shd w:val="clear" w:color="auto" w:fill="auto"/>
          </w:tcPr>
          <w:p w:rsidR="0076360D" w:rsidRPr="00D32F3D" w:rsidRDefault="0076360D" w:rsidP="00BD546F">
            <w:pPr>
              <w:jc w:val="both"/>
              <w:rPr>
                <w:bCs/>
                <w:sz w:val="22"/>
                <w:szCs w:val="22"/>
              </w:rPr>
            </w:pPr>
            <w:r w:rsidRPr="00D32F3D">
              <w:rPr>
                <w:bCs/>
                <w:sz w:val="22"/>
                <w:szCs w:val="22"/>
              </w:rPr>
              <w:t>1. ročníka  SŠ</w:t>
            </w:r>
          </w:p>
          <w:p w:rsidR="0076360D" w:rsidRPr="00D32F3D" w:rsidRDefault="0076360D" w:rsidP="00BD546F">
            <w:pPr>
              <w:jc w:val="both"/>
              <w:rPr>
                <w:bCs/>
                <w:sz w:val="18"/>
                <w:szCs w:val="18"/>
              </w:rPr>
            </w:pPr>
            <w:r w:rsidRPr="00D32F3D">
              <w:rPr>
                <w:bCs/>
                <w:sz w:val="18"/>
                <w:szCs w:val="18"/>
              </w:rPr>
              <w:t>4-ročné štúdium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6360D" w:rsidRPr="00D32F3D" w:rsidRDefault="00892BC4" w:rsidP="00BD546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76360D" w:rsidRPr="00D32F3D" w:rsidRDefault="00650D94" w:rsidP="00BD546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6360D" w:rsidRPr="00D32F3D" w:rsidRDefault="00650D94" w:rsidP="00BD546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76360D" w:rsidRPr="00D32F3D" w:rsidRDefault="00A74CB9" w:rsidP="00BD546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D32F3D">
              <w:rPr>
                <w:bCs/>
                <w:sz w:val="22"/>
                <w:szCs w:val="22"/>
              </w:rPr>
              <w:t>93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6360D" w:rsidRPr="00D32F3D" w:rsidRDefault="00650D94" w:rsidP="00BD546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</w:tr>
      <w:tr w:rsidR="00102A95" w:rsidRPr="00D32F3D" w:rsidTr="00BD546F">
        <w:tc>
          <w:tcPr>
            <w:tcW w:w="1604" w:type="dxa"/>
            <w:shd w:val="clear" w:color="auto" w:fill="auto"/>
          </w:tcPr>
          <w:p w:rsidR="0076360D" w:rsidRPr="00D32F3D" w:rsidRDefault="0076360D" w:rsidP="00BD546F">
            <w:pPr>
              <w:jc w:val="both"/>
              <w:rPr>
                <w:bCs/>
                <w:sz w:val="22"/>
                <w:szCs w:val="22"/>
              </w:rPr>
            </w:pPr>
            <w:r w:rsidRPr="00D32F3D">
              <w:rPr>
                <w:bCs/>
                <w:sz w:val="22"/>
                <w:szCs w:val="22"/>
              </w:rPr>
              <w:t>1. ročníka  SŠ</w:t>
            </w:r>
          </w:p>
          <w:p w:rsidR="0076360D" w:rsidRPr="00D32F3D" w:rsidRDefault="0076360D" w:rsidP="00BD546F">
            <w:pPr>
              <w:jc w:val="both"/>
              <w:rPr>
                <w:bCs/>
                <w:sz w:val="22"/>
                <w:szCs w:val="22"/>
              </w:rPr>
            </w:pPr>
            <w:r w:rsidRPr="00D32F3D">
              <w:rPr>
                <w:bCs/>
                <w:sz w:val="18"/>
                <w:szCs w:val="18"/>
              </w:rPr>
              <w:t>5-ročné štúdium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6360D" w:rsidRPr="00D32F3D" w:rsidRDefault="00892BC4" w:rsidP="00BD546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76360D" w:rsidRPr="00D32F3D" w:rsidRDefault="0098661B" w:rsidP="00BD546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650D9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6360D" w:rsidRPr="00D32F3D" w:rsidRDefault="00650D94" w:rsidP="00BD546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76360D" w:rsidRPr="00D32F3D" w:rsidRDefault="00D32F3D" w:rsidP="00BD546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D32F3D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6360D" w:rsidRPr="00D32F3D" w:rsidRDefault="0076360D" w:rsidP="00BD546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D32F3D">
              <w:rPr>
                <w:bCs/>
                <w:sz w:val="22"/>
                <w:szCs w:val="22"/>
              </w:rPr>
              <w:t>0</w:t>
            </w:r>
          </w:p>
        </w:tc>
      </w:tr>
      <w:tr w:rsidR="00102A95" w:rsidRPr="00D32F3D" w:rsidTr="00BD546F">
        <w:tc>
          <w:tcPr>
            <w:tcW w:w="1604" w:type="dxa"/>
            <w:shd w:val="clear" w:color="auto" w:fill="auto"/>
            <w:vAlign w:val="bottom"/>
          </w:tcPr>
          <w:p w:rsidR="0076360D" w:rsidRPr="00D32F3D" w:rsidRDefault="0076360D" w:rsidP="00BD546F">
            <w:pPr>
              <w:jc w:val="both"/>
              <w:rPr>
                <w:bCs/>
                <w:sz w:val="22"/>
                <w:szCs w:val="22"/>
              </w:rPr>
            </w:pPr>
            <w:r w:rsidRPr="00D32F3D">
              <w:rPr>
                <w:bCs/>
                <w:sz w:val="22"/>
                <w:szCs w:val="22"/>
              </w:rPr>
              <w:t xml:space="preserve">1. ročník </w:t>
            </w:r>
          </w:p>
          <w:p w:rsidR="0076360D" w:rsidRPr="00D32F3D" w:rsidRDefault="0076360D" w:rsidP="00BD546F">
            <w:pPr>
              <w:jc w:val="both"/>
              <w:rPr>
                <w:bCs/>
                <w:sz w:val="22"/>
                <w:szCs w:val="22"/>
              </w:rPr>
            </w:pPr>
            <w:r w:rsidRPr="00D32F3D">
              <w:rPr>
                <w:bCs/>
                <w:sz w:val="18"/>
                <w:szCs w:val="18"/>
              </w:rPr>
              <w:t>4 a 5-ročné spolu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6360D" w:rsidRPr="00D32F3D" w:rsidRDefault="0098661B" w:rsidP="00BD546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267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76360D" w:rsidRPr="00D32F3D" w:rsidRDefault="00650D94" w:rsidP="00BD546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6360D" w:rsidRPr="00D32F3D" w:rsidRDefault="00650D94" w:rsidP="00BD546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76360D" w:rsidRPr="00D32F3D" w:rsidRDefault="00D32F3D" w:rsidP="00BD546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D32F3D">
              <w:rPr>
                <w:bCs/>
                <w:sz w:val="22"/>
                <w:szCs w:val="22"/>
              </w:rPr>
              <w:t>124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6360D" w:rsidRPr="00D32F3D" w:rsidRDefault="00650D94" w:rsidP="00BD546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</w:tr>
      <w:tr w:rsidR="00102A95" w:rsidRPr="00D32F3D" w:rsidTr="00BD546F">
        <w:tc>
          <w:tcPr>
            <w:tcW w:w="1604" w:type="dxa"/>
            <w:shd w:val="clear" w:color="auto" w:fill="auto"/>
            <w:vAlign w:val="bottom"/>
          </w:tcPr>
          <w:p w:rsidR="0076360D" w:rsidRPr="00D32F3D" w:rsidRDefault="0076360D" w:rsidP="00BD546F">
            <w:pPr>
              <w:jc w:val="both"/>
              <w:rPr>
                <w:bCs/>
                <w:sz w:val="22"/>
                <w:szCs w:val="22"/>
              </w:rPr>
            </w:pPr>
            <w:r w:rsidRPr="00D32F3D">
              <w:rPr>
                <w:bCs/>
                <w:sz w:val="22"/>
                <w:szCs w:val="22"/>
              </w:rPr>
              <w:t xml:space="preserve">1. ročník </w:t>
            </w:r>
          </w:p>
          <w:p w:rsidR="0076360D" w:rsidRPr="00D32F3D" w:rsidRDefault="0076360D" w:rsidP="00BD546F">
            <w:pPr>
              <w:jc w:val="both"/>
              <w:rPr>
                <w:bCs/>
                <w:sz w:val="22"/>
                <w:szCs w:val="22"/>
              </w:rPr>
            </w:pPr>
            <w:r w:rsidRPr="00D32F3D">
              <w:rPr>
                <w:bCs/>
                <w:sz w:val="18"/>
                <w:szCs w:val="18"/>
              </w:rPr>
              <w:t>8-ročné štúdium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6360D" w:rsidRPr="00D32F3D" w:rsidRDefault="00892BC4" w:rsidP="00BD546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76360D" w:rsidRPr="00D32F3D" w:rsidRDefault="0098661B" w:rsidP="00BD546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650D9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6360D" w:rsidRPr="00D32F3D" w:rsidRDefault="00650D94" w:rsidP="00BD546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76360D" w:rsidRPr="00D32F3D" w:rsidRDefault="00D32F3D" w:rsidP="00BD546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D32F3D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6360D" w:rsidRPr="00D32F3D" w:rsidRDefault="0076360D" w:rsidP="00BD546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D32F3D">
              <w:rPr>
                <w:bCs/>
                <w:sz w:val="22"/>
                <w:szCs w:val="22"/>
              </w:rPr>
              <w:t>0</w:t>
            </w:r>
          </w:p>
        </w:tc>
      </w:tr>
      <w:tr w:rsidR="0076360D" w:rsidRPr="00102A95" w:rsidTr="00BD546F">
        <w:tc>
          <w:tcPr>
            <w:tcW w:w="1604" w:type="dxa"/>
            <w:shd w:val="clear" w:color="auto" w:fill="auto"/>
            <w:vAlign w:val="bottom"/>
          </w:tcPr>
          <w:p w:rsidR="0076360D" w:rsidRPr="00D32F3D" w:rsidRDefault="0076360D" w:rsidP="00BD546F">
            <w:pPr>
              <w:jc w:val="both"/>
              <w:rPr>
                <w:bCs/>
                <w:sz w:val="22"/>
                <w:szCs w:val="22"/>
              </w:rPr>
            </w:pPr>
            <w:r w:rsidRPr="00D32F3D">
              <w:rPr>
                <w:bCs/>
                <w:sz w:val="22"/>
                <w:szCs w:val="22"/>
              </w:rPr>
              <w:t>Súčet</w:t>
            </w:r>
          </w:p>
          <w:p w:rsidR="0076360D" w:rsidRPr="00D32F3D" w:rsidRDefault="0076360D" w:rsidP="00BD546F">
            <w:pPr>
              <w:jc w:val="both"/>
              <w:rPr>
                <w:bCs/>
                <w:sz w:val="22"/>
                <w:szCs w:val="22"/>
              </w:rPr>
            </w:pPr>
            <w:r w:rsidRPr="00D32F3D">
              <w:rPr>
                <w:bCs/>
                <w:sz w:val="22"/>
                <w:szCs w:val="22"/>
              </w:rPr>
              <w:t>za školu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6360D" w:rsidRPr="00D32F3D" w:rsidRDefault="0098661B" w:rsidP="00BD546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76360D" w:rsidRPr="00D32F3D" w:rsidRDefault="00650D94" w:rsidP="00BD546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283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6360D" w:rsidRPr="00D32F3D" w:rsidRDefault="00650D94" w:rsidP="00BD546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277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76360D" w:rsidRPr="00D32F3D" w:rsidRDefault="00D32F3D" w:rsidP="00BD546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D32F3D">
              <w:rPr>
                <w:bCs/>
                <w:sz w:val="22"/>
                <w:szCs w:val="22"/>
              </w:rPr>
              <w:t>155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6360D" w:rsidRPr="00102A95" w:rsidRDefault="00650D94" w:rsidP="00BD546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</w:tr>
    </w:tbl>
    <w:p w:rsidR="00A12FE9" w:rsidRPr="00102A95" w:rsidRDefault="00A12FE9" w:rsidP="00A12FE9">
      <w:pPr>
        <w:rPr>
          <w:bCs/>
        </w:rPr>
      </w:pPr>
    </w:p>
    <w:p w:rsidR="0076360D" w:rsidRPr="00102A95" w:rsidRDefault="0076360D" w:rsidP="00A12FE9">
      <w:pPr>
        <w:rPr>
          <w:bCs/>
        </w:rPr>
      </w:pPr>
    </w:p>
    <w:p w:rsidR="0076360D" w:rsidRPr="00D32F3D" w:rsidRDefault="0076360D" w:rsidP="0076360D">
      <w:pPr>
        <w:ind w:firstLine="708"/>
        <w:jc w:val="both"/>
        <w:rPr>
          <w:bCs/>
        </w:rPr>
      </w:pPr>
      <w:r w:rsidRPr="00D32F3D">
        <w:rPr>
          <w:bCs/>
        </w:rPr>
        <w:lastRenderedPageBreak/>
        <w:t>Prijímacie skúšky do jednej triedy päťročného bilingválneho slovensko-</w:t>
      </w:r>
      <w:r w:rsidR="0098661B">
        <w:rPr>
          <w:bCs/>
        </w:rPr>
        <w:t>španielskeho štúdia sa konali 30. marca 2017</w:t>
      </w:r>
      <w:r w:rsidRPr="00D32F3D">
        <w:rPr>
          <w:bCs/>
        </w:rPr>
        <w:t>. Do prvého ročníka bolo</w:t>
      </w:r>
      <w:r w:rsidR="00D32F3D" w:rsidRPr="00D32F3D">
        <w:rPr>
          <w:bCs/>
        </w:rPr>
        <w:t xml:space="preserve"> prijatých 31</w:t>
      </w:r>
      <w:r w:rsidR="006D484B" w:rsidRPr="00D32F3D">
        <w:rPr>
          <w:bCs/>
        </w:rPr>
        <w:t xml:space="preserve"> študentov z</w:t>
      </w:r>
      <w:r w:rsidR="0098661B">
        <w:rPr>
          <w:bCs/>
        </w:rPr>
        <w:t xml:space="preserve"> 87</w:t>
      </w:r>
      <w:r w:rsidRPr="00D32F3D">
        <w:rPr>
          <w:bCs/>
        </w:rPr>
        <w:t xml:space="preserve"> prihlásených. Všetci záujemcovia o štúdium museli vykonať písomnú skúšku zo slovenského jazyka a literatúry a z matematiky. Treťou časťou prijímacej skúšky bol Test verbálnych schopností a všeobecných predpokladov pre štúdium cudzích jazykov, pri riešení ktorého žiaci preukázali logické myslenie, tvorivosť a  rôznu mieru čitateľskej skúsenosti. Písomná prijímacia skúška je talentovou skúškou, preto je podmienkou prijatia.</w:t>
      </w:r>
    </w:p>
    <w:p w:rsidR="0076360D" w:rsidRPr="00D32F3D" w:rsidRDefault="0098661B" w:rsidP="0076360D">
      <w:pPr>
        <w:ind w:firstLine="708"/>
        <w:jc w:val="both"/>
        <w:rPr>
          <w:bCs/>
        </w:rPr>
      </w:pPr>
      <w:r>
        <w:rPr>
          <w:bCs/>
        </w:rPr>
        <w:t>Prijímacie skúšky do troch</w:t>
      </w:r>
      <w:r w:rsidR="0076360D" w:rsidRPr="00D32F3D">
        <w:rPr>
          <w:bCs/>
        </w:rPr>
        <w:t xml:space="preserve"> tried štvorročného štúdia sa konali v dvoch ter</w:t>
      </w:r>
      <w:r>
        <w:rPr>
          <w:bCs/>
        </w:rPr>
        <w:t>mínoch - 9. a 11. mája 2017</w:t>
      </w:r>
      <w:r w:rsidR="00C33D7A" w:rsidRPr="00D32F3D">
        <w:rPr>
          <w:bCs/>
        </w:rPr>
        <w:t>. Rovnako</w:t>
      </w:r>
      <w:r w:rsidR="0076360D" w:rsidRPr="00D32F3D">
        <w:rPr>
          <w:bCs/>
        </w:rPr>
        <w:t xml:space="preserve"> ako v pr</w:t>
      </w:r>
      <w:r w:rsidR="00C33D7A" w:rsidRPr="00D32F3D">
        <w:rPr>
          <w:bCs/>
        </w:rPr>
        <w:t>edchádzajúcich školských rokoch</w:t>
      </w:r>
      <w:r w:rsidR="0076360D" w:rsidRPr="00D32F3D">
        <w:rPr>
          <w:bCs/>
        </w:rPr>
        <w:t xml:space="preserve"> sme prijímali žiakov aj  bez prijímacích skúšok podľa zverejnených kritérií.</w:t>
      </w:r>
      <w:r w:rsidR="00225EE9">
        <w:rPr>
          <w:bCs/>
        </w:rPr>
        <w:t xml:space="preserve"> Stanovené podmienky splnilo  56</w:t>
      </w:r>
      <w:r w:rsidR="0076360D" w:rsidRPr="00D32F3D">
        <w:rPr>
          <w:bCs/>
        </w:rPr>
        <w:t xml:space="preserve"> z pri</w:t>
      </w:r>
      <w:r w:rsidR="004915D9" w:rsidRPr="00D32F3D">
        <w:rPr>
          <w:bCs/>
        </w:rPr>
        <w:t xml:space="preserve">hlásených žiakov. </w:t>
      </w:r>
      <w:r w:rsidR="004915D9" w:rsidRPr="00650D94">
        <w:rPr>
          <w:bCs/>
        </w:rPr>
        <w:t>Zapísal</w:t>
      </w:r>
      <w:r w:rsidR="00D32F3D" w:rsidRPr="00650D94">
        <w:rPr>
          <w:bCs/>
        </w:rPr>
        <w:t xml:space="preserve">o sa </w:t>
      </w:r>
      <w:r w:rsidR="00650D94" w:rsidRPr="00650D94">
        <w:rPr>
          <w:bCs/>
        </w:rPr>
        <w:t>28</w:t>
      </w:r>
      <w:r w:rsidR="0076360D" w:rsidRPr="00650D94">
        <w:rPr>
          <w:bCs/>
        </w:rPr>
        <w:t xml:space="preserve"> žiakov.</w:t>
      </w:r>
      <w:r w:rsidR="0076360D" w:rsidRPr="00D32F3D">
        <w:rPr>
          <w:bCs/>
        </w:rPr>
        <w:t xml:space="preserve"> Ostatn</w:t>
      </w:r>
      <w:r w:rsidR="004915D9" w:rsidRPr="00D32F3D">
        <w:rPr>
          <w:bCs/>
        </w:rPr>
        <w:t xml:space="preserve">í žiaci </w:t>
      </w:r>
      <w:r w:rsidR="0076360D" w:rsidRPr="00D32F3D">
        <w:rPr>
          <w:bCs/>
        </w:rPr>
        <w:t>boli prijatí po úspešne vykonaných prijímacích skúškach.</w:t>
      </w:r>
    </w:p>
    <w:p w:rsidR="0076360D" w:rsidRPr="00D32F3D" w:rsidRDefault="0076360D" w:rsidP="0076360D">
      <w:pPr>
        <w:ind w:firstLine="708"/>
        <w:jc w:val="both"/>
        <w:rPr>
          <w:bCs/>
        </w:rPr>
      </w:pPr>
      <w:r w:rsidRPr="00D32F3D">
        <w:rPr>
          <w:bCs/>
        </w:rPr>
        <w:t>V tomto školskom roku bol opäť zvýšený  záujem o štúdium v osemročnom</w:t>
      </w:r>
      <w:r w:rsidR="00A35E6F">
        <w:rPr>
          <w:bCs/>
        </w:rPr>
        <w:t xml:space="preserve"> gymnáziu. P</w:t>
      </w:r>
      <w:r w:rsidRPr="00D32F3D">
        <w:rPr>
          <w:bCs/>
        </w:rPr>
        <w:t xml:space="preserve">rihlášky </w:t>
      </w:r>
      <w:r w:rsidR="00A35E6F" w:rsidRPr="00D32F3D">
        <w:rPr>
          <w:bCs/>
        </w:rPr>
        <w:t xml:space="preserve">si </w:t>
      </w:r>
      <w:r w:rsidRPr="00D32F3D">
        <w:rPr>
          <w:bCs/>
        </w:rPr>
        <w:t>podávali žiaci 5. ročníka základných škôl. Prijímacie skúšky do jednej triedy osemročného štúdia s rozšíreným vyučovaním matemat</w:t>
      </w:r>
      <w:r w:rsidR="00C33D7A" w:rsidRPr="00D32F3D">
        <w:rPr>
          <w:bCs/>
        </w:rPr>
        <w:t>iky sa konali v dvoch termínoch</w:t>
      </w:r>
      <w:r w:rsidR="00225EE9">
        <w:rPr>
          <w:bCs/>
        </w:rPr>
        <w:t xml:space="preserve"> 9. a 11. mája 2017</w:t>
      </w:r>
      <w:r w:rsidRPr="00D32F3D">
        <w:rPr>
          <w:bCs/>
        </w:rPr>
        <w:t>. Všetci uchádzači vykonali písomnú skúšku zo slovenského jazyka a literatúry a z matematiky.</w:t>
      </w:r>
    </w:p>
    <w:p w:rsidR="0076360D" w:rsidRPr="00102A95" w:rsidRDefault="0076360D" w:rsidP="0076360D">
      <w:pPr>
        <w:ind w:firstLine="708"/>
        <w:jc w:val="both"/>
        <w:rPr>
          <w:bCs/>
        </w:rPr>
      </w:pPr>
      <w:r w:rsidRPr="00D32F3D">
        <w:rPr>
          <w:bCs/>
        </w:rPr>
        <w:t>O výsledkoch prijímacích skúšok boli uchádzači a ich zákonní zástupcovia informovaní prostredníctvom webovej stránky školy a výsledky boli zverejnené na oznamovacej tabuli pri vstupe do školy.</w:t>
      </w:r>
    </w:p>
    <w:p w:rsidR="00A12FE9" w:rsidRPr="00102A95" w:rsidRDefault="00A12FE9" w:rsidP="007B051E">
      <w:pPr>
        <w:rPr>
          <w:bCs/>
          <w:sz w:val="16"/>
          <w:szCs w:val="16"/>
        </w:rPr>
      </w:pPr>
    </w:p>
    <w:p w:rsidR="007B051E" w:rsidRPr="00102A95" w:rsidRDefault="007B051E" w:rsidP="007B051E">
      <w:pPr>
        <w:jc w:val="both"/>
        <w:rPr>
          <w:b/>
          <w:bCs/>
        </w:rPr>
      </w:pPr>
    </w:p>
    <w:p w:rsidR="007B051E" w:rsidRPr="00102A95" w:rsidRDefault="003C2986" w:rsidP="007B051E">
      <w:pPr>
        <w:jc w:val="both"/>
        <w:rPr>
          <w:b/>
        </w:rPr>
      </w:pPr>
      <w:r w:rsidRPr="00102A95">
        <w:rPr>
          <w:b/>
        </w:rPr>
        <w:t>c</w:t>
      </w:r>
      <w:r w:rsidR="007B051E" w:rsidRPr="00102A95">
        <w:rPr>
          <w:b/>
        </w:rPr>
        <w:t xml:space="preserve">.2 </w:t>
      </w:r>
      <w:r w:rsidR="00396660" w:rsidRPr="00102A95">
        <w:rPr>
          <w:b/>
        </w:rPr>
        <w:t>Ž</w:t>
      </w:r>
      <w:r w:rsidR="007B051E" w:rsidRPr="00102A95">
        <w:rPr>
          <w:b/>
        </w:rPr>
        <w:t xml:space="preserve">iaci prijatí do vyšších ročníkov </w:t>
      </w:r>
    </w:p>
    <w:p w:rsidR="00F07CC7" w:rsidRPr="00102A95" w:rsidRDefault="00F07CC7" w:rsidP="00F07CC7">
      <w:pPr>
        <w:jc w:val="both"/>
        <w:rPr>
          <w:bCs/>
        </w:rPr>
      </w:pPr>
    </w:p>
    <w:p w:rsidR="0076360D" w:rsidRPr="00102A95" w:rsidRDefault="0076360D" w:rsidP="0076360D">
      <w:pPr>
        <w:jc w:val="both"/>
        <w:rPr>
          <w:bCs/>
        </w:rPr>
      </w:pPr>
      <w:r w:rsidRPr="00650D94">
        <w:rPr>
          <w:bCs/>
        </w:rPr>
        <w:t>Počas školského roku</w:t>
      </w:r>
      <w:r w:rsidR="00892BC4" w:rsidRPr="00650D94">
        <w:rPr>
          <w:bCs/>
        </w:rPr>
        <w:t xml:space="preserve"> 2016/2017</w:t>
      </w:r>
      <w:r w:rsidR="005D1510" w:rsidRPr="00650D94">
        <w:rPr>
          <w:bCs/>
        </w:rPr>
        <w:t xml:space="preserve"> </w:t>
      </w:r>
      <w:r w:rsidRPr="00650D94">
        <w:rPr>
          <w:bCs/>
        </w:rPr>
        <w:t>bol</w:t>
      </w:r>
      <w:r w:rsidR="00C3465C" w:rsidRPr="00650D94">
        <w:rPr>
          <w:bCs/>
        </w:rPr>
        <w:t xml:space="preserve">i prijatí siedmi </w:t>
      </w:r>
      <w:r w:rsidR="005D1510" w:rsidRPr="00650D94">
        <w:rPr>
          <w:bCs/>
        </w:rPr>
        <w:t xml:space="preserve"> žiaci</w:t>
      </w:r>
      <w:r w:rsidRPr="00650D94">
        <w:rPr>
          <w:bCs/>
        </w:rPr>
        <w:t xml:space="preserve"> do vyššieho ročníka.</w:t>
      </w:r>
    </w:p>
    <w:p w:rsidR="00F07CC7" w:rsidRPr="00102A95" w:rsidRDefault="00F07CC7" w:rsidP="007B051E">
      <w:pPr>
        <w:jc w:val="both"/>
        <w:rPr>
          <w:bCs/>
        </w:rPr>
      </w:pPr>
    </w:p>
    <w:p w:rsidR="00930B72" w:rsidRPr="00102A95" w:rsidRDefault="00930B72" w:rsidP="00C970D2">
      <w:pPr>
        <w:jc w:val="both"/>
        <w:rPr>
          <w:b/>
          <w:bCs/>
          <w:i/>
          <w:sz w:val="28"/>
          <w:szCs w:val="28"/>
        </w:rPr>
      </w:pPr>
    </w:p>
    <w:p w:rsidR="00D111FE" w:rsidRPr="004F34C1" w:rsidRDefault="00C808EA" w:rsidP="00E83FC1">
      <w:pPr>
        <w:jc w:val="both"/>
        <w:rPr>
          <w:b/>
          <w:bCs/>
          <w:i/>
          <w:sz w:val="28"/>
          <w:szCs w:val="28"/>
        </w:rPr>
      </w:pPr>
      <w:r w:rsidRPr="004F34C1">
        <w:rPr>
          <w:b/>
          <w:bCs/>
          <w:i/>
          <w:sz w:val="28"/>
          <w:szCs w:val="28"/>
        </w:rPr>
        <w:t>e</w:t>
      </w:r>
      <w:r w:rsidR="00AD3289" w:rsidRPr="004F34C1">
        <w:rPr>
          <w:b/>
          <w:bCs/>
          <w:i/>
          <w:sz w:val="28"/>
          <w:szCs w:val="28"/>
        </w:rPr>
        <w:t>) Údaje o výsledkoch hodnotenia a klasifikácie žiakov podľa poskytovaného stupňa vzdelania</w:t>
      </w:r>
      <w:r w:rsidR="006767DF" w:rsidRPr="004F34C1">
        <w:rPr>
          <w:b/>
          <w:bCs/>
          <w:i/>
          <w:sz w:val="28"/>
          <w:szCs w:val="28"/>
        </w:rPr>
        <w:t xml:space="preserve"> </w:t>
      </w:r>
    </w:p>
    <w:p w:rsidR="009D599F" w:rsidRPr="004F34C1" w:rsidRDefault="009D599F" w:rsidP="00E83FC1">
      <w:pPr>
        <w:jc w:val="both"/>
        <w:rPr>
          <w:b/>
          <w:bCs/>
        </w:rPr>
      </w:pPr>
    </w:p>
    <w:p w:rsidR="005D5713" w:rsidRDefault="00C808EA" w:rsidP="00810273">
      <w:pPr>
        <w:shd w:val="clear" w:color="auto" w:fill="FFFFFF" w:themeFill="background1"/>
        <w:jc w:val="both"/>
        <w:rPr>
          <w:b/>
          <w:bCs/>
          <w:i/>
        </w:rPr>
      </w:pPr>
      <w:r w:rsidRPr="00810273">
        <w:rPr>
          <w:b/>
          <w:bCs/>
          <w:i/>
        </w:rPr>
        <w:t>e</w:t>
      </w:r>
      <w:r w:rsidR="007D3A60" w:rsidRPr="00810273">
        <w:rPr>
          <w:b/>
          <w:bCs/>
          <w:i/>
        </w:rPr>
        <w:t>1</w:t>
      </w:r>
      <w:r w:rsidR="007735BD" w:rsidRPr="00810273">
        <w:rPr>
          <w:b/>
          <w:bCs/>
          <w:i/>
        </w:rPr>
        <w:t xml:space="preserve">)  </w:t>
      </w:r>
      <w:r w:rsidR="003B29C5" w:rsidRPr="00810273">
        <w:rPr>
          <w:b/>
          <w:bCs/>
          <w:i/>
        </w:rPr>
        <w:t>Priemerný prospech jednotlivý</w:t>
      </w:r>
      <w:r w:rsidR="000F4756" w:rsidRPr="00810273">
        <w:rPr>
          <w:b/>
          <w:bCs/>
          <w:i/>
        </w:rPr>
        <w:t xml:space="preserve">ch tried </w:t>
      </w:r>
      <w:r w:rsidR="003B29C5" w:rsidRPr="00810273">
        <w:rPr>
          <w:b/>
          <w:bCs/>
          <w:i/>
        </w:rPr>
        <w:t xml:space="preserve">strednej školy </w:t>
      </w:r>
      <w:r w:rsidR="006004BB" w:rsidRPr="00810273">
        <w:rPr>
          <w:b/>
          <w:bCs/>
          <w:i/>
        </w:rPr>
        <w:t>koncoročnej klasifikácie</w:t>
      </w:r>
      <w:r w:rsidR="00810273" w:rsidRPr="00810273">
        <w:rPr>
          <w:b/>
          <w:bCs/>
          <w:i/>
        </w:rPr>
        <w:t xml:space="preserve"> </w:t>
      </w:r>
    </w:p>
    <w:p w:rsidR="003A78BB" w:rsidRDefault="003A78BB" w:rsidP="005D5713">
      <w:pPr>
        <w:jc w:val="both"/>
        <w:rPr>
          <w:b/>
          <w:bCs/>
          <w:i/>
        </w:rPr>
      </w:pPr>
    </w:p>
    <w:tbl>
      <w:tblPr>
        <w:tblStyle w:val="Mriekatabuky"/>
        <w:tblW w:w="10773" w:type="dxa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93"/>
        <w:gridCol w:w="656"/>
        <w:gridCol w:w="656"/>
        <w:gridCol w:w="657"/>
        <w:gridCol w:w="601"/>
        <w:gridCol w:w="632"/>
        <w:gridCol w:w="644"/>
        <w:gridCol w:w="644"/>
        <w:gridCol w:w="620"/>
        <w:gridCol w:w="657"/>
        <w:gridCol w:w="693"/>
        <w:gridCol w:w="601"/>
        <w:gridCol w:w="681"/>
        <w:gridCol w:w="697"/>
        <w:gridCol w:w="657"/>
        <w:gridCol w:w="697"/>
      </w:tblGrid>
      <w:tr w:rsidR="00810273" w:rsidRPr="003A78BB" w:rsidTr="00810273">
        <w:tc>
          <w:tcPr>
            <w:tcW w:w="994" w:type="dxa"/>
            <w:vMerge w:val="restart"/>
            <w:shd w:val="clear" w:color="auto" w:fill="FFFFFF" w:themeFill="background1"/>
          </w:tcPr>
          <w:p w:rsidR="00810273" w:rsidRPr="003A78BB" w:rsidRDefault="00810273" w:rsidP="00810273">
            <w:pPr>
              <w:jc w:val="both"/>
              <w:rPr>
                <w:b/>
                <w:bCs/>
              </w:rPr>
            </w:pPr>
          </w:p>
        </w:tc>
        <w:tc>
          <w:tcPr>
            <w:tcW w:w="9779" w:type="dxa"/>
            <w:gridSpan w:val="15"/>
            <w:shd w:val="clear" w:color="auto" w:fill="FFFFFF" w:themeFill="background1"/>
          </w:tcPr>
          <w:p w:rsidR="00810273" w:rsidRPr="003A78BB" w:rsidRDefault="00810273" w:rsidP="00810273">
            <w:pPr>
              <w:jc w:val="center"/>
              <w:rPr>
                <w:b/>
                <w:bCs/>
              </w:rPr>
            </w:pPr>
            <w:r w:rsidRPr="003A78BB">
              <w:rPr>
                <w:b/>
                <w:bCs/>
              </w:rPr>
              <w:t>Priemerný prospech z jednotlivých voliteľných predmetov</w:t>
            </w:r>
          </w:p>
          <w:p w:rsidR="00810273" w:rsidRPr="003A78BB" w:rsidRDefault="00810273" w:rsidP="00810273">
            <w:pPr>
              <w:jc w:val="center"/>
              <w:rPr>
                <w:b/>
                <w:bCs/>
              </w:rPr>
            </w:pPr>
            <w:r w:rsidRPr="003A78BB">
              <w:rPr>
                <w:b/>
                <w:bCs/>
              </w:rPr>
              <w:t>podľa ročníkov v školskom roku 2015/2016</w:t>
            </w:r>
          </w:p>
        </w:tc>
      </w:tr>
      <w:tr w:rsidR="00810273" w:rsidRPr="003A78BB" w:rsidTr="00810273">
        <w:tc>
          <w:tcPr>
            <w:tcW w:w="994" w:type="dxa"/>
            <w:vMerge/>
            <w:shd w:val="clear" w:color="auto" w:fill="FFFFFF" w:themeFill="background1"/>
          </w:tcPr>
          <w:p w:rsidR="00810273" w:rsidRPr="003A78BB" w:rsidRDefault="00810273" w:rsidP="00810273">
            <w:pPr>
              <w:jc w:val="both"/>
              <w:rPr>
                <w:b/>
                <w:bCs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/>
                <w:bCs/>
                <w:sz w:val="22"/>
                <w:szCs w:val="22"/>
              </w:rPr>
            </w:pPr>
            <w:r w:rsidRPr="00EA4159">
              <w:rPr>
                <w:b/>
                <w:bCs/>
                <w:sz w:val="22"/>
                <w:szCs w:val="22"/>
              </w:rPr>
              <w:t>KAJ</w:t>
            </w:r>
          </w:p>
        </w:tc>
        <w:tc>
          <w:tcPr>
            <w:tcW w:w="688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/>
                <w:bCs/>
                <w:sz w:val="22"/>
                <w:szCs w:val="22"/>
              </w:rPr>
            </w:pPr>
            <w:r w:rsidRPr="00EA4159">
              <w:rPr>
                <w:b/>
                <w:bCs/>
                <w:sz w:val="22"/>
                <w:szCs w:val="22"/>
              </w:rPr>
              <w:t>KNJ</w:t>
            </w:r>
          </w:p>
        </w:tc>
        <w:tc>
          <w:tcPr>
            <w:tcW w:w="689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/>
                <w:bCs/>
                <w:sz w:val="22"/>
                <w:szCs w:val="22"/>
              </w:rPr>
            </w:pPr>
            <w:r w:rsidRPr="00EA4159">
              <w:rPr>
                <w:b/>
                <w:bCs/>
                <w:sz w:val="22"/>
                <w:szCs w:val="22"/>
              </w:rPr>
              <w:t>KSZ</w:t>
            </w:r>
          </w:p>
        </w:tc>
        <w:tc>
          <w:tcPr>
            <w:tcW w:w="629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/>
                <w:bCs/>
                <w:sz w:val="22"/>
                <w:szCs w:val="22"/>
              </w:rPr>
            </w:pPr>
            <w:r w:rsidRPr="00EA4159">
              <w:rPr>
                <w:b/>
                <w:bCs/>
                <w:sz w:val="22"/>
                <w:szCs w:val="22"/>
              </w:rPr>
              <w:t>SPS</w:t>
            </w:r>
          </w:p>
        </w:tc>
        <w:tc>
          <w:tcPr>
            <w:tcW w:w="662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/>
                <w:bCs/>
                <w:sz w:val="22"/>
                <w:szCs w:val="22"/>
              </w:rPr>
            </w:pPr>
            <w:r w:rsidRPr="00EA4159">
              <w:rPr>
                <w:b/>
                <w:bCs/>
                <w:sz w:val="22"/>
                <w:szCs w:val="22"/>
              </w:rPr>
              <w:t>SEB</w:t>
            </w:r>
          </w:p>
        </w:tc>
        <w:tc>
          <w:tcPr>
            <w:tcW w:w="675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/>
                <w:bCs/>
                <w:sz w:val="22"/>
                <w:szCs w:val="22"/>
              </w:rPr>
            </w:pPr>
            <w:r w:rsidRPr="00EA4159">
              <w:rPr>
                <w:b/>
                <w:bCs/>
                <w:sz w:val="22"/>
                <w:szCs w:val="22"/>
              </w:rPr>
              <w:t>SEC</w:t>
            </w:r>
          </w:p>
        </w:tc>
        <w:tc>
          <w:tcPr>
            <w:tcW w:w="675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/>
                <w:bCs/>
                <w:sz w:val="22"/>
                <w:szCs w:val="22"/>
              </w:rPr>
            </w:pPr>
            <w:r w:rsidRPr="00EA4159">
              <w:rPr>
                <w:b/>
                <w:bCs/>
                <w:sz w:val="22"/>
                <w:szCs w:val="22"/>
              </w:rPr>
              <w:t>SED</w:t>
            </w:r>
          </w:p>
        </w:tc>
        <w:tc>
          <w:tcPr>
            <w:tcW w:w="650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/>
                <w:bCs/>
                <w:sz w:val="22"/>
                <w:szCs w:val="22"/>
              </w:rPr>
            </w:pPr>
            <w:r w:rsidRPr="00EA4159">
              <w:rPr>
                <w:b/>
                <w:bCs/>
                <w:sz w:val="22"/>
                <w:szCs w:val="22"/>
              </w:rPr>
              <w:t>SEF</w:t>
            </w:r>
          </w:p>
        </w:tc>
        <w:tc>
          <w:tcPr>
            <w:tcW w:w="689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/>
                <w:bCs/>
                <w:sz w:val="22"/>
                <w:szCs w:val="22"/>
              </w:rPr>
            </w:pPr>
            <w:r w:rsidRPr="00EA4159">
              <w:rPr>
                <w:b/>
                <w:bCs/>
                <w:sz w:val="22"/>
                <w:szCs w:val="22"/>
              </w:rPr>
              <w:t>SEG</w:t>
            </w:r>
          </w:p>
        </w:tc>
        <w:tc>
          <w:tcPr>
            <w:tcW w:w="728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/>
                <w:bCs/>
                <w:sz w:val="22"/>
                <w:szCs w:val="22"/>
              </w:rPr>
            </w:pPr>
            <w:r w:rsidRPr="00EA4159">
              <w:rPr>
                <w:b/>
                <w:bCs/>
                <w:sz w:val="22"/>
                <w:szCs w:val="22"/>
              </w:rPr>
              <w:t>SEM</w:t>
            </w:r>
          </w:p>
        </w:tc>
        <w:tc>
          <w:tcPr>
            <w:tcW w:w="629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/>
                <w:bCs/>
                <w:sz w:val="22"/>
                <w:szCs w:val="22"/>
              </w:rPr>
            </w:pPr>
            <w:r w:rsidRPr="00EA4159">
              <w:rPr>
                <w:b/>
                <w:bCs/>
                <w:sz w:val="22"/>
                <w:szCs w:val="22"/>
              </w:rPr>
              <w:t>INF</w:t>
            </w:r>
          </w:p>
        </w:tc>
        <w:tc>
          <w:tcPr>
            <w:tcW w:w="715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/>
                <w:bCs/>
                <w:sz w:val="22"/>
                <w:szCs w:val="22"/>
              </w:rPr>
            </w:pPr>
            <w:r w:rsidRPr="00EA4159">
              <w:rPr>
                <w:b/>
                <w:bCs/>
                <w:sz w:val="22"/>
                <w:szCs w:val="22"/>
              </w:rPr>
              <w:t>PRO</w:t>
            </w:r>
          </w:p>
        </w:tc>
        <w:tc>
          <w:tcPr>
            <w:tcW w:w="419" w:type="dxa"/>
            <w:shd w:val="clear" w:color="auto" w:fill="FFFFFF" w:themeFill="background1"/>
          </w:tcPr>
          <w:p w:rsidR="00810273" w:rsidRPr="003A78BB" w:rsidRDefault="00810273" w:rsidP="008102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SUU</w:t>
            </w:r>
          </w:p>
        </w:tc>
        <w:tc>
          <w:tcPr>
            <w:tcW w:w="567" w:type="dxa"/>
            <w:shd w:val="clear" w:color="auto" w:fill="FFFFFF" w:themeFill="background1"/>
          </w:tcPr>
          <w:p w:rsidR="00810273" w:rsidRPr="003A78BB" w:rsidRDefault="00810273" w:rsidP="008102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SSC</w:t>
            </w:r>
          </w:p>
        </w:tc>
        <w:tc>
          <w:tcPr>
            <w:tcW w:w="708" w:type="dxa"/>
            <w:shd w:val="clear" w:color="auto" w:fill="FFFFFF" w:themeFill="background1"/>
          </w:tcPr>
          <w:p w:rsidR="00810273" w:rsidRPr="003A78BB" w:rsidRDefault="00810273" w:rsidP="008102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SBQ</w:t>
            </w:r>
          </w:p>
        </w:tc>
      </w:tr>
      <w:tr w:rsidR="00810273" w:rsidRPr="003A78BB" w:rsidTr="00810273">
        <w:tc>
          <w:tcPr>
            <w:tcW w:w="994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  <w:r w:rsidRPr="00EA4159">
              <w:rPr>
                <w:b/>
                <w:bCs/>
                <w:sz w:val="22"/>
                <w:szCs w:val="22"/>
              </w:rPr>
              <w:t>ročník</w:t>
            </w:r>
          </w:p>
        </w:tc>
        <w:tc>
          <w:tcPr>
            <w:tcW w:w="656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Cs/>
                <w:sz w:val="22"/>
                <w:szCs w:val="22"/>
              </w:rPr>
            </w:pPr>
            <w:r w:rsidRPr="00EA4159">
              <w:rPr>
                <w:bCs/>
                <w:sz w:val="22"/>
                <w:szCs w:val="22"/>
              </w:rPr>
              <w:t>1,</w:t>
            </w:r>
            <w:r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688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Cs/>
                <w:sz w:val="22"/>
                <w:szCs w:val="22"/>
              </w:rPr>
            </w:pPr>
            <w:r w:rsidRPr="00EA4159">
              <w:rPr>
                <w:bCs/>
                <w:sz w:val="22"/>
                <w:szCs w:val="22"/>
              </w:rPr>
              <w:t>1,</w:t>
            </w: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689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Cs/>
                <w:sz w:val="22"/>
                <w:szCs w:val="22"/>
              </w:rPr>
            </w:pPr>
            <w:r w:rsidRPr="00EA4159">
              <w:rPr>
                <w:bCs/>
                <w:sz w:val="22"/>
                <w:szCs w:val="22"/>
              </w:rPr>
              <w:t>1,</w:t>
            </w:r>
            <w:r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629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1,72</w:t>
            </w:r>
          </w:p>
        </w:tc>
        <w:tc>
          <w:tcPr>
            <w:tcW w:w="662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Cs/>
                <w:sz w:val="22"/>
                <w:szCs w:val="22"/>
              </w:rPr>
            </w:pPr>
            <w:r w:rsidRPr="00EA4159">
              <w:rPr>
                <w:bCs/>
                <w:sz w:val="22"/>
                <w:szCs w:val="22"/>
              </w:rPr>
              <w:t>1,</w:t>
            </w:r>
            <w:r>
              <w:rPr>
                <w:bCs/>
                <w:sz w:val="22"/>
                <w:szCs w:val="22"/>
              </w:rPr>
              <w:t>98</w:t>
            </w:r>
          </w:p>
        </w:tc>
        <w:tc>
          <w:tcPr>
            <w:tcW w:w="675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Cs/>
                <w:sz w:val="22"/>
                <w:szCs w:val="22"/>
              </w:rPr>
            </w:pPr>
            <w:r w:rsidRPr="00EA4159">
              <w:rPr>
                <w:bCs/>
                <w:sz w:val="22"/>
                <w:szCs w:val="22"/>
              </w:rPr>
              <w:t>1,</w:t>
            </w: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675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Cs/>
                <w:sz w:val="22"/>
                <w:szCs w:val="22"/>
              </w:rPr>
            </w:pPr>
            <w:r w:rsidRPr="00EA4159">
              <w:rPr>
                <w:bCs/>
                <w:sz w:val="22"/>
                <w:szCs w:val="22"/>
              </w:rPr>
              <w:t>1,</w:t>
            </w:r>
            <w:r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650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Cs/>
                <w:sz w:val="22"/>
                <w:szCs w:val="22"/>
              </w:rPr>
            </w:pPr>
            <w:r w:rsidRPr="00EA4159">
              <w:rPr>
                <w:bCs/>
                <w:sz w:val="22"/>
                <w:szCs w:val="22"/>
              </w:rPr>
              <w:t>1,</w:t>
            </w: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689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728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1,92</w:t>
            </w:r>
          </w:p>
        </w:tc>
        <w:tc>
          <w:tcPr>
            <w:tcW w:w="629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1,73</w:t>
            </w:r>
          </w:p>
        </w:tc>
        <w:tc>
          <w:tcPr>
            <w:tcW w:w="715" w:type="dxa"/>
            <w:shd w:val="clear" w:color="auto" w:fill="FFFFFF" w:themeFill="background1"/>
          </w:tcPr>
          <w:p w:rsidR="00810273" w:rsidRPr="00EA4159" w:rsidRDefault="00810273" w:rsidP="00810273">
            <w:pPr>
              <w:jc w:val="center"/>
              <w:rPr>
                <w:bCs/>
                <w:sz w:val="22"/>
                <w:szCs w:val="22"/>
              </w:rPr>
            </w:pPr>
            <w:r w:rsidRPr="00EA415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19" w:type="dxa"/>
            <w:shd w:val="clear" w:color="auto" w:fill="FFFFFF" w:themeFill="background1"/>
          </w:tcPr>
          <w:p w:rsidR="00810273" w:rsidRPr="003A78BB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810273" w:rsidRPr="003A78BB" w:rsidRDefault="00810273" w:rsidP="00810273">
            <w:pPr>
              <w:jc w:val="both"/>
              <w:rPr>
                <w:bCs/>
              </w:rPr>
            </w:pPr>
            <w:r>
              <w:rPr>
                <w:bCs/>
              </w:rPr>
              <w:t>2,50</w:t>
            </w:r>
          </w:p>
        </w:tc>
        <w:tc>
          <w:tcPr>
            <w:tcW w:w="708" w:type="dxa"/>
            <w:shd w:val="clear" w:color="auto" w:fill="FFFFFF" w:themeFill="background1"/>
          </w:tcPr>
          <w:p w:rsidR="00810273" w:rsidRPr="003A78BB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10273" w:rsidRPr="003A78BB" w:rsidTr="00810273">
        <w:tc>
          <w:tcPr>
            <w:tcW w:w="994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  <w:r w:rsidRPr="00EA4159">
              <w:rPr>
                <w:b/>
                <w:bCs/>
                <w:sz w:val="22"/>
                <w:szCs w:val="22"/>
              </w:rPr>
              <w:t>ročník</w:t>
            </w:r>
          </w:p>
        </w:tc>
        <w:tc>
          <w:tcPr>
            <w:tcW w:w="656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Cs/>
                <w:sz w:val="22"/>
                <w:szCs w:val="22"/>
              </w:rPr>
            </w:pPr>
            <w:r w:rsidRPr="00EA4159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688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Cs/>
                <w:sz w:val="22"/>
                <w:szCs w:val="22"/>
              </w:rPr>
            </w:pPr>
            <w:r w:rsidRPr="00EA4159">
              <w:rPr>
                <w:bCs/>
                <w:sz w:val="22"/>
                <w:szCs w:val="22"/>
              </w:rPr>
              <w:t>1,22</w:t>
            </w:r>
          </w:p>
        </w:tc>
        <w:tc>
          <w:tcPr>
            <w:tcW w:w="689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Cs/>
                <w:sz w:val="22"/>
                <w:szCs w:val="22"/>
              </w:rPr>
            </w:pPr>
            <w:r w:rsidRPr="00EA4159">
              <w:rPr>
                <w:bCs/>
                <w:sz w:val="22"/>
                <w:szCs w:val="22"/>
              </w:rPr>
              <w:t>2,41</w:t>
            </w:r>
          </w:p>
        </w:tc>
        <w:tc>
          <w:tcPr>
            <w:tcW w:w="629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Cs/>
                <w:sz w:val="22"/>
                <w:szCs w:val="22"/>
              </w:rPr>
            </w:pPr>
            <w:r w:rsidRPr="00EA4159">
              <w:rPr>
                <w:bCs/>
                <w:sz w:val="22"/>
                <w:szCs w:val="22"/>
              </w:rPr>
              <w:t>1,15</w:t>
            </w:r>
          </w:p>
        </w:tc>
        <w:tc>
          <w:tcPr>
            <w:tcW w:w="662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Cs/>
                <w:sz w:val="22"/>
                <w:szCs w:val="22"/>
              </w:rPr>
            </w:pPr>
            <w:r w:rsidRPr="00EA4159">
              <w:rPr>
                <w:bCs/>
                <w:sz w:val="22"/>
                <w:szCs w:val="22"/>
              </w:rPr>
              <w:t>1,73</w:t>
            </w:r>
          </w:p>
        </w:tc>
        <w:tc>
          <w:tcPr>
            <w:tcW w:w="675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Cs/>
                <w:sz w:val="22"/>
                <w:szCs w:val="22"/>
              </w:rPr>
            </w:pPr>
            <w:r w:rsidRPr="00EA4159">
              <w:rPr>
                <w:bCs/>
                <w:sz w:val="22"/>
                <w:szCs w:val="22"/>
              </w:rPr>
              <w:t>1,63</w:t>
            </w:r>
          </w:p>
        </w:tc>
        <w:tc>
          <w:tcPr>
            <w:tcW w:w="675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Cs/>
                <w:sz w:val="22"/>
                <w:szCs w:val="22"/>
              </w:rPr>
            </w:pPr>
            <w:r w:rsidRPr="00EA4159">
              <w:rPr>
                <w:bCs/>
                <w:sz w:val="22"/>
                <w:szCs w:val="22"/>
              </w:rPr>
              <w:t>1,27</w:t>
            </w:r>
          </w:p>
        </w:tc>
        <w:tc>
          <w:tcPr>
            <w:tcW w:w="650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Cs/>
                <w:sz w:val="22"/>
                <w:szCs w:val="22"/>
              </w:rPr>
            </w:pPr>
            <w:r w:rsidRPr="00EA4159">
              <w:rPr>
                <w:bCs/>
                <w:sz w:val="22"/>
                <w:szCs w:val="22"/>
              </w:rPr>
              <w:t>1,70</w:t>
            </w:r>
          </w:p>
        </w:tc>
        <w:tc>
          <w:tcPr>
            <w:tcW w:w="689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Cs/>
                <w:sz w:val="22"/>
                <w:szCs w:val="22"/>
              </w:rPr>
            </w:pPr>
            <w:r w:rsidRPr="00EA4159">
              <w:rPr>
                <w:bCs/>
                <w:sz w:val="22"/>
                <w:szCs w:val="22"/>
              </w:rPr>
              <w:t>1,63</w:t>
            </w:r>
          </w:p>
        </w:tc>
        <w:tc>
          <w:tcPr>
            <w:tcW w:w="728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Cs/>
                <w:sz w:val="22"/>
                <w:szCs w:val="22"/>
              </w:rPr>
            </w:pPr>
            <w:r w:rsidRPr="00EA4159">
              <w:rPr>
                <w:bCs/>
                <w:sz w:val="22"/>
                <w:szCs w:val="22"/>
              </w:rPr>
              <w:t>2,</w:t>
            </w:r>
            <w:r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629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Cs/>
                <w:sz w:val="22"/>
                <w:szCs w:val="22"/>
              </w:rPr>
            </w:pPr>
            <w:r w:rsidRPr="00EA4159">
              <w:rPr>
                <w:bCs/>
                <w:sz w:val="22"/>
                <w:szCs w:val="22"/>
              </w:rPr>
              <w:t>2,</w:t>
            </w: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5" w:type="dxa"/>
            <w:shd w:val="clear" w:color="auto" w:fill="FFFFFF" w:themeFill="background1"/>
          </w:tcPr>
          <w:p w:rsidR="00810273" w:rsidRPr="00EA4159" w:rsidRDefault="00810273" w:rsidP="00810273">
            <w:pPr>
              <w:jc w:val="both"/>
              <w:rPr>
                <w:bCs/>
                <w:sz w:val="22"/>
                <w:szCs w:val="22"/>
              </w:rPr>
            </w:pPr>
            <w:r w:rsidRPr="00EA4159">
              <w:rPr>
                <w:bCs/>
                <w:sz w:val="22"/>
                <w:szCs w:val="22"/>
              </w:rPr>
              <w:t>2,07</w:t>
            </w:r>
          </w:p>
        </w:tc>
        <w:tc>
          <w:tcPr>
            <w:tcW w:w="419" w:type="dxa"/>
            <w:shd w:val="clear" w:color="auto" w:fill="FFFFFF" w:themeFill="background1"/>
          </w:tcPr>
          <w:p w:rsidR="00810273" w:rsidRPr="003A78BB" w:rsidRDefault="00810273" w:rsidP="00810273">
            <w:pPr>
              <w:jc w:val="both"/>
              <w:rPr>
                <w:bCs/>
              </w:rPr>
            </w:pPr>
            <w:r>
              <w:rPr>
                <w:bCs/>
              </w:rPr>
              <w:t>1,00</w:t>
            </w:r>
          </w:p>
        </w:tc>
        <w:tc>
          <w:tcPr>
            <w:tcW w:w="567" w:type="dxa"/>
            <w:shd w:val="clear" w:color="auto" w:fill="FFFFFF" w:themeFill="background1"/>
          </w:tcPr>
          <w:p w:rsidR="00810273" w:rsidRPr="003A78BB" w:rsidRDefault="00810273" w:rsidP="00810273">
            <w:pPr>
              <w:jc w:val="both"/>
              <w:rPr>
                <w:bCs/>
              </w:rPr>
            </w:pPr>
            <w:r>
              <w:rPr>
                <w:bCs/>
              </w:rPr>
              <w:t>2,19</w:t>
            </w:r>
          </w:p>
        </w:tc>
        <w:tc>
          <w:tcPr>
            <w:tcW w:w="708" w:type="dxa"/>
            <w:shd w:val="clear" w:color="auto" w:fill="FFFFFF" w:themeFill="background1"/>
          </w:tcPr>
          <w:p w:rsidR="00810273" w:rsidRPr="003A78BB" w:rsidRDefault="00810273" w:rsidP="00810273">
            <w:pPr>
              <w:jc w:val="both"/>
              <w:rPr>
                <w:bCs/>
              </w:rPr>
            </w:pPr>
            <w:r>
              <w:rPr>
                <w:bCs/>
              </w:rPr>
              <w:t>1,43</w:t>
            </w:r>
          </w:p>
        </w:tc>
      </w:tr>
    </w:tbl>
    <w:p w:rsidR="003A78BB" w:rsidRDefault="003A78BB" w:rsidP="005D5713">
      <w:pPr>
        <w:jc w:val="both"/>
        <w:rPr>
          <w:b/>
          <w:bCs/>
          <w:i/>
        </w:rPr>
      </w:pPr>
    </w:p>
    <w:tbl>
      <w:tblPr>
        <w:tblW w:w="6206" w:type="pct"/>
        <w:tblInd w:w="-978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34"/>
        <w:gridCol w:w="577"/>
        <w:gridCol w:w="110"/>
        <w:gridCol w:w="467"/>
        <w:gridCol w:w="577"/>
        <w:gridCol w:w="556"/>
        <w:gridCol w:w="597"/>
        <w:gridCol w:w="577"/>
        <w:gridCol w:w="577"/>
        <w:gridCol w:w="578"/>
        <w:gridCol w:w="578"/>
        <w:gridCol w:w="570"/>
        <w:gridCol w:w="586"/>
        <w:gridCol w:w="578"/>
        <w:gridCol w:w="633"/>
        <w:gridCol w:w="590"/>
        <w:gridCol w:w="590"/>
        <w:gridCol w:w="725"/>
        <w:gridCol w:w="539"/>
        <w:gridCol w:w="687"/>
      </w:tblGrid>
      <w:tr w:rsidR="00810273" w:rsidRPr="003A78BB" w:rsidTr="00810273">
        <w:trPr>
          <w:trHeight w:val="460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810273" w:rsidRPr="003A78BB" w:rsidRDefault="00810273" w:rsidP="00810273">
            <w:pPr>
              <w:jc w:val="both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 xml:space="preserve"> Trieda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BB">
              <w:rPr>
                <w:b/>
                <w:bCs/>
                <w:sz w:val="22"/>
                <w:szCs w:val="22"/>
              </w:rPr>
              <w:t>Priemerný prospech z jednotlivých predmetov podľa tried v školskom roku 2015/2016</w:t>
            </w:r>
          </w:p>
        </w:tc>
      </w:tr>
      <w:tr w:rsidR="00810273" w:rsidRPr="003A78BB" w:rsidTr="00810273">
        <w:trPr>
          <w:trHeight w:val="164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both"/>
              <w:rPr>
                <w:b/>
                <w:bCs/>
                <w:sz w:val="16"/>
                <w:szCs w:val="16"/>
              </w:rPr>
            </w:pPr>
            <w:r w:rsidRPr="003A78BB">
              <w:rPr>
                <w:b/>
                <w:bCs/>
                <w:sz w:val="16"/>
                <w:szCs w:val="16"/>
              </w:rPr>
              <w:t>SJL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both"/>
              <w:rPr>
                <w:b/>
                <w:bCs/>
                <w:sz w:val="16"/>
                <w:szCs w:val="16"/>
              </w:rPr>
            </w:pPr>
            <w:r w:rsidRPr="003A78BB">
              <w:rPr>
                <w:b/>
                <w:bCs/>
                <w:sz w:val="16"/>
                <w:szCs w:val="16"/>
              </w:rPr>
              <w:t>ANJ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both"/>
              <w:rPr>
                <w:b/>
                <w:bCs/>
                <w:sz w:val="16"/>
                <w:szCs w:val="16"/>
              </w:rPr>
            </w:pPr>
            <w:r w:rsidRPr="003A78BB">
              <w:rPr>
                <w:b/>
                <w:bCs/>
                <w:sz w:val="16"/>
                <w:szCs w:val="16"/>
              </w:rPr>
              <w:t>NEJ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THD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Default="00810273" w:rsidP="00810273">
            <w:pPr>
              <w:jc w:val="both"/>
              <w:rPr>
                <w:b/>
                <w:bCs/>
                <w:sz w:val="16"/>
                <w:szCs w:val="16"/>
              </w:rPr>
            </w:pPr>
            <w:r w:rsidRPr="003A78BB">
              <w:rPr>
                <w:b/>
                <w:bCs/>
                <w:sz w:val="16"/>
                <w:szCs w:val="16"/>
              </w:rPr>
              <w:t>SJA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810273" w:rsidRPr="003A78BB" w:rsidRDefault="00810273" w:rsidP="008102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ŠPJL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both"/>
              <w:rPr>
                <w:b/>
                <w:bCs/>
                <w:sz w:val="16"/>
                <w:szCs w:val="16"/>
              </w:rPr>
            </w:pPr>
            <w:r w:rsidRPr="003A78BB">
              <w:rPr>
                <w:b/>
                <w:bCs/>
                <w:sz w:val="16"/>
                <w:szCs w:val="16"/>
              </w:rPr>
              <w:t>RUJ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both"/>
              <w:rPr>
                <w:b/>
                <w:bCs/>
                <w:sz w:val="16"/>
                <w:szCs w:val="16"/>
              </w:rPr>
            </w:pPr>
            <w:r w:rsidRPr="003A78BB">
              <w:rPr>
                <w:b/>
                <w:bCs/>
                <w:sz w:val="16"/>
                <w:szCs w:val="16"/>
              </w:rPr>
              <w:t>DEJ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both"/>
              <w:rPr>
                <w:b/>
                <w:bCs/>
                <w:sz w:val="16"/>
                <w:szCs w:val="16"/>
              </w:rPr>
            </w:pPr>
            <w:r w:rsidRPr="003A78BB">
              <w:rPr>
                <w:b/>
                <w:bCs/>
                <w:sz w:val="16"/>
                <w:szCs w:val="16"/>
              </w:rPr>
              <w:t>UKL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both"/>
              <w:rPr>
                <w:b/>
                <w:bCs/>
                <w:sz w:val="16"/>
                <w:szCs w:val="16"/>
              </w:rPr>
            </w:pPr>
            <w:r w:rsidRPr="003A78BB">
              <w:rPr>
                <w:b/>
                <w:bCs/>
                <w:sz w:val="16"/>
                <w:szCs w:val="16"/>
              </w:rPr>
              <w:t>OBN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both"/>
              <w:rPr>
                <w:b/>
                <w:bCs/>
                <w:sz w:val="16"/>
                <w:szCs w:val="16"/>
              </w:rPr>
            </w:pPr>
            <w:r w:rsidRPr="003A78BB">
              <w:rPr>
                <w:b/>
                <w:bCs/>
                <w:sz w:val="16"/>
                <w:szCs w:val="16"/>
              </w:rPr>
              <w:t>BIO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both"/>
              <w:rPr>
                <w:b/>
                <w:bCs/>
                <w:sz w:val="16"/>
                <w:szCs w:val="16"/>
              </w:rPr>
            </w:pPr>
            <w:r w:rsidRPr="003A78BB">
              <w:rPr>
                <w:b/>
                <w:bCs/>
                <w:sz w:val="16"/>
                <w:szCs w:val="16"/>
              </w:rPr>
              <w:t>GEG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both"/>
              <w:rPr>
                <w:b/>
                <w:bCs/>
                <w:sz w:val="16"/>
                <w:szCs w:val="16"/>
              </w:rPr>
            </w:pPr>
            <w:r w:rsidRPr="003A78BB">
              <w:rPr>
                <w:b/>
                <w:bCs/>
                <w:sz w:val="16"/>
                <w:szCs w:val="16"/>
              </w:rPr>
              <w:t>CHE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both"/>
              <w:rPr>
                <w:b/>
                <w:bCs/>
                <w:sz w:val="16"/>
                <w:szCs w:val="16"/>
              </w:rPr>
            </w:pPr>
            <w:r w:rsidRPr="003A78BB">
              <w:rPr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both"/>
              <w:rPr>
                <w:b/>
                <w:bCs/>
                <w:sz w:val="16"/>
                <w:szCs w:val="16"/>
              </w:rPr>
            </w:pPr>
            <w:r w:rsidRPr="003A78BB">
              <w:rPr>
                <w:b/>
                <w:bCs/>
                <w:sz w:val="16"/>
                <w:szCs w:val="16"/>
              </w:rPr>
              <w:t>FYZ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both"/>
              <w:rPr>
                <w:b/>
                <w:bCs/>
                <w:sz w:val="16"/>
                <w:szCs w:val="16"/>
              </w:rPr>
            </w:pPr>
            <w:r w:rsidRPr="003A78BB">
              <w:rPr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both"/>
              <w:rPr>
                <w:b/>
                <w:bCs/>
                <w:sz w:val="16"/>
                <w:szCs w:val="16"/>
              </w:rPr>
            </w:pPr>
            <w:r w:rsidRPr="003A78BB">
              <w:rPr>
                <w:b/>
                <w:bCs/>
                <w:sz w:val="16"/>
                <w:szCs w:val="16"/>
              </w:rPr>
              <w:t>TSV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9B4A12" w:rsidRDefault="00810273" w:rsidP="00810273">
            <w:pPr>
              <w:pStyle w:val="Bezriadkovania"/>
              <w:rPr>
                <w:b/>
                <w:sz w:val="16"/>
                <w:szCs w:val="16"/>
              </w:rPr>
            </w:pPr>
            <w:r w:rsidRPr="009B4A12">
              <w:rPr>
                <w:b/>
                <w:sz w:val="16"/>
                <w:szCs w:val="16"/>
              </w:rPr>
              <w:t>FRJ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both"/>
              <w:rPr>
                <w:b/>
                <w:bCs/>
                <w:sz w:val="16"/>
                <w:szCs w:val="16"/>
              </w:rPr>
            </w:pPr>
            <w:r w:rsidRPr="003A78BB">
              <w:rPr>
                <w:b/>
                <w:bCs/>
                <w:sz w:val="16"/>
                <w:szCs w:val="16"/>
              </w:rPr>
              <w:t>Ø</w:t>
            </w:r>
          </w:p>
          <w:p w:rsidR="00810273" w:rsidRPr="003A78BB" w:rsidRDefault="00810273" w:rsidP="00810273">
            <w:pPr>
              <w:jc w:val="both"/>
              <w:rPr>
                <w:b/>
                <w:bCs/>
                <w:sz w:val="16"/>
                <w:szCs w:val="16"/>
              </w:rPr>
            </w:pPr>
            <w:r w:rsidRPr="003A78BB">
              <w:rPr>
                <w:b/>
                <w:bCs/>
                <w:sz w:val="16"/>
                <w:szCs w:val="16"/>
              </w:rPr>
              <w:t xml:space="preserve">triedy   </w:t>
            </w:r>
          </w:p>
        </w:tc>
      </w:tr>
      <w:tr w:rsidR="00810273" w:rsidRPr="003A78BB" w:rsidTr="00810273">
        <w:trPr>
          <w:trHeight w:val="2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I.OG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1,0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1,1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1,1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810273" w:rsidRPr="003A78BB" w:rsidTr="00810273">
        <w:trPr>
          <w:trHeight w:val="2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II.OG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1,71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</w:tr>
      <w:tr w:rsidR="00810273" w:rsidRPr="003A78BB" w:rsidTr="00810273">
        <w:trPr>
          <w:trHeight w:val="2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III.OG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2,29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1,7</w:t>
            </w:r>
            <w:r w:rsidRPr="003A78B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</w:t>
            </w:r>
            <w:r w:rsidRPr="003A78B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46</w:t>
            </w:r>
          </w:p>
        </w:tc>
      </w:tr>
      <w:tr w:rsidR="00810273" w:rsidRPr="003A78BB" w:rsidTr="00810273">
        <w:trPr>
          <w:trHeight w:val="2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IV.OG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1,14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1,47</w:t>
            </w:r>
          </w:p>
        </w:tc>
      </w:tr>
      <w:tr w:rsidR="00810273" w:rsidRPr="003A78BB" w:rsidTr="00810273">
        <w:trPr>
          <w:trHeight w:val="2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V.OG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1,72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1,56</w:t>
            </w:r>
          </w:p>
        </w:tc>
      </w:tr>
      <w:tr w:rsidR="00810273" w:rsidRPr="003A78BB" w:rsidTr="00810273">
        <w:trPr>
          <w:trHeight w:val="2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VI.OG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2,16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</w:t>
            </w:r>
            <w:r w:rsidRPr="003A78B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2,2</w:t>
            </w:r>
            <w:r w:rsidRPr="003A78B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1,62</w:t>
            </w:r>
          </w:p>
        </w:tc>
      </w:tr>
      <w:tr w:rsidR="00810273" w:rsidRPr="003A78BB" w:rsidTr="00810273">
        <w:trPr>
          <w:trHeight w:val="2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</w:t>
            </w:r>
            <w:r w:rsidRPr="003A78BB">
              <w:rPr>
                <w:b/>
                <w:bCs/>
                <w:sz w:val="16"/>
                <w:szCs w:val="16"/>
              </w:rPr>
              <w:t>I.OG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2,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2,23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2,</w:t>
            </w:r>
            <w:r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1.39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1,7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810273" w:rsidRPr="003A78BB" w:rsidTr="00810273">
        <w:trPr>
          <w:trHeight w:val="2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I.A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1,79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</w:t>
            </w:r>
            <w:r w:rsidRPr="003A78B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</w:t>
            </w:r>
            <w:r w:rsidRPr="003A78B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1,91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1,9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</w:t>
            </w:r>
            <w:r w:rsidRPr="003A78BB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53</w:t>
            </w:r>
          </w:p>
        </w:tc>
      </w:tr>
      <w:tr w:rsidR="00810273" w:rsidRPr="003A78BB" w:rsidTr="00810273">
        <w:trPr>
          <w:trHeight w:val="2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I.B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</w:t>
            </w:r>
            <w:r w:rsidRPr="003A78B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1,73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</w:t>
            </w:r>
            <w:r w:rsidRPr="003A78B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2,33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1,75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60</w:t>
            </w:r>
          </w:p>
        </w:tc>
      </w:tr>
      <w:tr w:rsidR="00810273" w:rsidRPr="003A78BB" w:rsidTr="00810273">
        <w:trPr>
          <w:trHeight w:val="2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I.C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1,97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</w:t>
            </w:r>
            <w:r w:rsidRPr="003A78B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46</w:t>
            </w:r>
          </w:p>
        </w:tc>
      </w:tr>
      <w:tr w:rsidR="00810273" w:rsidRPr="003A78BB" w:rsidTr="00810273">
        <w:trPr>
          <w:trHeight w:val="2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lastRenderedPageBreak/>
              <w:t>I.D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1,69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</w:t>
            </w:r>
            <w:r w:rsidRPr="003A78B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1,42</w:t>
            </w:r>
          </w:p>
        </w:tc>
      </w:tr>
      <w:tr w:rsidR="00810273" w:rsidRPr="003A78BB" w:rsidTr="00810273">
        <w:trPr>
          <w:trHeight w:val="2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II.A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2,13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1,94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2,87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1,97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71</w:t>
            </w:r>
          </w:p>
        </w:tc>
      </w:tr>
      <w:tr w:rsidR="00810273" w:rsidRPr="003A78BB" w:rsidTr="00810273">
        <w:trPr>
          <w:trHeight w:val="2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II.B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2,21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,76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1,91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2,18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1,62</w:t>
            </w:r>
          </w:p>
        </w:tc>
      </w:tr>
      <w:tr w:rsidR="00810273" w:rsidRPr="003A78BB" w:rsidTr="00810273">
        <w:trPr>
          <w:trHeight w:val="2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II.C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2,25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1,75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1,97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2,38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55</w:t>
            </w:r>
          </w:p>
        </w:tc>
      </w:tr>
      <w:tr w:rsidR="00810273" w:rsidRPr="003A78BB" w:rsidTr="00810273">
        <w:trPr>
          <w:trHeight w:val="2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II.D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1,97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1,97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1,78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1,72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46</w:t>
            </w:r>
          </w:p>
        </w:tc>
      </w:tr>
      <w:tr w:rsidR="00810273" w:rsidRPr="003A78BB" w:rsidTr="00810273">
        <w:trPr>
          <w:trHeight w:val="2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III.A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2,18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1,60</w:t>
            </w:r>
          </w:p>
        </w:tc>
      </w:tr>
      <w:tr w:rsidR="00810273" w:rsidRPr="003A78BB" w:rsidTr="00810273">
        <w:trPr>
          <w:trHeight w:val="2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III.B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1,79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2,45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1,59</w:t>
            </w:r>
          </w:p>
        </w:tc>
      </w:tr>
      <w:tr w:rsidR="00810273" w:rsidRPr="003A78BB" w:rsidTr="00810273">
        <w:trPr>
          <w:trHeight w:val="2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III.C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2,43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65</w:t>
            </w:r>
          </w:p>
        </w:tc>
      </w:tr>
      <w:tr w:rsidR="00810273" w:rsidRPr="003A78BB" w:rsidTr="00810273">
        <w:trPr>
          <w:trHeight w:val="2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III.D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2,10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1,68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1,67</w:t>
            </w:r>
          </w:p>
        </w:tc>
      </w:tr>
      <w:tr w:rsidR="00810273" w:rsidRPr="003A78BB" w:rsidTr="00810273">
        <w:trPr>
          <w:trHeight w:val="2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III.E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2,24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1,92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1,74</w:t>
            </w:r>
          </w:p>
        </w:tc>
      </w:tr>
      <w:tr w:rsidR="00810273" w:rsidRPr="003A78BB" w:rsidTr="00810273">
        <w:trPr>
          <w:trHeight w:val="2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IV.A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1,90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1,97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2,28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1,66</w:t>
            </w:r>
          </w:p>
        </w:tc>
      </w:tr>
      <w:tr w:rsidR="00810273" w:rsidRPr="003A78BB" w:rsidTr="00810273">
        <w:trPr>
          <w:trHeight w:val="2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IV.B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1,71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1,42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1,51</w:t>
            </w:r>
          </w:p>
        </w:tc>
      </w:tr>
      <w:tr w:rsidR="00810273" w:rsidRPr="003A78BB" w:rsidTr="00810273">
        <w:trPr>
          <w:trHeight w:val="2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IV.C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2,17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,97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2,41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1,59</w:t>
            </w:r>
          </w:p>
        </w:tc>
      </w:tr>
      <w:tr w:rsidR="00810273" w:rsidRPr="003A78BB" w:rsidTr="00810273">
        <w:trPr>
          <w:trHeight w:val="2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IV.D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1,97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1,94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2,61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1,64</w:t>
            </w:r>
          </w:p>
        </w:tc>
      </w:tr>
      <w:tr w:rsidR="00810273" w:rsidRPr="003A78BB" w:rsidTr="00810273">
        <w:trPr>
          <w:trHeight w:val="2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IV.E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2,54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2,26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2,48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2,33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2,42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2,86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2,09</w:t>
            </w:r>
          </w:p>
        </w:tc>
      </w:tr>
      <w:tr w:rsidR="00810273" w:rsidRPr="003A78BB" w:rsidTr="00810273">
        <w:trPr>
          <w:trHeight w:val="2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V.D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1,64</w:t>
            </w:r>
          </w:p>
        </w:tc>
      </w:tr>
      <w:tr w:rsidR="00810273" w:rsidRPr="003A78BB" w:rsidTr="00810273">
        <w:trPr>
          <w:trHeight w:val="44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6"/>
                <w:szCs w:val="16"/>
              </w:rPr>
            </w:pPr>
            <w:r w:rsidRPr="003A78BB">
              <w:rPr>
                <w:b/>
                <w:bCs/>
                <w:sz w:val="16"/>
                <w:szCs w:val="16"/>
              </w:rPr>
              <w:t>Ø</w:t>
            </w:r>
          </w:p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tried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A78BB">
              <w:rPr>
                <w:b/>
                <w:bCs/>
                <w:sz w:val="18"/>
                <w:szCs w:val="18"/>
              </w:rPr>
              <w:t>1,92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1,82/</w:t>
            </w:r>
          </w:p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2,12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1,78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3A78BB" w:rsidRDefault="00810273" w:rsidP="00810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1,63</w:t>
            </w:r>
          </w:p>
        </w:tc>
      </w:tr>
    </w:tbl>
    <w:p w:rsidR="00810273" w:rsidRDefault="00810273" w:rsidP="005D5713">
      <w:pPr>
        <w:jc w:val="both"/>
        <w:rPr>
          <w:b/>
          <w:bCs/>
          <w:i/>
        </w:rPr>
      </w:pPr>
    </w:p>
    <w:p w:rsidR="003A78BB" w:rsidRPr="00A53BE0" w:rsidRDefault="003A78BB" w:rsidP="005D5713">
      <w:pPr>
        <w:jc w:val="both"/>
        <w:rPr>
          <w:b/>
          <w:bCs/>
          <w:i/>
        </w:rPr>
      </w:pPr>
    </w:p>
    <w:p w:rsidR="005D14C4" w:rsidRDefault="005D14C4" w:rsidP="005D14C4">
      <w:pPr>
        <w:jc w:val="center"/>
        <w:rPr>
          <w:b/>
          <w:i/>
          <w:sz w:val="28"/>
          <w:szCs w:val="28"/>
        </w:rPr>
      </w:pPr>
      <w:r w:rsidRPr="00810273">
        <w:rPr>
          <w:b/>
          <w:i/>
          <w:sz w:val="28"/>
          <w:szCs w:val="28"/>
        </w:rPr>
        <w:t>Vyhodnotenie celkové</w:t>
      </w:r>
      <w:r w:rsidR="00810273">
        <w:rPr>
          <w:b/>
          <w:i/>
          <w:sz w:val="28"/>
          <w:szCs w:val="28"/>
        </w:rPr>
        <w:t>ho prospechu za školský rok 2016/2017</w:t>
      </w:r>
    </w:p>
    <w:p w:rsidR="00810273" w:rsidRDefault="00810273" w:rsidP="005D14C4">
      <w:pPr>
        <w:jc w:val="center"/>
        <w:rPr>
          <w:b/>
          <w:i/>
          <w:sz w:val="28"/>
          <w:szCs w:val="28"/>
        </w:rPr>
      </w:pPr>
    </w:p>
    <w:tbl>
      <w:tblPr>
        <w:tblpPr w:leftFromText="141" w:rightFromText="141" w:vertAnchor="text" w:horzAnchor="margin" w:tblpXSpec="center" w:tblpY="100"/>
        <w:tblW w:w="11166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63"/>
        <w:gridCol w:w="1355"/>
        <w:gridCol w:w="1559"/>
        <w:gridCol w:w="1560"/>
        <w:gridCol w:w="1134"/>
        <w:gridCol w:w="1275"/>
        <w:gridCol w:w="1560"/>
        <w:gridCol w:w="1560"/>
      </w:tblGrid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810273" w:rsidRPr="005D14C4" w:rsidRDefault="00810273" w:rsidP="00810273">
            <w:pPr>
              <w:jc w:val="both"/>
              <w:rPr>
                <w:b/>
                <w:bCs/>
                <w:sz w:val="20"/>
                <w:szCs w:val="20"/>
              </w:rPr>
            </w:pPr>
            <w:r w:rsidRPr="005D14C4">
              <w:rPr>
                <w:b/>
                <w:bCs/>
                <w:sz w:val="20"/>
                <w:szCs w:val="20"/>
              </w:rPr>
              <w:t>Ročník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4C4">
              <w:rPr>
                <w:b/>
                <w:bCs/>
                <w:sz w:val="20"/>
                <w:szCs w:val="20"/>
              </w:rPr>
              <w:t>Priemerný prospech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4C4">
              <w:rPr>
                <w:b/>
                <w:bCs/>
                <w:sz w:val="20"/>
                <w:szCs w:val="20"/>
              </w:rPr>
              <w:t>Prospeli s vyznamenaním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4C4">
              <w:rPr>
                <w:b/>
                <w:bCs/>
                <w:sz w:val="20"/>
                <w:szCs w:val="20"/>
              </w:rPr>
              <w:t>Prospeli veľmi dobre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4C4">
              <w:rPr>
                <w:b/>
                <w:bCs/>
                <w:sz w:val="20"/>
                <w:szCs w:val="20"/>
              </w:rPr>
              <w:t>Prospeli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4C4">
              <w:rPr>
                <w:b/>
                <w:bCs/>
                <w:sz w:val="20"/>
                <w:szCs w:val="20"/>
              </w:rPr>
              <w:t>Neprospeli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Neklasifikovaní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Default="00810273" w:rsidP="008102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Konali </w:t>
            </w:r>
            <w:proofErr w:type="spellStart"/>
            <w:r>
              <w:rPr>
                <w:b/>
                <w:bCs/>
                <w:sz w:val="20"/>
                <w:szCs w:val="20"/>
              </w:rPr>
              <w:t>komisionálky</w:t>
            </w:r>
            <w:proofErr w:type="spellEnd"/>
          </w:p>
        </w:tc>
      </w:tr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1.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1,59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2.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1,63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5</w:t>
            </w: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3.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1,74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4. a 5.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1,69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8 - ročné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1,</w:t>
            </w:r>
            <w:r>
              <w:rPr>
                <w:bCs/>
              </w:rPr>
              <w:t>4</w:t>
            </w:r>
            <w:r w:rsidRPr="005D14C4">
              <w:rPr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12</w:t>
            </w:r>
            <w:r>
              <w:rPr>
                <w:bCs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Spolu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1,66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2</w:t>
            </w:r>
            <w:r>
              <w:rPr>
                <w:b/>
                <w:bCs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</w:tbl>
    <w:p w:rsidR="00810273" w:rsidRPr="005D14C4" w:rsidRDefault="00810273" w:rsidP="005D14C4">
      <w:pPr>
        <w:jc w:val="center"/>
        <w:rPr>
          <w:b/>
          <w:i/>
          <w:sz w:val="28"/>
          <w:szCs w:val="28"/>
        </w:rPr>
      </w:pPr>
    </w:p>
    <w:p w:rsidR="005D14C4" w:rsidRPr="005D14C4" w:rsidRDefault="005D14C4" w:rsidP="005D14C4">
      <w:pPr>
        <w:jc w:val="both"/>
        <w:rPr>
          <w:b/>
          <w:bCs/>
        </w:rPr>
      </w:pPr>
    </w:p>
    <w:p w:rsidR="005D14C4" w:rsidRDefault="00810273" w:rsidP="00810273">
      <w:pPr>
        <w:rPr>
          <w:b/>
          <w:i/>
          <w:sz w:val="28"/>
          <w:szCs w:val="28"/>
          <w:shd w:val="clear" w:color="auto" w:fill="FFFFFF" w:themeFill="background1"/>
        </w:rPr>
      </w:pPr>
      <w:r>
        <w:rPr>
          <w:bCs/>
          <w:color w:val="FF0000"/>
        </w:rPr>
        <w:t xml:space="preserve">                 </w:t>
      </w:r>
      <w:r w:rsidR="005D14C4" w:rsidRPr="00810273">
        <w:rPr>
          <w:b/>
          <w:i/>
          <w:sz w:val="28"/>
          <w:szCs w:val="28"/>
          <w:shd w:val="clear" w:color="auto" w:fill="FFFFFF" w:themeFill="background1"/>
        </w:rPr>
        <w:t>Prehľad doch</w:t>
      </w:r>
      <w:r w:rsidRPr="00810273">
        <w:rPr>
          <w:b/>
          <w:i/>
          <w:sz w:val="28"/>
          <w:szCs w:val="28"/>
          <w:shd w:val="clear" w:color="auto" w:fill="FFFFFF" w:themeFill="background1"/>
        </w:rPr>
        <w:t>ádzky žiakov za školský rok 2016/2017</w:t>
      </w:r>
    </w:p>
    <w:p w:rsidR="00810273" w:rsidRPr="005D14C4" w:rsidRDefault="00810273" w:rsidP="00810273">
      <w:pPr>
        <w:rPr>
          <w:b/>
          <w:i/>
          <w:sz w:val="28"/>
          <w:szCs w:val="28"/>
        </w:rPr>
      </w:pPr>
    </w:p>
    <w:tbl>
      <w:tblPr>
        <w:tblW w:w="10140" w:type="dxa"/>
        <w:tblInd w:w="-528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44"/>
        <w:gridCol w:w="883"/>
        <w:gridCol w:w="851"/>
        <w:gridCol w:w="1816"/>
        <w:gridCol w:w="1702"/>
        <w:gridCol w:w="1872"/>
        <w:gridCol w:w="1872"/>
      </w:tblGrid>
      <w:tr w:rsidR="00810273" w:rsidRPr="005D14C4" w:rsidTr="00810273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</w:p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Ročník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0273" w:rsidRPr="005D14C4" w:rsidRDefault="00810273" w:rsidP="0081027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4C4">
              <w:rPr>
                <w:b/>
                <w:bCs/>
                <w:sz w:val="20"/>
                <w:szCs w:val="20"/>
              </w:rPr>
              <w:t>Počet tried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0273" w:rsidRPr="005D14C4" w:rsidRDefault="00810273" w:rsidP="0081027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4C4">
              <w:rPr>
                <w:b/>
                <w:bCs/>
                <w:sz w:val="20"/>
                <w:szCs w:val="20"/>
              </w:rPr>
              <w:t>Počet žiakov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4C4">
              <w:rPr>
                <w:b/>
                <w:bCs/>
                <w:sz w:val="20"/>
                <w:szCs w:val="20"/>
              </w:rPr>
              <w:t>Počet vymeškaných ospravedlnených hodín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4C4">
              <w:rPr>
                <w:b/>
                <w:bCs/>
                <w:sz w:val="20"/>
                <w:szCs w:val="20"/>
              </w:rPr>
              <w:t>Priemer</w:t>
            </w:r>
          </w:p>
          <w:p w:rsidR="00810273" w:rsidRPr="005D14C4" w:rsidRDefault="00810273" w:rsidP="0081027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4C4">
              <w:rPr>
                <w:b/>
                <w:bCs/>
                <w:sz w:val="20"/>
                <w:szCs w:val="20"/>
              </w:rPr>
              <w:t>vymeškaných</w:t>
            </w:r>
          </w:p>
          <w:p w:rsidR="00810273" w:rsidRPr="005D14C4" w:rsidRDefault="00810273" w:rsidP="0081027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4C4">
              <w:rPr>
                <w:b/>
                <w:bCs/>
                <w:sz w:val="20"/>
                <w:szCs w:val="20"/>
              </w:rPr>
              <w:t xml:space="preserve"> hodín na žiaka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4C4">
              <w:rPr>
                <w:b/>
                <w:bCs/>
                <w:sz w:val="20"/>
                <w:szCs w:val="20"/>
              </w:rPr>
              <w:t>Počet</w:t>
            </w:r>
          </w:p>
          <w:p w:rsidR="00810273" w:rsidRPr="005D14C4" w:rsidRDefault="00810273" w:rsidP="0081027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4C4">
              <w:rPr>
                <w:b/>
                <w:bCs/>
                <w:sz w:val="20"/>
                <w:szCs w:val="20"/>
              </w:rPr>
              <w:t>vymeškaných neospravedlnených hodín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4C4">
              <w:rPr>
                <w:b/>
                <w:bCs/>
                <w:sz w:val="20"/>
                <w:szCs w:val="20"/>
              </w:rPr>
              <w:t>Priemer</w:t>
            </w:r>
          </w:p>
          <w:p w:rsidR="00810273" w:rsidRPr="005D14C4" w:rsidRDefault="00810273" w:rsidP="00810273">
            <w:pPr>
              <w:jc w:val="center"/>
              <w:rPr>
                <w:b/>
                <w:bCs/>
                <w:sz w:val="20"/>
                <w:szCs w:val="20"/>
              </w:rPr>
            </w:pPr>
            <w:r w:rsidRPr="005D14C4">
              <w:rPr>
                <w:b/>
                <w:bCs/>
                <w:sz w:val="20"/>
                <w:szCs w:val="20"/>
              </w:rPr>
              <w:t>vymeškaných neospravedlnených hodín na žiaka</w:t>
            </w:r>
          </w:p>
        </w:tc>
      </w:tr>
      <w:tr w:rsidR="00810273" w:rsidRPr="0018430D" w:rsidTr="00810273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1.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10852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85,45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0,04</w:t>
            </w:r>
          </w:p>
        </w:tc>
      </w:tr>
      <w:tr w:rsidR="00810273" w:rsidRPr="0018430D" w:rsidTr="00810273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2.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11534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90,11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0,34</w:t>
            </w:r>
          </w:p>
        </w:tc>
      </w:tr>
      <w:tr w:rsidR="00810273" w:rsidRPr="0018430D" w:rsidTr="00810273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3.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17839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117,36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0,21</w:t>
            </w:r>
          </w:p>
        </w:tc>
      </w:tr>
      <w:tr w:rsidR="00810273" w:rsidRPr="0018430D" w:rsidTr="00810273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4. – 5.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19073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107,20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0,</w:t>
            </w:r>
            <w:r>
              <w:rPr>
                <w:bCs/>
              </w:rPr>
              <w:t>11</w:t>
            </w:r>
          </w:p>
        </w:tc>
      </w:tr>
      <w:tr w:rsidR="00810273" w:rsidRPr="0018430D" w:rsidTr="00810273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I.OG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1625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50,78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</w:tr>
      <w:tr w:rsidR="00810273" w:rsidRPr="0018430D" w:rsidTr="00810273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II.OG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2105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67,90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</w:tr>
      <w:tr w:rsidR="00810273" w:rsidRPr="0018430D" w:rsidTr="00810273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III.OG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30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2458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81,93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</w:tr>
      <w:tr w:rsidR="00810273" w:rsidRPr="0018430D" w:rsidTr="00810273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IV.OG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29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2606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89,86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0,90</w:t>
            </w:r>
          </w:p>
        </w:tc>
      </w:tr>
      <w:tr w:rsidR="00810273" w:rsidRPr="0018430D" w:rsidTr="00810273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V.OG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2208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76,14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  <w:r>
              <w:rPr>
                <w:bCs/>
              </w:rPr>
              <w:t>,28</w:t>
            </w:r>
          </w:p>
        </w:tc>
      </w:tr>
      <w:tr w:rsidR="00810273" w:rsidRPr="0018430D" w:rsidTr="00810273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VI.OG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31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3988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128,65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0,87</w:t>
            </w:r>
          </w:p>
        </w:tc>
      </w:tr>
      <w:tr w:rsidR="00810273" w:rsidRPr="0018430D" w:rsidTr="00810273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</w:t>
            </w:r>
            <w:r w:rsidRPr="005D14C4">
              <w:rPr>
                <w:b/>
                <w:bCs/>
              </w:rPr>
              <w:t>.OG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4618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148,97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1,42</w:t>
            </w:r>
          </w:p>
        </w:tc>
      </w:tr>
      <w:tr w:rsidR="00810273" w:rsidRPr="0018430D" w:rsidTr="00810273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Spolu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78906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98,88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0,26</w:t>
            </w:r>
          </w:p>
        </w:tc>
      </w:tr>
    </w:tbl>
    <w:p w:rsidR="005D14C4" w:rsidRDefault="005D14C4" w:rsidP="00A53BE0">
      <w:pPr>
        <w:jc w:val="both"/>
        <w:rPr>
          <w:b/>
          <w:bCs/>
          <w:i/>
          <w:sz w:val="28"/>
          <w:szCs w:val="28"/>
        </w:rPr>
      </w:pPr>
    </w:p>
    <w:p w:rsidR="005D14C4" w:rsidRDefault="005D14C4" w:rsidP="00A53BE0">
      <w:pPr>
        <w:jc w:val="both"/>
        <w:rPr>
          <w:b/>
          <w:bCs/>
          <w:i/>
          <w:sz w:val="28"/>
          <w:szCs w:val="28"/>
        </w:rPr>
      </w:pPr>
    </w:p>
    <w:p w:rsidR="005D14C4" w:rsidRDefault="005D14C4" w:rsidP="00A53BE0">
      <w:pPr>
        <w:jc w:val="both"/>
        <w:rPr>
          <w:b/>
          <w:bCs/>
          <w:i/>
          <w:sz w:val="28"/>
          <w:szCs w:val="28"/>
        </w:rPr>
      </w:pPr>
    </w:p>
    <w:p w:rsidR="005D14C4" w:rsidRPr="005D14C4" w:rsidRDefault="005D14C4" w:rsidP="005D14C4">
      <w:pPr>
        <w:rPr>
          <w:b/>
          <w:i/>
          <w:sz w:val="28"/>
          <w:szCs w:val="28"/>
        </w:rPr>
      </w:pPr>
      <w:r w:rsidRPr="00810273">
        <w:rPr>
          <w:b/>
          <w:i/>
          <w:sz w:val="28"/>
          <w:szCs w:val="28"/>
        </w:rPr>
        <w:t>Prehľad udelených výchovných opatr</w:t>
      </w:r>
      <w:r w:rsidR="00810273" w:rsidRPr="00810273">
        <w:rPr>
          <w:b/>
          <w:i/>
          <w:sz w:val="28"/>
          <w:szCs w:val="28"/>
        </w:rPr>
        <w:t>ení na konci školského roku 2016/2017</w:t>
      </w:r>
    </w:p>
    <w:tbl>
      <w:tblPr>
        <w:tblpPr w:leftFromText="141" w:rightFromText="141" w:vertAnchor="text" w:horzAnchor="margin" w:tblpXSpec="center" w:tblpY="122"/>
        <w:tblW w:w="8330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1163"/>
        <w:gridCol w:w="2389"/>
        <w:gridCol w:w="2389"/>
        <w:gridCol w:w="2389"/>
      </w:tblGrid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</w:p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Trieda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Druhý stupeň</w:t>
            </w:r>
          </w:p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zo správania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Tretí stupeň</w:t>
            </w:r>
          </w:p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zo správania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Štvrtý stupeň</w:t>
            </w:r>
          </w:p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zo správania</w:t>
            </w:r>
          </w:p>
        </w:tc>
      </w:tr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I.OG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</w:tr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II.OG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</w:tr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III.OG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</w:tr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IV.OG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2D59BC" w:rsidRDefault="00810273" w:rsidP="00810273">
            <w:pPr>
              <w:jc w:val="center"/>
              <w:rPr>
                <w:bCs/>
                <w:color w:val="FF0000"/>
              </w:rPr>
            </w:pPr>
            <w:r w:rsidRPr="002D59BC">
              <w:rPr>
                <w:bCs/>
                <w:color w:val="FF0000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</w:tr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V.OG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</w:tr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VI.OG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</w:tr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</w:t>
            </w:r>
            <w:r w:rsidRPr="005D14C4">
              <w:rPr>
                <w:b/>
                <w:bCs/>
              </w:rPr>
              <w:t>.OG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2D59BC" w:rsidRDefault="00810273" w:rsidP="00810273">
            <w:pPr>
              <w:jc w:val="center"/>
              <w:rPr>
                <w:bCs/>
                <w:color w:val="FF0000"/>
              </w:rPr>
            </w:pPr>
            <w:r w:rsidRPr="002D59BC">
              <w:rPr>
                <w:bCs/>
                <w:color w:val="FF0000"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I.A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</w:tr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I.B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</w:tr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I.C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</w:tr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I.D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</w:tr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II.A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</w:tr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II.B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2D59BC" w:rsidRDefault="00810273" w:rsidP="00810273">
            <w:pPr>
              <w:jc w:val="center"/>
              <w:rPr>
                <w:bCs/>
                <w:color w:val="FF0000"/>
              </w:rPr>
            </w:pPr>
            <w:r w:rsidRPr="002D59BC">
              <w:rPr>
                <w:bCs/>
                <w:color w:val="FF0000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</w:tr>
      <w:tr w:rsidR="00810273" w:rsidRPr="005D14C4" w:rsidTr="00810273">
        <w:trPr>
          <w:trHeight w:val="7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II.C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</w:tr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II.D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2D59BC" w:rsidRDefault="00810273" w:rsidP="00810273">
            <w:pPr>
              <w:jc w:val="center"/>
              <w:rPr>
                <w:bCs/>
                <w:color w:val="FF0000"/>
              </w:rPr>
            </w:pPr>
            <w:r w:rsidRPr="002D59BC">
              <w:rPr>
                <w:bCs/>
                <w:color w:val="FF0000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</w:tr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III.A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</w:tr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III.B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</w:tr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III.C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</w:tr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III.D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</w:tr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III.E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</w:tr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IV.A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</w:tr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IV.B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</w:tr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IV.C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</w:tr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IV.D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</w:tr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IV.E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 w:rsidRPr="005D14C4">
              <w:rPr>
                <w:bCs/>
              </w:rPr>
              <w:t>0</w:t>
            </w:r>
          </w:p>
        </w:tc>
      </w:tr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V.D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10273" w:rsidRPr="005D14C4" w:rsidTr="0081027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 w:rsidRPr="005D14C4">
              <w:rPr>
                <w:b/>
                <w:bCs/>
              </w:rPr>
              <w:t>Spolu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273" w:rsidRPr="005D14C4" w:rsidRDefault="00810273" w:rsidP="00810273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5D14C4" w:rsidRDefault="005D14C4" w:rsidP="00A53BE0">
      <w:pPr>
        <w:jc w:val="both"/>
        <w:rPr>
          <w:b/>
          <w:bCs/>
          <w:i/>
          <w:sz w:val="28"/>
          <w:szCs w:val="28"/>
        </w:rPr>
      </w:pPr>
    </w:p>
    <w:p w:rsidR="00A53BE0" w:rsidRPr="00A53BE0" w:rsidRDefault="00A53BE0" w:rsidP="00A53BE0">
      <w:pPr>
        <w:jc w:val="both"/>
        <w:rPr>
          <w:b/>
          <w:bCs/>
          <w:i/>
          <w:sz w:val="28"/>
          <w:szCs w:val="28"/>
        </w:rPr>
      </w:pPr>
      <w:r w:rsidRPr="00A53BE0">
        <w:rPr>
          <w:b/>
          <w:bCs/>
          <w:i/>
          <w:sz w:val="28"/>
          <w:szCs w:val="28"/>
        </w:rPr>
        <w:t xml:space="preserve">e2)  </w:t>
      </w:r>
      <w:r w:rsidRPr="00810273">
        <w:rPr>
          <w:b/>
          <w:bCs/>
          <w:i/>
          <w:sz w:val="28"/>
          <w:szCs w:val="28"/>
        </w:rPr>
        <w:t>Výsledky externých meraní – maturitné skúšky</w:t>
      </w:r>
    </w:p>
    <w:p w:rsidR="00A53BE0" w:rsidRPr="00A53BE0" w:rsidRDefault="00A53BE0" w:rsidP="00A53BE0">
      <w:pPr>
        <w:jc w:val="both"/>
        <w:rPr>
          <w:bCs/>
        </w:rPr>
      </w:pPr>
    </w:p>
    <w:tbl>
      <w:tblPr>
        <w:tblW w:w="8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828"/>
        <w:gridCol w:w="717"/>
        <w:gridCol w:w="703"/>
        <w:gridCol w:w="757"/>
        <w:gridCol w:w="770"/>
        <w:gridCol w:w="742"/>
        <w:gridCol w:w="1316"/>
      </w:tblGrid>
      <w:tr w:rsidR="00810273" w:rsidRPr="00810273" w:rsidTr="00810273">
        <w:tc>
          <w:tcPr>
            <w:tcW w:w="3828" w:type="dxa"/>
            <w:vMerge w:val="restart"/>
            <w:shd w:val="clear" w:color="auto" w:fill="FFFFFF" w:themeFill="background1"/>
          </w:tcPr>
          <w:p w:rsidR="00810273" w:rsidRPr="00A53BE0" w:rsidRDefault="00810273" w:rsidP="00810273">
            <w:pPr>
              <w:jc w:val="both"/>
              <w:rPr>
                <w:b/>
                <w:bCs/>
              </w:rPr>
            </w:pPr>
          </w:p>
        </w:tc>
        <w:tc>
          <w:tcPr>
            <w:tcW w:w="5005" w:type="dxa"/>
            <w:gridSpan w:val="6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/>
                <w:bCs/>
              </w:rPr>
            </w:pPr>
            <w:r w:rsidRPr="00810273">
              <w:rPr>
                <w:b/>
                <w:bCs/>
              </w:rPr>
              <w:t>Trieda</w:t>
            </w:r>
          </w:p>
        </w:tc>
      </w:tr>
      <w:tr w:rsidR="00810273" w:rsidRPr="00810273" w:rsidTr="00810273">
        <w:tc>
          <w:tcPr>
            <w:tcW w:w="3828" w:type="dxa"/>
            <w:vMerge/>
            <w:shd w:val="clear" w:color="auto" w:fill="FFFFFF" w:themeFill="background1"/>
          </w:tcPr>
          <w:p w:rsidR="00810273" w:rsidRPr="00810273" w:rsidRDefault="00810273" w:rsidP="00810273">
            <w:pPr>
              <w:jc w:val="both"/>
              <w:rPr>
                <w:b/>
                <w:bCs/>
              </w:rPr>
            </w:pP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both"/>
              <w:rPr>
                <w:b/>
                <w:bCs/>
              </w:rPr>
            </w:pPr>
            <w:r w:rsidRPr="00810273">
              <w:rPr>
                <w:b/>
                <w:bCs/>
              </w:rPr>
              <w:t>IV.A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both"/>
              <w:rPr>
                <w:b/>
                <w:bCs/>
              </w:rPr>
            </w:pPr>
            <w:r w:rsidRPr="00810273">
              <w:rPr>
                <w:b/>
                <w:bCs/>
              </w:rPr>
              <w:t>IV.B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both"/>
              <w:rPr>
                <w:b/>
                <w:bCs/>
              </w:rPr>
            </w:pPr>
            <w:r w:rsidRPr="00810273">
              <w:rPr>
                <w:b/>
                <w:bCs/>
              </w:rPr>
              <w:t>IV.C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both"/>
              <w:rPr>
                <w:b/>
                <w:bCs/>
              </w:rPr>
            </w:pPr>
            <w:r w:rsidRPr="00810273">
              <w:rPr>
                <w:b/>
                <w:bCs/>
              </w:rPr>
              <w:t>IV.D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both"/>
              <w:rPr>
                <w:b/>
                <w:bCs/>
              </w:rPr>
            </w:pPr>
            <w:r w:rsidRPr="00810273">
              <w:rPr>
                <w:b/>
                <w:bCs/>
              </w:rPr>
              <w:t>V.D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both"/>
              <w:rPr>
                <w:b/>
                <w:bCs/>
              </w:rPr>
            </w:pPr>
            <w:r w:rsidRPr="00810273">
              <w:rPr>
                <w:b/>
                <w:bCs/>
              </w:rPr>
              <w:t>VIII.OG</w:t>
            </w:r>
          </w:p>
        </w:tc>
      </w:tr>
      <w:tr w:rsidR="00810273" w:rsidRPr="00810273" w:rsidTr="00810273">
        <w:tc>
          <w:tcPr>
            <w:tcW w:w="3828" w:type="dxa"/>
            <w:shd w:val="clear" w:color="auto" w:fill="FFFFFF" w:themeFill="background1"/>
          </w:tcPr>
          <w:p w:rsidR="00810273" w:rsidRPr="00810273" w:rsidRDefault="00810273" w:rsidP="00810273">
            <w:pPr>
              <w:jc w:val="both"/>
              <w:rPr>
                <w:bCs/>
              </w:rPr>
            </w:pPr>
            <w:r w:rsidRPr="00810273">
              <w:rPr>
                <w:bCs/>
              </w:rPr>
              <w:t>Počet žiakov prihlásených na MS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29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31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29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31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29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1</w:t>
            </w:r>
          </w:p>
        </w:tc>
      </w:tr>
      <w:tr w:rsidR="00810273" w:rsidRPr="00810273" w:rsidTr="00810273">
        <w:tc>
          <w:tcPr>
            <w:tcW w:w="3828" w:type="dxa"/>
            <w:shd w:val="clear" w:color="auto" w:fill="FFFFFF" w:themeFill="background1"/>
          </w:tcPr>
          <w:p w:rsidR="00810273" w:rsidRPr="00810273" w:rsidRDefault="00810273" w:rsidP="00810273">
            <w:pPr>
              <w:jc w:val="both"/>
              <w:rPr>
                <w:bCs/>
              </w:rPr>
            </w:pPr>
            <w:r w:rsidRPr="00810273">
              <w:rPr>
                <w:bCs/>
              </w:rPr>
              <w:t>Počet žiakov, ktorí neukončili</w:t>
            </w:r>
          </w:p>
          <w:p w:rsidR="00810273" w:rsidRPr="00810273" w:rsidRDefault="00810273" w:rsidP="00810273">
            <w:pPr>
              <w:jc w:val="both"/>
              <w:rPr>
                <w:bCs/>
              </w:rPr>
            </w:pPr>
            <w:r w:rsidRPr="00810273">
              <w:rPr>
                <w:bCs/>
              </w:rPr>
              <w:t>posledný ročník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0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0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0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0</w:t>
            </w:r>
          </w:p>
        </w:tc>
      </w:tr>
      <w:tr w:rsidR="00810273" w:rsidRPr="00810273" w:rsidTr="00810273">
        <w:tc>
          <w:tcPr>
            <w:tcW w:w="3828" w:type="dxa"/>
            <w:shd w:val="clear" w:color="auto" w:fill="FFFFFF" w:themeFill="background1"/>
          </w:tcPr>
          <w:p w:rsidR="00810273" w:rsidRPr="00810273" w:rsidRDefault="00810273" w:rsidP="00810273">
            <w:pPr>
              <w:jc w:val="both"/>
              <w:rPr>
                <w:bCs/>
              </w:rPr>
            </w:pPr>
            <w:r w:rsidRPr="00810273">
              <w:rPr>
                <w:bCs/>
              </w:rPr>
              <w:t>Počet žiakov, ktorí konali ÚFIČ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29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31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29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31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29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0</w:t>
            </w:r>
          </w:p>
        </w:tc>
      </w:tr>
      <w:tr w:rsidR="00810273" w:rsidRPr="00810273" w:rsidTr="00810273">
        <w:tc>
          <w:tcPr>
            <w:tcW w:w="3828" w:type="dxa"/>
            <w:shd w:val="clear" w:color="auto" w:fill="FFFFFF" w:themeFill="background1"/>
          </w:tcPr>
          <w:p w:rsidR="00810273" w:rsidRPr="00810273" w:rsidRDefault="00810273" w:rsidP="00810273">
            <w:pPr>
              <w:jc w:val="both"/>
              <w:rPr>
                <w:bCs/>
              </w:rPr>
            </w:pPr>
            <w:r w:rsidRPr="00810273">
              <w:rPr>
                <w:bCs/>
              </w:rPr>
              <w:t xml:space="preserve">Počet žiakov, ktorí úspešne </w:t>
            </w:r>
          </w:p>
          <w:p w:rsidR="00810273" w:rsidRPr="00810273" w:rsidRDefault="00810273" w:rsidP="00810273">
            <w:pPr>
              <w:jc w:val="both"/>
              <w:rPr>
                <w:bCs/>
              </w:rPr>
            </w:pPr>
            <w:r w:rsidRPr="00810273">
              <w:rPr>
                <w:bCs/>
              </w:rPr>
              <w:t>ukončili MS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29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31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29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29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28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1</w:t>
            </w:r>
          </w:p>
        </w:tc>
      </w:tr>
      <w:tr w:rsidR="00810273" w:rsidRPr="00810273" w:rsidTr="00810273">
        <w:tc>
          <w:tcPr>
            <w:tcW w:w="3828" w:type="dxa"/>
            <w:shd w:val="clear" w:color="auto" w:fill="FFFFFF" w:themeFill="background1"/>
          </w:tcPr>
          <w:p w:rsidR="00810273" w:rsidRPr="00810273" w:rsidRDefault="00810273" w:rsidP="00810273">
            <w:pPr>
              <w:jc w:val="both"/>
              <w:rPr>
                <w:bCs/>
              </w:rPr>
            </w:pPr>
            <w:r w:rsidRPr="00810273">
              <w:rPr>
                <w:bCs/>
              </w:rPr>
              <w:t>Počet žiakov, ktorí mali povolenú</w:t>
            </w:r>
          </w:p>
          <w:p w:rsidR="00810273" w:rsidRPr="00810273" w:rsidRDefault="00810273" w:rsidP="00810273">
            <w:pPr>
              <w:jc w:val="both"/>
              <w:rPr>
                <w:bCs/>
              </w:rPr>
            </w:pPr>
            <w:r w:rsidRPr="00810273">
              <w:rPr>
                <w:bCs/>
              </w:rPr>
              <w:t>opravnú skúšku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0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0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1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1</w:t>
            </w:r>
          </w:p>
        </w:tc>
      </w:tr>
      <w:tr w:rsidR="00810273" w:rsidRPr="00A53BE0" w:rsidTr="00810273">
        <w:tc>
          <w:tcPr>
            <w:tcW w:w="3828" w:type="dxa"/>
            <w:shd w:val="clear" w:color="auto" w:fill="FFFFFF" w:themeFill="background1"/>
          </w:tcPr>
          <w:p w:rsidR="00810273" w:rsidRPr="00810273" w:rsidRDefault="00810273" w:rsidP="00810273">
            <w:pPr>
              <w:jc w:val="both"/>
              <w:rPr>
                <w:bCs/>
              </w:rPr>
            </w:pPr>
            <w:r w:rsidRPr="00810273">
              <w:rPr>
                <w:bCs/>
              </w:rPr>
              <w:t xml:space="preserve">Počet žiakov, ktorí majú </w:t>
            </w:r>
          </w:p>
          <w:p w:rsidR="00810273" w:rsidRPr="00810273" w:rsidRDefault="00810273" w:rsidP="00810273">
            <w:pPr>
              <w:jc w:val="both"/>
              <w:rPr>
                <w:bCs/>
              </w:rPr>
            </w:pPr>
            <w:r w:rsidRPr="00810273">
              <w:rPr>
                <w:bCs/>
              </w:rPr>
              <w:t>povolenú opakovať celú MS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0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0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810273" w:rsidRPr="00810273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0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Cs/>
              </w:rPr>
            </w:pPr>
            <w:r w:rsidRPr="00810273">
              <w:rPr>
                <w:bCs/>
              </w:rPr>
              <w:t>0</w:t>
            </w:r>
          </w:p>
        </w:tc>
      </w:tr>
    </w:tbl>
    <w:p w:rsidR="00A53BE0" w:rsidRPr="00D52CE3" w:rsidRDefault="00A53BE0" w:rsidP="00A53BE0">
      <w:pPr>
        <w:jc w:val="both"/>
        <w:rPr>
          <w:bCs/>
          <w:color w:val="FF0000"/>
        </w:rPr>
      </w:pPr>
    </w:p>
    <w:p w:rsidR="00A53BE0" w:rsidRPr="00A53BE0" w:rsidRDefault="00A53BE0" w:rsidP="00A53BE0">
      <w:pPr>
        <w:jc w:val="both"/>
        <w:rPr>
          <w:bCs/>
        </w:rPr>
      </w:pPr>
      <w:r w:rsidRPr="005A1DE8">
        <w:rPr>
          <w:bCs/>
          <w:color w:val="FF0000"/>
        </w:rPr>
        <w:lastRenderedPageBreak/>
        <w:tab/>
      </w:r>
      <w:r w:rsidRPr="00A53BE0">
        <w:rPr>
          <w:bCs/>
        </w:rPr>
        <w:t>Štyria žiaci, ktorí mali povolenú opravnú skúšku v mimoriadnom období v septembri, maturitnú skúšku v tomto termíne vykonali úspešne. Jeden žiak má povolenú opravnú skúšku v marcovom termíne nasledujúceho školského roku.</w:t>
      </w:r>
    </w:p>
    <w:p w:rsidR="00A53BE0" w:rsidRPr="00A53BE0" w:rsidRDefault="00A53BE0" w:rsidP="00A53BE0">
      <w:pPr>
        <w:jc w:val="both"/>
        <w:rPr>
          <w:bCs/>
        </w:rPr>
      </w:pPr>
    </w:p>
    <w:p w:rsidR="00A53BE0" w:rsidRPr="00A53BE0" w:rsidRDefault="00A53BE0" w:rsidP="00A53BE0">
      <w:pPr>
        <w:ind w:firstLine="708"/>
        <w:jc w:val="both"/>
        <w:rPr>
          <w:bCs/>
        </w:rPr>
      </w:pPr>
      <w:r w:rsidRPr="00A53BE0">
        <w:rPr>
          <w:bCs/>
        </w:rPr>
        <w:t>Trieda IV</w:t>
      </w:r>
      <w:r w:rsidR="00810273">
        <w:rPr>
          <w:bCs/>
        </w:rPr>
        <w:t>.E vykonala v školskom roku 2016/2017</w:t>
      </w:r>
      <w:r w:rsidRPr="00A53BE0">
        <w:rPr>
          <w:bCs/>
        </w:rPr>
        <w:t xml:space="preserve"> maturitnú skúšku zo SJL, MS z ďalších predmetov vykonajú v nasledujúcom školskom roku.</w:t>
      </w:r>
    </w:p>
    <w:p w:rsidR="00923A55" w:rsidRPr="00102A95" w:rsidRDefault="0076360D" w:rsidP="00A53BE0">
      <w:pPr>
        <w:jc w:val="both"/>
        <w:rPr>
          <w:bCs/>
          <w:sz w:val="16"/>
          <w:szCs w:val="16"/>
        </w:rPr>
      </w:pPr>
      <w:r w:rsidRPr="005A1DE8">
        <w:rPr>
          <w:bCs/>
          <w:color w:val="FF0000"/>
        </w:rPr>
        <w:tab/>
      </w:r>
    </w:p>
    <w:p w:rsidR="00A53BE0" w:rsidRPr="00102A95" w:rsidRDefault="00A53BE0" w:rsidP="00A53BE0">
      <w:pPr>
        <w:jc w:val="both"/>
        <w:rPr>
          <w:bCs/>
          <w:sz w:val="16"/>
          <w:szCs w:val="16"/>
        </w:rPr>
      </w:pPr>
    </w:p>
    <w:p w:rsidR="00A53BE0" w:rsidRPr="00A53BE0" w:rsidRDefault="00A53BE0" w:rsidP="00810273">
      <w:pPr>
        <w:shd w:val="clear" w:color="auto" w:fill="FFFFFF" w:themeFill="background1"/>
        <w:jc w:val="both"/>
        <w:rPr>
          <w:b/>
          <w:bCs/>
        </w:rPr>
      </w:pPr>
      <w:r w:rsidRPr="00810273">
        <w:rPr>
          <w:b/>
          <w:bCs/>
        </w:rPr>
        <w:t>EXTERNÁ ČASŤ MS</w:t>
      </w:r>
    </w:p>
    <w:p w:rsidR="00A53BE0" w:rsidRPr="00A53BE0" w:rsidRDefault="00A53BE0" w:rsidP="00A53BE0">
      <w:pPr>
        <w:jc w:val="both"/>
        <w:rPr>
          <w:b/>
          <w:bCs/>
        </w:rPr>
      </w:pPr>
    </w:p>
    <w:tbl>
      <w:tblPr>
        <w:tblW w:w="95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197"/>
      </w:tblGrid>
      <w:tr w:rsidR="00810273" w:rsidRPr="00A53BE0" w:rsidTr="00810273">
        <w:trPr>
          <w:cantSplit/>
        </w:trPr>
        <w:tc>
          <w:tcPr>
            <w:tcW w:w="2977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Predmet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Počet žiakov prihlásených na MS</w:t>
            </w:r>
          </w:p>
        </w:tc>
        <w:tc>
          <w:tcPr>
            <w:tcW w:w="3197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z toho písalo EČMS</w:t>
            </w:r>
          </w:p>
        </w:tc>
      </w:tr>
      <w:tr w:rsidR="00810273" w:rsidRPr="00A53BE0" w:rsidTr="00810273">
        <w:trPr>
          <w:cantSplit/>
        </w:trPr>
        <w:tc>
          <w:tcPr>
            <w:tcW w:w="2977" w:type="dxa"/>
            <w:shd w:val="clear" w:color="auto" w:fill="FFFFFF" w:themeFill="background1"/>
          </w:tcPr>
          <w:p w:rsidR="00810273" w:rsidRPr="00A53BE0" w:rsidRDefault="00810273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slovenský jazyk a literatúra</w:t>
            </w:r>
          </w:p>
        </w:tc>
        <w:tc>
          <w:tcPr>
            <w:tcW w:w="3402" w:type="dxa"/>
            <w:shd w:val="clear" w:color="auto" w:fill="FFFFFF" w:themeFill="background1"/>
          </w:tcPr>
          <w:p w:rsidR="00810273" w:rsidRPr="00A53BE0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197" w:type="dxa"/>
            <w:shd w:val="clear" w:color="auto" w:fill="FFFFFF" w:themeFill="background1"/>
          </w:tcPr>
          <w:p w:rsidR="00810273" w:rsidRPr="00A53BE0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</w:tr>
      <w:tr w:rsidR="00810273" w:rsidRPr="00A53BE0" w:rsidTr="00810273">
        <w:trPr>
          <w:cantSplit/>
        </w:trPr>
        <w:tc>
          <w:tcPr>
            <w:tcW w:w="2977" w:type="dxa"/>
            <w:shd w:val="clear" w:color="auto" w:fill="FFFFFF" w:themeFill="background1"/>
          </w:tcPr>
          <w:p w:rsidR="00810273" w:rsidRPr="00A53BE0" w:rsidRDefault="00810273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anglický jazyk</w:t>
            </w:r>
          </w:p>
        </w:tc>
        <w:tc>
          <w:tcPr>
            <w:tcW w:w="3402" w:type="dxa"/>
            <w:shd w:val="clear" w:color="auto" w:fill="FFFFFF" w:themeFill="background1"/>
          </w:tcPr>
          <w:p w:rsidR="00810273" w:rsidRPr="00A53BE0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137</w:t>
            </w:r>
          </w:p>
        </w:tc>
        <w:tc>
          <w:tcPr>
            <w:tcW w:w="3197" w:type="dxa"/>
            <w:shd w:val="clear" w:color="auto" w:fill="FFFFFF" w:themeFill="background1"/>
          </w:tcPr>
          <w:p w:rsidR="00810273" w:rsidRPr="00A53BE0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137</w:t>
            </w:r>
          </w:p>
        </w:tc>
      </w:tr>
      <w:tr w:rsidR="00810273" w:rsidRPr="00A53BE0" w:rsidTr="00810273">
        <w:trPr>
          <w:cantSplit/>
        </w:trPr>
        <w:tc>
          <w:tcPr>
            <w:tcW w:w="2977" w:type="dxa"/>
            <w:shd w:val="clear" w:color="auto" w:fill="FFFFFF" w:themeFill="background1"/>
          </w:tcPr>
          <w:p w:rsidR="00810273" w:rsidRPr="00A53BE0" w:rsidRDefault="00810273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nemecký jazyk</w:t>
            </w:r>
          </w:p>
        </w:tc>
        <w:tc>
          <w:tcPr>
            <w:tcW w:w="3402" w:type="dxa"/>
            <w:shd w:val="clear" w:color="auto" w:fill="FFFFFF" w:themeFill="background1"/>
          </w:tcPr>
          <w:p w:rsidR="00810273" w:rsidRPr="00A53BE0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97" w:type="dxa"/>
            <w:shd w:val="clear" w:color="auto" w:fill="FFFFFF" w:themeFill="background1"/>
          </w:tcPr>
          <w:p w:rsidR="00810273" w:rsidRPr="00A53BE0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10273" w:rsidRPr="00A53BE0" w:rsidTr="00810273">
        <w:trPr>
          <w:cantSplit/>
        </w:trPr>
        <w:tc>
          <w:tcPr>
            <w:tcW w:w="2977" w:type="dxa"/>
            <w:shd w:val="clear" w:color="auto" w:fill="FFFFFF" w:themeFill="background1"/>
          </w:tcPr>
          <w:p w:rsidR="00810273" w:rsidRPr="00A53BE0" w:rsidRDefault="00810273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matematika</w:t>
            </w:r>
          </w:p>
        </w:tc>
        <w:tc>
          <w:tcPr>
            <w:tcW w:w="3402" w:type="dxa"/>
            <w:shd w:val="clear" w:color="auto" w:fill="FFFFFF" w:themeFill="background1"/>
          </w:tcPr>
          <w:p w:rsidR="00810273" w:rsidRPr="00A53BE0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3197" w:type="dxa"/>
            <w:shd w:val="clear" w:color="auto" w:fill="FFFFFF" w:themeFill="background1"/>
          </w:tcPr>
          <w:p w:rsidR="00810273" w:rsidRPr="00A53BE0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</w:tr>
    </w:tbl>
    <w:p w:rsidR="0084364C" w:rsidRPr="00D52CE3" w:rsidRDefault="0084364C" w:rsidP="00B539A4">
      <w:pPr>
        <w:rPr>
          <w:b/>
          <w:color w:val="FF0000"/>
        </w:rPr>
      </w:pPr>
    </w:p>
    <w:p w:rsidR="00A53BE0" w:rsidRPr="00DF131D" w:rsidRDefault="00A53BE0" w:rsidP="00A53BE0">
      <w:pPr>
        <w:rPr>
          <w:b/>
          <w:color w:val="E36C0A" w:themeColor="accent6" w:themeShade="BF"/>
        </w:rPr>
      </w:pPr>
    </w:p>
    <w:p w:rsidR="00A53BE0" w:rsidRPr="00A53BE0" w:rsidRDefault="00A53BE0" w:rsidP="00A53BE0">
      <w:pPr>
        <w:rPr>
          <w:b/>
        </w:rPr>
      </w:pPr>
      <w:r w:rsidRPr="00810273">
        <w:rPr>
          <w:b/>
        </w:rPr>
        <w:t>POROVNANIE VÝSLEDKOV  EČ  MS  2016</w:t>
      </w:r>
    </w:p>
    <w:tbl>
      <w:tblPr>
        <w:tblpPr w:leftFromText="141" w:rightFromText="141" w:vertAnchor="text" w:horzAnchor="margin" w:tblpY="169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067"/>
        <w:gridCol w:w="1026"/>
        <w:gridCol w:w="1179"/>
        <w:gridCol w:w="1120"/>
        <w:gridCol w:w="1008"/>
        <w:gridCol w:w="1087"/>
        <w:gridCol w:w="992"/>
        <w:gridCol w:w="1134"/>
        <w:gridCol w:w="1070"/>
      </w:tblGrid>
      <w:tr w:rsidR="00810273" w:rsidRPr="00A53BE0" w:rsidTr="00810273">
        <w:tc>
          <w:tcPr>
            <w:tcW w:w="1067" w:type="dxa"/>
            <w:shd w:val="clear" w:color="auto" w:fill="FFFFFF" w:themeFill="background1"/>
          </w:tcPr>
          <w:p w:rsidR="00810273" w:rsidRPr="00A53BE0" w:rsidRDefault="00810273" w:rsidP="00810273">
            <w:pPr>
              <w:jc w:val="both"/>
              <w:rPr>
                <w:bCs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Cs/>
                <w:sz w:val="20"/>
                <w:szCs w:val="20"/>
              </w:rPr>
            </w:pPr>
            <w:r w:rsidRPr="00A53BE0">
              <w:rPr>
                <w:bCs/>
                <w:sz w:val="20"/>
                <w:szCs w:val="20"/>
              </w:rPr>
              <w:t>IV.A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Cs/>
                <w:sz w:val="20"/>
                <w:szCs w:val="20"/>
              </w:rPr>
            </w:pPr>
            <w:r w:rsidRPr="00A53BE0">
              <w:rPr>
                <w:bCs/>
                <w:sz w:val="20"/>
                <w:szCs w:val="20"/>
              </w:rPr>
              <w:t>IV.B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Cs/>
                <w:sz w:val="20"/>
                <w:szCs w:val="20"/>
              </w:rPr>
            </w:pPr>
            <w:r w:rsidRPr="00A53BE0">
              <w:rPr>
                <w:bCs/>
                <w:sz w:val="20"/>
                <w:szCs w:val="20"/>
              </w:rPr>
              <w:t>IV.C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IV.E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Cs/>
                <w:sz w:val="20"/>
                <w:szCs w:val="20"/>
              </w:rPr>
            </w:pPr>
            <w:r w:rsidRPr="00A53BE0">
              <w:rPr>
                <w:bCs/>
                <w:sz w:val="20"/>
                <w:szCs w:val="20"/>
              </w:rPr>
              <w:t>VIII.OG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Cs/>
                <w:sz w:val="20"/>
                <w:szCs w:val="20"/>
              </w:rPr>
            </w:pPr>
            <w:r w:rsidRPr="00A53BE0">
              <w:rPr>
                <w:bCs/>
                <w:sz w:val="20"/>
                <w:szCs w:val="20"/>
              </w:rPr>
              <w:t>V.D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Cs/>
                <w:sz w:val="20"/>
                <w:szCs w:val="20"/>
              </w:rPr>
            </w:pPr>
            <w:r w:rsidRPr="00A53BE0">
              <w:rPr>
                <w:bCs/>
                <w:sz w:val="20"/>
                <w:szCs w:val="20"/>
              </w:rPr>
              <w:t>CELÁ</w:t>
            </w:r>
          </w:p>
          <w:p w:rsidR="00810273" w:rsidRPr="00A53BE0" w:rsidRDefault="00810273" w:rsidP="00810273">
            <w:pPr>
              <w:jc w:val="center"/>
              <w:rPr>
                <w:bCs/>
                <w:sz w:val="20"/>
                <w:szCs w:val="20"/>
              </w:rPr>
            </w:pPr>
            <w:r w:rsidRPr="00A53BE0">
              <w:rPr>
                <w:bCs/>
                <w:sz w:val="20"/>
                <w:szCs w:val="20"/>
              </w:rPr>
              <w:t>ŠKOLA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53BE0">
              <w:rPr>
                <w:bCs/>
                <w:sz w:val="20"/>
                <w:szCs w:val="20"/>
              </w:rPr>
              <w:t>percentil</w:t>
            </w:r>
            <w:proofErr w:type="spellEnd"/>
          </w:p>
          <w:p w:rsidR="00810273" w:rsidRPr="00A53BE0" w:rsidRDefault="00810273" w:rsidP="00810273">
            <w:pPr>
              <w:jc w:val="center"/>
              <w:rPr>
                <w:bCs/>
                <w:sz w:val="20"/>
                <w:szCs w:val="20"/>
              </w:rPr>
            </w:pPr>
            <w:r w:rsidRPr="00A53BE0">
              <w:rPr>
                <w:bCs/>
                <w:sz w:val="20"/>
                <w:szCs w:val="20"/>
              </w:rPr>
              <w:t>školy</w:t>
            </w:r>
          </w:p>
        </w:tc>
      </w:tr>
      <w:tr w:rsidR="00810273" w:rsidRPr="00A53BE0" w:rsidTr="00810273">
        <w:trPr>
          <w:trHeight w:val="397"/>
        </w:trPr>
        <w:tc>
          <w:tcPr>
            <w:tcW w:w="1067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both"/>
              <w:rPr>
                <w:bCs/>
              </w:rPr>
            </w:pPr>
            <w:r w:rsidRPr="00A53BE0">
              <w:rPr>
                <w:bCs/>
              </w:rPr>
              <w:t>SJL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</w:pPr>
            <w:r>
              <w:t>72,</w:t>
            </w:r>
            <w:r w:rsidRPr="00A53BE0">
              <w:t>9</w:t>
            </w:r>
            <w:r>
              <w:t>0</w:t>
            </w:r>
            <w:r w:rsidRPr="00A53BE0">
              <w:rPr>
                <w:bCs/>
              </w:rPr>
              <w:t>%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</w:pPr>
            <w:r>
              <w:t>73,68</w:t>
            </w:r>
            <w:r w:rsidRPr="00A53BE0">
              <w:rPr>
                <w:bCs/>
              </w:rPr>
              <w:t>%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</w:pPr>
            <w:r>
              <w:t>75,01</w:t>
            </w:r>
            <w:r w:rsidRPr="00A53BE0">
              <w:rPr>
                <w:bCs/>
              </w:rPr>
              <w:t>%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</w:pPr>
            <w:r>
              <w:t>71,65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2016</w:t>
            </w:r>
          </w:p>
          <w:p w:rsidR="00810273" w:rsidRPr="00A53BE0" w:rsidRDefault="00810273" w:rsidP="00810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75,49</w:t>
            </w:r>
            <w:r w:rsidRPr="00A53BE0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</w:pPr>
            <w:r>
              <w:t>73,70</w:t>
            </w:r>
            <w:r w:rsidRPr="00A53BE0">
              <w:t xml:space="preserve"> %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79,83</w:t>
            </w:r>
          </w:p>
        </w:tc>
      </w:tr>
      <w:tr w:rsidR="00810273" w:rsidRPr="00A53BE0" w:rsidTr="00810273">
        <w:trPr>
          <w:trHeight w:val="397"/>
        </w:trPr>
        <w:tc>
          <w:tcPr>
            <w:tcW w:w="1067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both"/>
              <w:rPr>
                <w:bCs/>
              </w:rPr>
            </w:pPr>
            <w:r w:rsidRPr="00A53BE0">
              <w:rPr>
                <w:bCs/>
              </w:rPr>
              <w:t>MAT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</w:pPr>
            <w:r>
              <w:t>52,08</w:t>
            </w:r>
            <w:r w:rsidRPr="00A53BE0">
              <w:rPr>
                <w:bCs/>
              </w:rPr>
              <w:t>%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</w:pPr>
            <w:r>
              <w:t>53,67</w:t>
            </w:r>
            <w:r w:rsidRPr="00A53BE0">
              <w:rPr>
                <w:bCs/>
              </w:rPr>
              <w:t>%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</w:pPr>
            <w:r>
              <w:t>46,19</w:t>
            </w:r>
            <w:r w:rsidRPr="00A53BE0">
              <w:rPr>
                <w:bCs/>
              </w:rPr>
              <w:t>%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</w:pPr>
            <w:r w:rsidRPr="00A53BE0"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</w:pPr>
            <w:r>
              <w:t>50,00%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</w:pPr>
            <w:r>
              <w:t>49,82</w:t>
            </w:r>
            <w:r w:rsidRPr="00A53BE0">
              <w:t xml:space="preserve"> %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Cs/>
              </w:rPr>
            </w:pPr>
            <w:r>
              <w:rPr>
                <w:bCs/>
              </w:rPr>
              <w:t>53,41</w:t>
            </w:r>
          </w:p>
        </w:tc>
      </w:tr>
      <w:tr w:rsidR="00810273" w:rsidRPr="00A53BE0" w:rsidTr="00810273">
        <w:trPr>
          <w:trHeight w:val="397"/>
        </w:trPr>
        <w:tc>
          <w:tcPr>
            <w:tcW w:w="1067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both"/>
              <w:rPr>
                <w:bCs/>
              </w:rPr>
            </w:pPr>
            <w:r w:rsidRPr="00A53BE0">
              <w:rPr>
                <w:bCs/>
              </w:rPr>
              <w:t>ANJ B2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</w:pPr>
            <w:r>
              <w:t>72,99</w:t>
            </w:r>
            <w:r w:rsidRPr="00A53BE0">
              <w:rPr>
                <w:bCs/>
              </w:rPr>
              <w:t>%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</w:pPr>
            <w:r w:rsidRPr="00A53BE0">
              <w:t>71,17</w:t>
            </w:r>
            <w:r w:rsidRPr="00A53BE0">
              <w:rPr>
                <w:bCs/>
              </w:rPr>
              <w:t>%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</w:pPr>
            <w:r>
              <w:t>71,00</w:t>
            </w:r>
            <w:r w:rsidRPr="00A53BE0">
              <w:rPr>
                <w:bCs/>
              </w:rPr>
              <w:t>%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</w:pPr>
            <w:r w:rsidRPr="00A53BE0"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77,06%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</w:pPr>
            <w:r>
              <w:t>73,78</w:t>
            </w:r>
            <w:r w:rsidRPr="00A53BE0">
              <w:t xml:space="preserve"> %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Cs/>
              </w:rPr>
            </w:pPr>
            <w:r w:rsidRPr="00A53BE0">
              <w:rPr>
                <w:bCs/>
              </w:rPr>
              <w:t>75,0</w:t>
            </w:r>
          </w:p>
        </w:tc>
      </w:tr>
    </w:tbl>
    <w:p w:rsidR="0015211D" w:rsidRPr="00D52CE3" w:rsidRDefault="0015211D" w:rsidP="00B539A4">
      <w:pPr>
        <w:jc w:val="both"/>
        <w:rPr>
          <w:b/>
          <w:bCs/>
          <w:color w:val="FF0000"/>
        </w:rPr>
      </w:pPr>
    </w:p>
    <w:p w:rsidR="00A53BE0" w:rsidRPr="00A53BE0" w:rsidRDefault="00A53BE0" w:rsidP="00A53BE0">
      <w:pPr>
        <w:jc w:val="both"/>
        <w:rPr>
          <w:b/>
          <w:bCs/>
        </w:rPr>
      </w:pPr>
      <w:r w:rsidRPr="00810273">
        <w:rPr>
          <w:b/>
          <w:bCs/>
        </w:rPr>
        <w:t>ÚSTNA  FORMA  INTERNEJ  ČASTI  MS</w:t>
      </w:r>
    </w:p>
    <w:p w:rsidR="00A53BE0" w:rsidRPr="00A53BE0" w:rsidRDefault="00A53BE0" w:rsidP="00A53BE0">
      <w:pPr>
        <w:jc w:val="both"/>
        <w:rPr>
          <w:b/>
          <w:bCs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055"/>
        <w:gridCol w:w="1385"/>
        <w:gridCol w:w="3819"/>
        <w:gridCol w:w="1482"/>
      </w:tblGrid>
      <w:tr w:rsidR="00810273" w:rsidRPr="00A53BE0" w:rsidTr="00810273">
        <w:trPr>
          <w:trHeight w:val="384"/>
        </w:trPr>
        <w:tc>
          <w:tcPr>
            <w:tcW w:w="4440" w:type="dxa"/>
            <w:gridSpan w:val="2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ind w:firstLine="708"/>
              <w:jc w:val="center"/>
              <w:rPr>
                <w:b/>
                <w:bCs/>
              </w:rPr>
            </w:pPr>
            <w:r w:rsidRPr="00A53BE0">
              <w:rPr>
                <w:b/>
                <w:bCs/>
              </w:rPr>
              <w:t>zameranie 7902 J 00</w:t>
            </w:r>
          </w:p>
        </w:tc>
        <w:tc>
          <w:tcPr>
            <w:tcW w:w="5301" w:type="dxa"/>
            <w:gridSpan w:val="2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ind w:firstLine="708"/>
              <w:jc w:val="center"/>
              <w:rPr>
                <w:b/>
                <w:bCs/>
              </w:rPr>
            </w:pPr>
            <w:r w:rsidRPr="00A53BE0">
              <w:rPr>
                <w:b/>
                <w:bCs/>
              </w:rPr>
              <w:t>zameranie 7902 5 74</w:t>
            </w:r>
          </w:p>
        </w:tc>
      </w:tr>
      <w:tr w:rsidR="00810273" w:rsidRPr="00A53BE0" w:rsidTr="00810273">
        <w:trPr>
          <w:trHeight w:val="384"/>
        </w:trPr>
        <w:tc>
          <w:tcPr>
            <w:tcW w:w="3055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ind w:firstLine="708"/>
              <w:jc w:val="center"/>
              <w:rPr>
                <w:b/>
                <w:bCs/>
              </w:rPr>
            </w:pPr>
            <w:r w:rsidRPr="00A53BE0">
              <w:rPr>
                <w:b/>
                <w:bCs/>
              </w:rPr>
              <w:t>predmet</w:t>
            </w: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/>
                <w:bCs/>
              </w:rPr>
            </w:pPr>
            <w:r w:rsidRPr="00A53BE0">
              <w:rPr>
                <w:b/>
                <w:bCs/>
              </w:rPr>
              <w:t>priemer</w:t>
            </w:r>
          </w:p>
        </w:tc>
        <w:tc>
          <w:tcPr>
            <w:tcW w:w="3819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ind w:firstLine="708"/>
              <w:jc w:val="center"/>
              <w:rPr>
                <w:b/>
                <w:bCs/>
              </w:rPr>
            </w:pPr>
            <w:r w:rsidRPr="00A53BE0">
              <w:rPr>
                <w:b/>
                <w:bCs/>
              </w:rPr>
              <w:t>predmet</w:t>
            </w:r>
          </w:p>
        </w:tc>
        <w:tc>
          <w:tcPr>
            <w:tcW w:w="1482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/>
                <w:bCs/>
              </w:rPr>
            </w:pPr>
            <w:r w:rsidRPr="00A53BE0">
              <w:rPr>
                <w:b/>
                <w:bCs/>
              </w:rPr>
              <w:t>priemer</w:t>
            </w:r>
          </w:p>
        </w:tc>
      </w:tr>
      <w:tr w:rsidR="00810273" w:rsidRPr="00A53BE0" w:rsidTr="00810273">
        <w:trPr>
          <w:trHeight w:val="384"/>
        </w:trPr>
        <w:tc>
          <w:tcPr>
            <w:tcW w:w="3055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rPr>
                <w:bCs/>
              </w:rPr>
            </w:pPr>
            <w:r w:rsidRPr="00A53BE0">
              <w:rPr>
                <w:bCs/>
              </w:rPr>
              <w:t>slovenský jazyk a literatúra</w:t>
            </w: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1,78</w:t>
            </w:r>
          </w:p>
        </w:tc>
        <w:tc>
          <w:tcPr>
            <w:tcW w:w="3819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both"/>
              <w:rPr>
                <w:bCs/>
              </w:rPr>
            </w:pPr>
            <w:r w:rsidRPr="00A53BE0">
              <w:rPr>
                <w:bCs/>
              </w:rPr>
              <w:t>slovenský jazyk a literatúra</w:t>
            </w:r>
          </w:p>
        </w:tc>
        <w:tc>
          <w:tcPr>
            <w:tcW w:w="1482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1,62</w:t>
            </w:r>
          </w:p>
        </w:tc>
      </w:tr>
      <w:tr w:rsidR="00810273" w:rsidRPr="00A53BE0" w:rsidTr="00810273">
        <w:trPr>
          <w:trHeight w:val="384"/>
        </w:trPr>
        <w:tc>
          <w:tcPr>
            <w:tcW w:w="3055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rPr>
                <w:bCs/>
              </w:rPr>
            </w:pPr>
            <w:r w:rsidRPr="00A53BE0">
              <w:rPr>
                <w:bCs/>
              </w:rPr>
              <w:t>anglický jazyk</w:t>
            </w: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1,73</w:t>
            </w:r>
          </w:p>
        </w:tc>
        <w:tc>
          <w:tcPr>
            <w:tcW w:w="3819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both"/>
              <w:rPr>
                <w:bCs/>
              </w:rPr>
            </w:pPr>
            <w:r w:rsidRPr="00A53BE0">
              <w:rPr>
                <w:bCs/>
              </w:rPr>
              <w:t>španielsky jazyk, literatúra a kultúra</w:t>
            </w:r>
          </w:p>
        </w:tc>
        <w:tc>
          <w:tcPr>
            <w:tcW w:w="1482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1,83</w:t>
            </w:r>
          </w:p>
        </w:tc>
      </w:tr>
      <w:tr w:rsidR="00810273" w:rsidRPr="00A53BE0" w:rsidTr="00810273">
        <w:trPr>
          <w:trHeight w:val="384"/>
        </w:trPr>
        <w:tc>
          <w:tcPr>
            <w:tcW w:w="3055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rPr>
                <w:bCs/>
              </w:rPr>
            </w:pPr>
            <w:r w:rsidRPr="00A53BE0">
              <w:rPr>
                <w:bCs/>
              </w:rPr>
              <w:t>nemecký jazyk</w:t>
            </w: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/>
                <w:bCs/>
              </w:rPr>
            </w:pPr>
            <w:r w:rsidRPr="00A53BE0">
              <w:rPr>
                <w:b/>
                <w:bCs/>
              </w:rPr>
              <w:t>1,</w:t>
            </w:r>
            <w:r>
              <w:rPr>
                <w:b/>
                <w:bCs/>
              </w:rPr>
              <w:t>50</w:t>
            </w:r>
          </w:p>
        </w:tc>
        <w:tc>
          <w:tcPr>
            <w:tcW w:w="3819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both"/>
              <w:rPr>
                <w:bCs/>
              </w:rPr>
            </w:pPr>
            <w:r w:rsidRPr="00A53BE0">
              <w:rPr>
                <w:bCs/>
              </w:rPr>
              <w:t>anglický jazyk</w:t>
            </w:r>
          </w:p>
        </w:tc>
        <w:tc>
          <w:tcPr>
            <w:tcW w:w="1482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/>
                <w:bCs/>
              </w:rPr>
            </w:pPr>
            <w:r w:rsidRPr="00A53BE0">
              <w:rPr>
                <w:b/>
                <w:bCs/>
              </w:rPr>
              <w:t>1,</w:t>
            </w:r>
            <w:r>
              <w:rPr>
                <w:b/>
                <w:bCs/>
              </w:rPr>
              <w:t>35</w:t>
            </w:r>
          </w:p>
        </w:tc>
      </w:tr>
      <w:tr w:rsidR="00810273" w:rsidRPr="00A53BE0" w:rsidTr="00810273">
        <w:trPr>
          <w:trHeight w:val="384"/>
        </w:trPr>
        <w:tc>
          <w:tcPr>
            <w:tcW w:w="3055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rPr>
                <w:bCs/>
              </w:rPr>
            </w:pPr>
            <w:r w:rsidRPr="00A53BE0">
              <w:rPr>
                <w:bCs/>
              </w:rPr>
              <w:t>biológia</w:t>
            </w: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1,58</w:t>
            </w:r>
          </w:p>
        </w:tc>
        <w:tc>
          <w:tcPr>
            <w:tcW w:w="3819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both"/>
              <w:rPr>
                <w:bCs/>
              </w:rPr>
            </w:pPr>
            <w:r w:rsidRPr="00A53BE0">
              <w:rPr>
                <w:bCs/>
              </w:rPr>
              <w:t>biológia v španielskom jazyku</w:t>
            </w:r>
          </w:p>
        </w:tc>
        <w:tc>
          <w:tcPr>
            <w:tcW w:w="1482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/>
                <w:bCs/>
              </w:rPr>
            </w:pPr>
            <w:r w:rsidRPr="00A53BE0">
              <w:rPr>
                <w:b/>
                <w:bCs/>
              </w:rPr>
              <w:t>1,</w:t>
            </w:r>
            <w:r>
              <w:rPr>
                <w:b/>
                <w:bCs/>
              </w:rPr>
              <w:t>83</w:t>
            </w:r>
          </w:p>
        </w:tc>
      </w:tr>
      <w:tr w:rsidR="00810273" w:rsidRPr="00A53BE0" w:rsidTr="00810273">
        <w:trPr>
          <w:trHeight w:val="384"/>
        </w:trPr>
        <w:tc>
          <w:tcPr>
            <w:tcW w:w="3055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rPr>
                <w:bCs/>
              </w:rPr>
            </w:pPr>
            <w:r w:rsidRPr="00A53BE0">
              <w:rPr>
                <w:bCs/>
              </w:rPr>
              <w:t>fyzika</w:t>
            </w: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1,33</w:t>
            </w:r>
          </w:p>
        </w:tc>
        <w:tc>
          <w:tcPr>
            <w:tcW w:w="3819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both"/>
              <w:rPr>
                <w:bCs/>
              </w:rPr>
            </w:pPr>
            <w:r w:rsidRPr="00A53BE0">
              <w:rPr>
                <w:bCs/>
              </w:rPr>
              <w:t>matematika v španielskom jazyku</w:t>
            </w:r>
          </w:p>
        </w:tc>
        <w:tc>
          <w:tcPr>
            <w:tcW w:w="1482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/>
                <w:bCs/>
              </w:rPr>
            </w:pPr>
            <w:r w:rsidRPr="00A53BE0">
              <w:rPr>
                <w:b/>
                <w:bCs/>
              </w:rPr>
              <w:t>1,</w:t>
            </w:r>
            <w:r>
              <w:rPr>
                <w:b/>
                <w:bCs/>
              </w:rPr>
              <w:t>88</w:t>
            </w:r>
          </w:p>
        </w:tc>
      </w:tr>
      <w:tr w:rsidR="00810273" w:rsidRPr="00A53BE0" w:rsidTr="00810273">
        <w:trPr>
          <w:trHeight w:val="384"/>
        </w:trPr>
        <w:tc>
          <w:tcPr>
            <w:tcW w:w="3055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rPr>
                <w:bCs/>
              </w:rPr>
            </w:pPr>
            <w:r w:rsidRPr="00A53BE0">
              <w:rPr>
                <w:bCs/>
              </w:rPr>
              <w:t>geografia</w:t>
            </w: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/>
                <w:bCs/>
              </w:rPr>
            </w:pPr>
            <w:r w:rsidRPr="00A53BE0">
              <w:rPr>
                <w:b/>
                <w:bCs/>
              </w:rPr>
              <w:t>1,</w:t>
            </w:r>
            <w:r>
              <w:rPr>
                <w:b/>
                <w:bCs/>
              </w:rPr>
              <w:t>38</w:t>
            </w:r>
          </w:p>
        </w:tc>
        <w:tc>
          <w:tcPr>
            <w:tcW w:w="3819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both"/>
              <w:rPr>
                <w:bCs/>
              </w:rPr>
            </w:pPr>
            <w:r w:rsidRPr="00A53BE0">
              <w:rPr>
                <w:bCs/>
              </w:rPr>
              <w:t>dejepis</w:t>
            </w:r>
          </w:p>
        </w:tc>
        <w:tc>
          <w:tcPr>
            <w:tcW w:w="1482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  <w:r w:rsidRPr="00A53BE0">
              <w:rPr>
                <w:b/>
                <w:bCs/>
              </w:rPr>
              <w:t>0</w:t>
            </w:r>
          </w:p>
        </w:tc>
      </w:tr>
      <w:tr w:rsidR="00810273" w:rsidRPr="00A53BE0" w:rsidTr="00810273">
        <w:trPr>
          <w:trHeight w:val="384"/>
        </w:trPr>
        <w:tc>
          <w:tcPr>
            <w:tcW w:w="3055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rPr>
                <w:bCs/>
              </w:rPr>
            </w:pPr>
            <w:r w:rsidRPr="00A53BE0">
              <w:rPr>
                <w:bCs/>
              </w:rPr>
              <w:t>chémia</w:t>
            </w: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1,25</w:t>
            </w:r>
          </w:p>
        </w:tc>
        <w:tc>
          <w:tcPr>
            <w:tcW w:w="3819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both"/>
              <w:rPr>
                <w:bCs/>
              </w:rPr>
            </w:pPr>
            <w:r w:rsidRPr="00A53BE0">
              <w:rPr>
                <w:bCs/>
              </w:rPr>
              <w:t>geografia</w:t>
            </w:r>
          </w:p>
        </w:tc>
        <w:tc>
          <w:tcPr>
            <w:tcW w:w="1482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1,50</w:t>
            </w:r>
          </w:p>
        </w:tc>
      </w:tr>
      <w:tr w:rsidR="00810273" w:rsidRPr="00A53BE0" w:rsidTr="00810273">
        <w:trPr>
          <w:trHeight w:val="384"/>
        </w:trPr>
        <w:tc>
          <w:tcPr>
            <w:tcW w:w="3055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rPr>
                <w:bCs/>
              </w:rPr>
            </w:pPr>
            <w:r w:rsidRPr="00A53BE0">
              <w:rPr>
                <w:bCs/>
              </w:rPr>
              <w:t>informatika</w:t>
            </w: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1,75</w:t>
            </w:r>
          </w:p>
        </w:tc>
        <w:tc>
          <w:tcPr>
            <w:tcW w:w="3819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both"/>
              <w:rPr>
                <w:bCs/>
              </w:rPr>
            </w:pPr>
            <w:r w:rsidRPr="00A53BE0">
              <w:rPr>
                <w:bCs/>
              </w:rPr>
              <w:t>chémia</w:t>
            </w:r>
          </w:p>
        </w:tc>
        <w:tc>
          <w:tcPr>
            <w:tcW w:w="1482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/>
                <w:bCs/>
              </w:rPr>
            </w:pPr>
            <w:r w:rsidRPr="00A53BE0">
              <w:rPr>
                <w:b/>
                <w:bCs/>
              </w:rPr>
              <w:t>1,</w:t>
            </w:r>
            <w:r>
              <w:rPr>
                <w:b/>
                <w:bCs/>
              </w:rPr>
              <w:t>3</w:t>
            </w:r>
            <w:r w:rsidRPr="00A53BE0">
              <w:rPr>
                <w:b/>
                <w:bCs/>
              </w:rPr>
              <w:t>3</w:t>
            </w:r>
          </w:p>
        </w:tc>
      </w:tr>
      <w:tr w:rsidR="00810273" w:rsidRPr="00A53BE0" w:rsidTr="00810273">
        <w:trPr>
          <w:trHeight w:val="384"/>
        </w:trPr>
        <w:tc>
          <w:tcPr>
            <w:tcW w:w="3055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rPr>
                <w:bCs/>
              </w:rPr>
            </w:pPr>
            <w:r w:rsidRPr="00A53BE0">
              <w:rPr>
                <w:bCs/>
              </w:rPr>
              <w:t>matematika</w:t>
            </w: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2,00</w:t>
            </w:r>
          </w:p>
        </w:tc>
        <w:tc>
          <w:tcPr>
            <w:tcW w:w="3819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both"/>
              <w:rPr>
                <w:bCs/>
              </w:rPr>
            </w:pPr>
            <w:r w:rsidRPr="00A53BE0">
              <w:rPr>
                <w:bCs/>
              </w:rPr>
              <w:t xml:space="preserve">občianska náuka </w:t>
            </w:r>
          </w:p>
        </w:tc>
        <w:tc>
          <w:tcPr>
            <w:tcW w:w="1482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1,00</w:t>
            </w:r>
          </w:p>
        </w:tc>
      </w:tr>
      <w:tr w:rsidR="00810273" w:rsidRPr="00A53BE0" w:rsidTr="00810273">
        <w:trPr>
          <w:trHeight w:val="384"/>
        </w:trPr>
        <w:tc>
          <w:tcPr>
            <w:tcW w:w="3055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rPr>
                <w:bCs/>
              </w:rPr>
            </w:pPr>
            <w:r w:rsidRPr="00A53BE0">
              <w:rPr>
                <w:bCs/>
              </w:rPr>
              <w:t>dejepis</w:t>
            </w: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1,41</w:t>
            </w:r>
          </w:p>
        </w:tc>
        <w:tc>
          <w:tcPr>
            <w:tcW w:w="3819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both"/>
              <w:rPr>
                <w:bCs/>
              </w:rPr>
            </w:pPr>
            <w:r w:rsidRPr="00A53BE0">
              <w:rPr>
                <w:bCs/>
              </w:rPr>
              <w:t>biológia</w:t>
            </w:r>
          </w:p>
        </w:tc>
        <w:tc>
          <w:tcPr>
            <w:tcW w:w="1482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  <w:r w:rsidRPr="00A53BE0">
              <w:rPr>
                <w:b/>
                <w:bCs/>
              </w:rPr>
              <w:t>0</w:t>
            </w:r>
          </w:p>
        </w:tc>
      </w:tr>
      <w:tr w:rsidR="00810273" w:rsidRPr="00A53BE0" w:rsidTr="00810273">
        <w:trPr>
          <w:trHeight w:val="384"/>
        </w:trPr>
        <w:tc>
          <w:tcPr>
            <w:tcW w:w="3055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rPr>
                <w:bCs/>
              </w:rPr>
            </w:pPr>
            <w:r w:rsidRPr="00A53BE0">
              <w:rPr>
                <w:bCs/>
              </w:rPr>
              <w:t>občianska náuka</w:t>
            </w: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1,32</w:t>
            </w:r>
          </w:p>
        </w:tc>
        <w:tc>
          <w:tcPr>
            <w:tcW w:w="3819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both"/>
              <w:rPr>
                <w:bCs/>
              </w:rPr>
            </w:pPr>
          </w:p>
        </w:tc>
        <w:tc>
          <w:tcPr>
            <w:tcW w:w="1482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/>
                <w:bCs/>
              </w:rPr>
            </w:pPr>
          </w:p>
        </w:tc>
      </w:tr>
      <w:tr w:rsidR="00810273" w:rsidRPr="00A53BE0" w:rsidTr="00810273">
        <w:trPr>
          <w:trHeight w:val="384"/>
        </w:trPr>
        <w:tc>
          <w:tcPr>
            <w:tcW w:w="3055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rPr>
                <w:bCs/>
              </w:rPr>
            </w:pPr>
            <w:r w:rsidRPr="00A53BE0">
              <w:rPr>
                <w:bCs/>
              </w:rPr>
              <w:t>umenie a kultúra</w:t>
            </w: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1,00</w:t>
            </w:r>
          </w:p>
        </w:tc>
        <w:tc>
          <w:tcPr>
            <w:tcW w:w="3819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both"/>
              <w:rPr>
                <w:bCs/>
              </w:rPr>
            </w:pPr>
          </w:p>
        </w:tc>
        <w:tc>
          <w:tcPr>
            <w:tcW w:w="1482" w:type="dxa"/>
            <w:shd w:val="clear" w:color="auto" w:fill="FFFFFF" w:themeFill="background1"/>
            <w:vAlign w:val="center"/>
          </w:tcPr>
          <w:p w:rsidR="00810273" w:rsidRPr="00A53BE0" w:rsidRDefault="00810273" w:rsidP="00810273">
            <w:pPr>
              <w:jc w:val="center"/>
              <w:rPr>
                <w:b/>
                <w:bCs/>
              </w:rPr>
            </w:pPr>
          </w:p>
        </w:tc>
      </w:tr>
    </w:tbl>
    <w:p w:rsidR="0009440C" w:rsidRPr="00102A95" w:rsidRDefault="0009440C" w:rsidP="0009440C">
      <w:pPr>
        <w:ind w:firstLine="708"/>
        <w:jc w:val="both"/>
        <w:rPr>
          <w:bCs/>
        </w:rPr>
      </w:pPr>
    </w:p>
    <w:p w:rsidR="00F345FC" w:rsidRPr="00D52CE3" w:rsidRDefault="00F345FC" w:rsidP="00F345FC">
      <w:pPr>
        <w:jc w:val="both"/>
        <w:rPr>
          <w:b/>
          <w:bCs/>
          <w:color w:val="FF0000"/>
        </w:rPr>
      </w:pPr>
    </w:p>
    <w:p w:rsidR="00C655FD" w:rsidRPr="00102A95" w:rsidRDefault="00C655FD" w:rsidP="00C655FD">
      <w:pPr>
        <w:jc w:val="both"/>
        <w:rPr>
          <w:b/>
          <w:bCs/>
          <w:i/>
          <w:sz w:val="28"/>
          <w:szCs w:val="28"/>
        </w:rPr>
      </w:pPr>
    </w:p>
    <w:p w:rsidR="005D5713" w:rsidRPr="005D1510" w:rsidRDefault="00C808EA" w:rsidP="005D5713">
      <w:pPr>
        <w:jc w:val="both"/>
        <w:rPr>
          <w:b/>
          <w:bCs/>
        </w:rPr>
      </w:pPr>
      <w:r w:rsidRPr="005D1510">
        <w:rPr>
          <w:b/>
          <w:bCs/>
          <w:i/>
          <w:sz w:val="28"/>
          <w:szCs w:val="28"/>
        </w:rPr>
        <w:lastRenderedPageBreak/>
        <w:t>f</w:t>
      </w:r>
      <w:r w:rsidR="005D5713" w:rsidRPr="005D1510">
        <w:rPr>
          <w:b/>
          <w:bCs/>
          <w:i/>
          <w:sz w:val="28"/>
          <w:szCs w:val="28"/>
        </w:rPr>
        <w:t xml:space="preserve">) </w:t>
      </w:r>
      <w:r w:rsidR="005D5713" w:rsidRPr="00CD6E45">
        <w:rPr>
          <w:b/>
          <w:bCs/>
          <w:i/>
          <w:sz w:val="28"/>
          <w:szCs w:val="28"/>
        </w:rPr>
        <w:t>Zoznam uplatňovaných učebných plánov  v školskom roku</w:t>
      </w:r>
      <w:r w:rsidR="00225EE9">
        <w:rPr>
          <w:b/>
          <w:bCs/>
          <w:i/>
          <w:sz w:val="28"/>
          <w:szCs w:val="28"/>
        </w:rPr>
        <w:t xml:space="preserve"> 2016</w:t>
      </w:r>
      <w:r w:rsidR="005D1510" w:rsidRPr="00CD6E45">
        <w:rPr>
          <w:b/>
          <w:bCs/>
          <w:i/>
          <w:sz w:val="28"/>
          <w:szCs w:val="28"/>
        </w:rPr>
        <w:t>/201</w:t>
      </w:r>
      <w:r w:rsidR="00225EE9">
        <w:rPr>
          <w:b/>
          <w:bCs/>
          <w:i/>
          <w:sz w:val="28"/>
          <w:szCs w:val="28"/>
        </w:rPr>
        <w:t>7</w:t>
      </w:r>
    </w:p>
    <w:p w:rsidR="005D5713" w:rsidRPr="005D1510" w:rsidRDefault="005D5713" w:rsidP="00A45145">
      <w:pPr>
        <w:spacing w:line="360" w:lineRule="auto"/>
        <w:jc w:val="both"/>
        <w:rPr>
          <w:b/>
          <w:bCs/>
        </w:rPr>
      </w:pPr>
      <w:r w:rsidRPr="005D1510">
        <w:rPr>
          <w:b/>
          <w:bCs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5814"/>
      </w:tblGrid>
      <w:tr w:rsidR="005D5713" w:rsidRPr="005D1510">
        <w:trPr>
          <w:cantSplit/>
          <w:trHeight w:val="566"/>
        </w:trPr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5D5713" w:rsidRPr="005D1510" w:rsidRDefault="005D5713" w:rsidP="00A45145">
            <w:pPr>
              <w:spacing w:line="360" w:lineRule="auto"/>
              <w:jc w:val="center"/>
              <w:rPr>
                <w:b/>
                <w:bCs/>
              </w:rPr>
            </w:pPr>
            <w:r w:rsidRPr="005D1510">
              <w:rPr>
                <w:b/>
                <w:bCs/>
              </w:rPr>
              <w:t>Trieda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vAlign w:val="center"/>
          </w:tcPr>
          <w:p w:rsidR="005D5713" w:rsidRPr="005D1510" w:rsidRDefault="005D5713" w:rsidP="00A45145">
            <w:pPr>
              <w:spacing w:line="360" w:lineRule="auto"/>
              <w:jc w:val="center"/>
              <w:rPr>
                <w:b/>
                <w:bCs/>
              </w:rPr>
            </w:pPr>
            <w:r w:rsidRPr="005D1510">
              <w:rPr>
                <w:b/>
                <w:bCs/>
              </w:rPr>
              <w:t>Študijný odbor, zameranie</w:t>
            </w:r>
          </w:p>
        </w:tc>
      </w:tr>
      <w:tr w:rsidR="002B2D57" w:rsidRPr="005D1510" w:rsidTr="00C6719C">
        <w:trPr>
          <w:cantSplit/>
        </w:trPr>
        <w:tc>
          <w:tcPr>
            <w:tcW w:w="3262" w:type="dxa"/>
          </w:tcPr>
          <w:p w:rsidR="0048529E" w:rsidRPr="005D1510" w:rsidRDefault="0048529E" w:rsidP="00C6719C">
            <w:pPr>
              <w:shd w:val="clear" w:color="auto" w:fill="FFFFFF"/>
              <w:jc w:val="center"/>
              <w:rPr>
                <w:spacing w:val="-1"/>
              </w:rPr>
            </w:pPr>
            <w:r w:rsidRPr="005D1510">
              <w:rPr>
                <w:spacing w:val="-1"/>
              </w:rPr>
              <w:t>I.A B C</w:t>
            </w:r>
            <w:r w:rsidR="005C2D0D">
              <w:rPr>
                <w:spacing w:val="-1"/>
              </w:rPr>
              <w:t xml:space="preserve"> </w:t>
            </w:r>
            <w:r w:rsidRPr="005D1510">
              <w:rPr>
                <w:spacing w:val="-1"/>
              </w:rPr>
              <w:t>, II.A B C</w:t>
            </w:r>
            <w:r w:rsidR="005C2D0D">
              <w:rPr>
                <w:spacing w:val="-1"/>
              </w:rPr>
              <w:t xml:space="preserve"> </w:t>
            </w:r>
          </w:p>
          <w:p w:rsidR="002B2D57" w:rsidRPr="005D1510" w:rsidRDefault="00887898" w:rsidP="00C6719C">
            <w:pPr>
              <w:shd w:val="clear" w:color="auto" w:fill="FFFFFF"/>
              <w:jc w:val="center"/>
            </w:pPr>
            <w:r>
              <w:rPr>
                <w:spacing w:val="-1"/>
              </w:rPr>
              <w:t xml:space="preserve"> III.A B C</w:t>
            </w:r>
            <w:r w:rsidR="00225EE9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 w:rsidR="0048529E" w:rsidRPr="005D1510">
              <w:rPr>
                <w:spacing w:val="-1"/>
              </w:rPr>
              <w:t xml:space="preserve"> IV.A B C </w:t>
            </w:r>
            <w:r w:rsidR="005C2D0D">
              <w:rPr>
                <w:spacing w:val="-1"/>
              </w:rPr>
              <w:t>D</w:t>
            </w:r>
          </w:p>
        </w:tc>
        <w:tc>
          <w:tcPr>
            <w:tcW w:w="5814" w:type="dxa"/>
          </w:tcPr>
          <w:p w:rsidR="002B2D57" w:rsidRPr="005D1510" w:rsidRDefault="002B2D57" w:rsidP="00C6719C">
            <w:pPr>
              <w:shd w:val="clear" w:color="auto" w:fill="FFFFFF"/>
            </w:pPr>
            <w:r w:rsidRPr="005D1510">
              <w:rPr>
                <w:spacing w:val="-1"/>
              </w:rPr>
              <w:t>7902</w:t>
            </w:r>
            <w:r w:rsidR="005D1510">
              <w:rPr>
                <w:spacing w:val="-1"/>
              </w:rPr>
              <w:t xml:space="preserve"> </w:t>
            </w:r>
            <w:r w:rsidRPr="005D1510">
              <w:rPr>
                <w:spacing w:val="-1"/>
              </w:rPr>
              <w:t>J –</w:t>
            </w:r>
            <w:r w:rsidR="00887898">
              <w:rPr>
                <w:spacing w:val="-1"/>
              </w:rPr>
              <w:t xml:space="preserve"> </w:t>
            </w:r>
            <w:r w:rsidRPr="005D1510">
              <w:rPr>
                <w:spacing w:val="-1"/>
              </w:rPr>
              <w:t>gymnázium, štvorročné štúdium</w:t>
            </w:r>
          </w:p>
        </w:tc>
      </w:tr>
      <w:tr w:rsidR="002B2D57" w:rsidRPr="005D1510" w:rsidTr="00C6719C">
        <w:trPr>
          <w:cantSplit/>
        </w:trPr>
        <w:tc>
          <w:tcPr>
            <w:tcW w:w="3262" w:type="dxa"/>
          </w:tcPr>
          <w:p w:rsidR="0048529E" w:rsidRPr="005D1510" w:rsidRDefault="005C2D0D" w:rsidP="00C6719C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I.D, II.D, III.E</w:t>
            </w:r>
          </w:p>
          <w:p w:rsidR="002B2D57" w:rsidRPr="005D1510" w:rsidRDefault="00BA29B4" w:rsidP="00C6719C">
            <w:pPr>
              <w:shd w:val="clear" w:color="auto" w:fill="FFFFFF"/>
              <w:jc w:val="center"/>
            </w:pPr>
            <w:r w:rsidRPr="005D1510">
              <w:rPr>
                <w:spacing w:val="-2"/>
              </w:rPr>
              <w:t>IV.</w:t>
            </w:r>
            <w:r w:rsidR="005C2D0D">
              <w:rPr>
                <w:spacing w:val="-2"/>
              </w:rPr>
              <w:t>E</w:t>
            </w:r>
            <w:r w:rsidR="002B2D57" w:rsidRPr="005D1510">
              <w:rPr>
                <w:spacing w:val="-2"/>
              </w:rPr>
              <w:t>, V.</w:t>
            </w:r>
            <w:r w:rsidR="005D1510">
              <w:rPr>
                <w:spacing w:val="-2"/>
              </w:rPr>
              <w:t xml:space="preserve">D </w:t>
            </w:r>
          </w:p>
        </w:tc>
        <w:tc>
          <w:tcPr>
            <w:tcW w:w="5814" w:type="dxa"/>
          </w:tcPr>
          <w:p w:rsidR="0048529E" w:rsidRPr="005D1510" w:rsidRDefault="002B2D57" w:rsidP="00C6719C">
            <w:pPr>
              <w:shd w:val="clear" w:color="auto" w:fill="FFFFFF"/>
              <w:rPr>
                <w:spacing w:val="-1"/>
              </w:rPr>
            </w:pPr>
            <w:r w:rsidRPr="005D1510">
              <w:rPr>
                <w:spacing w:val="-1"/>
              </w:rPr>
              <w:t>7902</w:t>
            </w:r>
            <w:r w:rsidR="005D1510">
              <w:rPr>
                <w:spacing w:val="-1"/>
              </w:rPr>
              <w:t xml:space="preserve"> </w:t>
            </w:r>
            <w:r w:rsidRPr="005D1510">
              <w:rPr>
                <w:spacing w:val="-1"/>
              </w:rPr>
              <w:t>J</w:t>
            </w:r>
            <w:r w:rsidR="0048529E" w:rsidRPr="005D1510">
              <w:rPr>
                <w:spacing w:val="-1"/>
              </w:rPr>
              <w:t xml:space="preserve"> </w:t>
            </w:r>
            <w:r w:rsidRPr="005D1510">
              <w:rPr>
                <w:spacing w:val="-1"/>
              </w:rPr>
              <w:t xml:space="preserve">74 – slovensko-španielske bilingválne </w:t>
            </w:r>
            <w:r w:rsidR="0048529E" w:rsidRPr="005D1510">
              <w:rPr>
                <w:spacing w:val="-1"/>
              </w:rPr>
              <w:t>štúdium</w:t>
            </w:r>
          </w:p>
          <w:p w:rsidR="002B2D57" w:rsidRPr="005D1510" w:rsidRDefault="002B2D57" w:rsidP="00C6719C">
            <w:pPr>
              <w:shd w:val="clear" w:color="auto" w:fill="FFFFFF"/>
            </w:pPr>
          </w:p>
        </w:tc>
      </w:tr>
      <w:tr w:rsidR="002B2D57" w:rsidRPr="00102A95" w:rsidTr="00C6719C">
        <w:trPr>
          <w:cantSplit/>
        </w:trPr>
        <w:tc>
          <w:tcPr>
            <w:tcW w:w="3262" w:type="dxa"/>
          </w:tcPr>
          <w:p w:rsidR="002B2D57" w:rsidRPr="005D1510" w:rsidRDefault="0048529E" w:rsidP="0048529E">
            <w:pPr>
              <w:shd w:val="clear" w:color="auto" w:fill="FFFFFF"/>
            </w:pPr>
            <w:r w:rsidRPr="005D1510">
              <w:t>I.OG, II.OG, III.OG,</w:t>
            </w:r>
            <w:r w:rsidR="00BA29B4" w:rsidRPr="005D1510">
              <w:t xml:space="preserve">IV.OG, </w:t>
            </w:r>
            <w:r w:rsidRPr="005D1510">
              <w:t>V.OG,</w:t>
            </w:r>
            <w:r w:rsidR="00225EE9">
              <w:t xml:space="preserve"> VI.OG,</w:t>
            </w:r>
            <w:r w:rsidR="00BA29B4" w:rsidRPr="005D1510">
              <w:t>VI</w:t>
            </w:r>
            <w:r w:rsidR="00887898">
              <w:t>I</w:t>
            </w:r>
            <w:r w:rsidR="00BA29B4" w:rsidRPr="005D1510">
              <w:t>.OG</w:t>
            </w:r>
            <w:r w:rsidR="00225EE9">
              <w:t>, VIII.OG</w:t>
            </w:r>
          </w:p>
        </w:tc>
        <w:tc>
          <w:tcPr>
            <w:tcW w:w="5814" w:type="dxa"/>
          </w:tcPr>
          <w:p w:rsidR="002B2D57" w:rsidRPr="005D1510" w:rsidRDefault="002B2D57" w:rsidP="00C6719C">
            <w:pPr>
              <w:shd w:val="clear" w:color="auto" w:fill="FFFFFF"/>
              <w:rPr>
                <w:spacing w:val="-1"/>
              </w:rPr>
            </w:pPr>
            <w:r w:rsidRPr="005D1510">
              <w:rPr>
                <w:spacing w:val="-1"/>
              </w:rPr>
              <w:t>7902</w:t>
            </w:r>
            <w:r w:rsidR="005D1510">
              <w:rPr>
                <w:spacing w:val="-1"/>
              </w:rPr>
              <w:t xml:space="preserve"> </w:t>
            </w:r>
            <w:r w:rsidRPr="005D1510">
              <w:rPr>
                <w:spacing w:val="-1"/>
              </w:rPr>
              <w:t>J – gymnázium, osemročné štúdium</w:t>
            </w:r>
          </w:p>
          <w:p w:rsidR="0048529E" w:rsidRPr="005D1510" w:rsidRDefault="0048529E" w:rsidP="00C6719C">
            <w:pPr>
              <w:shd w:val="clear" w:color="auto" w:fill="FFFFFF"/>
              <w:rPr>
                <w:spacing w:val="-1"/>
              </w:rPr>
            </w:pPr>
          </w:p>
          <w:p w:rsidR="0048529E" w:rsidRDefault="0048529E" w:rsidP="00C6719C">
            <w:pPr>
              <w:shd w:val="clear" w:color="auto" w:fill="FFFFFF"/>
            </w:pPr>
          </w:p>
        </w:tc>
      </w:tr>
    </w:tbl>
    <w:p w:rsidR="0048529E" w:rsidRPr="00102A95" w:rsidRDefault="0048529E" w:rsidP="00A45145">
      <w:pPr>
        <w:spacing w:line="360" w:lineRule="auto"/>
        <w:jc w:val="both"/>
        <w:rPr>
          <w:b/>
          <w:bCs/>
        </w:rPr>
      </w:pPr>
    </w:p>
    <w:p w:rsidR="002B2D57" w:rsidRDefault="002B2D57" w:rsidP="002B2D57">
      <w:pPr>
        <w:shd w:val="clear" w:color="auto" w:fill="FFFFFF"/>
        <w:ind w:left="62"/>
        <w:rPr>
          <w:b/>
          <w:bCs/>
          <w:sz w:val="28"/>
          <w:szCs w:val="28"/>
        </w:rPr>
      </w:pPr>
      <w:r w:rsidRPr="009873EB">
        <w:rPr>
          <w:b/>
          <w:bCs/>
          <w:sz w:val="28"/>
          <w:szCs w:val="28"/>
        </w:rPr>
        <w:t>Učebné osnovy a plán</w:t>
      </w:r>
      <w:r w:rsidR="00225EE9">
        <w:rPr>
          <w:b/>
          <w:bCs/>
          <w:sz w:val="28"/>
          <w:szCs w:val="28"/>
        </w:rPr>
        <w:t>y používané v školskom roku 2016</w:t>
      </w:r>
      <w:r w:rsidRPr="009873EB">
        <w:rPr>
          <w:b/>
          <w:bCs/>
          <w:sz w:val="28"/>
          <w:szCs w:val="28"/>
        </w:rPr>
        <w:t>/201</w:t>
      </w:r>
      <w:r w:rsidR="00225EE9">
        <w:rPr>
          <w:b/>
          <w:bCs/>
          <w:sz w:val="28"/>
          <w:szCs w:val="28"/>
        </w:rPr>
        <w:t>7</w:t>
      </w:r>
      <w:r w:rsidR="005C2D0D">
        <w:rPr>
          <w:b/>
          <w:bCs/>
          <w:sz w:val="28"/>
          <w:szCs w:val="28"/>
        </w:rPr>
        <w:t>:</w:t>
      </w:r>
    </w:p>
    <w:p w:rsidR="005C2D0D" w:rsidRDefault="005C2D0D" w:rsidP="002B2D57">
      <w:pPr>
        <w:shd w:val="clear" w:color="auto" w:fill="FFFFFF"/>
        <w:ind w:left="62"/>
        <w:rPr>
          <w:b/>
          <w:bCs/>
          <w:sz w:val="28"/>
          <w:szCs w:val="28"/>
        </w:rPr>
      </w:pPr>
    </w:p>
    <w:p w:rsidR="005C2D0D" w:rsidRPr="00DD6579" w:rsidRDefault="005C2D0D" w:rsidP="005C2D0D">
      <w:pPr>
        <w:numPr>
          <w:ilvl w:val="0"/>
          <w:numId w:val="11"/>
        </w:numPr>
        <w:jc w:val="both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 xml:space="preserve">Osemročné štúdium </w:t>
      </w:r>
      <w:r w:rsidRPr="00DD6579">
        <w:rPr>
          <w:b/>
          <w:i/>
          <w:sz w:val="32"/>
          <w:u w:val="single"/>
        </w:rPr>
        <w:t xml:space="preserve"> s rozšíreným vyučovaním matematiky, </w:t>
      </w:r>
    </w:p>
    <w:p w:rsidR="005C2D0D" w:rsidRPr="00DD6579" w:rsidRDefault="005C2D0D" w:rsidP="005C2D0D">
      <w:pPr>
        <w:tabs>
          <w:tab w:val="num" w:pos="720"/>
        </w:tabs>
        <w:ind w:left="284"/>
        <w:rPr>
          <w:b/>
          <w:i/>
          <w:sz w:val="32"/>
          <w:u w:val="single"/>
        </w:rPr>
      </w:pPr>
      <w:r w:rsidRPr="00183B1C">
        <w:rPr>
          <w:b/>
          <w:i/>
          <w:sz w:val="32"/>
        </w:rPr>
        <w:t xml:space="preserve">    </w:t>
      </w:r>
      <w:r w:rsidRPr="00183B1C">
        <w:rPr>
          <w:b/>
          <w:i/>
          <w:sz w:val="32"/>
          <w:u w:val="single"/>
        </w:rPr>
        <w:t>zameranie : 7902 J gymnázium</w:t>
      </w:r>
      <w:r>
        <w:rPr>
          <w:b/>
          <w:i/>
          <w:sz w:val="32"/>
        </w:rPr>
        <w:t xml:space="preserve">    (1. -8</w:t>
      </w:r>
      <w:r w:rsidRPr="00183B1C">
        <w:rPr>
          <w:b/>
          <w:i/>
          <w:sz w:val="32"/>
        </w:rPr>
        <w:t>. ročník OG)</w:t>
      </w:r>
    </w:p>
    <w:p w:rsidR="005C2D0D" w:rsidRDefault="005C2D0D" w:rsidP="005C2D0D">
      <w:pPr>
        <w:rPr>
          <w:b/>
          <w:sz w:val="28"/>
        </w:rPr>
      </w:pPr>
    </w:p>
    <w:p w:rsidR="005C2D0D" w:rsidRDefault="005C2D0D" w:rsidP="005C2D0D">
      <w:pPr>
        <w:rPr>
          <w:b/>
          <w:sz w:val="28"/>
        </w:rPr>
      </w:pPr>
      <w:r w:rsidRPr="00183B1C">
        <w:rPr>
          <w:b/>
          <w:sz w:val="28"/>
        </w:rPr>
        <w:t xml:space="preserve">Učebný plán :    </w:t>
      </w:r>
    </w:p>
    <w:p w:rsidR="005C2D0D" w:rsidRPr="00DD6579" w:rsidRDefault="005C2D0D" w:rsidP="005C2D0D">
      <w:pPr>
        <w:rPr>
          <w:b/>
        </w:rPr>
      </w:pPr>
      <w:r>
        <w:rPr>
          <w:b/>
          <w:sz w:val="28"/>
        </w:rPr>
        <w:t xml:space="preserve">Inovovaný </w:t>
      </w:r>
      <w:proofErr w:type="spellStart"/>
      <w:r w:rsidRPr="00183B1C">
        <w:rPr>
          <w:b/>
          <w:sz w:val="28"/>
        </w:rPr>
        <w:t>ŠkVP</w:t>
      </w:r>
      <w:proofErr w:type="spellEnd"/>
      <w:r w:rsidRPr="00183B1C">
        <w:rPr>
          <w:b/>
          <w:sz w:val="28"/>
        </w:rPr>
        <w:t xml:space="preserve">  GP</w:t>
      </w:r>
      <w:r>
        <w:rPr>
          <w:b/>
        </w:rPr>
        <w:t xml:space="preserve">          ( platí pre 1. </w:t>
      </w:r>
      <w:r w:rsidR="00225EE9">
        <w:rPr>
          <w:b/>
        </w:rPr>
        <w:t>2.,3.</w:t>
      </w:r>
      <w:r>
        <w:rPr>
          <w:b/>
        </w:rPr>
        <w:t>,5.</w:t>
      </w:r>
      <w:r w:rsidR="00225EE9">
        <w:rPr>
          <w:b/>
        </w:rPr>
        <w:t>6.7</w:t>
      </w:r>
      <w:r>
        <w:rPr>
          <w:b/>
        </w:rPr>
        <w:t xml:space="preserve">, ročník OG </w:t>
      </w:r>
      <w:r w:rsidRPr="00183B1C">
        <w:rPr>
          <w:b/>
        </w:rPr>
        <w:t>)</w:t>
      </w:r>
    </w:p>
    <w:p w:rsidR="005C2D0D" w:rsidRPr="00183B1C" w:rsidRDefault="005C2D0D" w:rsidP="005C2D0D">
      <w:pPr>
        <w:rPr>
          <w:b/>
        </w:rPr>
      </w:pPr>
      <w:proofErr w:type="spellStart"/>
      <w:r w:rsidRPr="00183B1C">
        <w:rPr>
          <w:b/>
          <w:sz w:val="28"/>
        </w:rPr>
        <w:t>ŠkVP</w:t>
      </w:r>
      <w:proofErr w:type="spellEnd"/>
      <w:r w:rsidRPr="00183B1C">
        <w:rPr>
          <w:b/>
          <w:sz w:val="28"/>
        </w:rPr>
        <w:t xml:space="preserve">  GP</w:t>
      </w:r>
      <w:r>
        <w:rPr>
          <w:b/>
        </w:rPr>
        <w:t xml:space="preserve">                  </w:t>
      </w:r>
      <w:r w:rsidR="00225EE9">
        <w:rPr>
          <w:b/>
        </w:rPr>
        <w:t xml:space="preserve">              ( platí pre 4., </w:t>
      </w:r>
      <w:r>
        <w:rPr>
          <w:b/>
        </w:rPr>
        <w:t xml:space="preserve">8. ročník OG </w:t>
      </w:r>
      <w:r w:rsidRPr="00183B1C">
        <w:rPr>
          <w:b/>
        </w:rPr>
        <w:t>)</w:t>
      </w:r>
    </w:p>
    <w:p w:rsidR="005C2D0D" w:rsidRDefault="005C2D0D" w:rsidP="005C2D0D">
      <w:pPr>
        <w:rPr>
          <w:b/>
          <w:sz w:val="28"/>
        </w:rPr>
      </w:pPr>
    </w:p>
    <w:p w:rsidR="005C2D0D" w:rsidRDefault="005C2D0D" w:rsidP="005C2D0D">
      <w:pPr>
        <w:rPr>
          <w:b/>
          <w:sz w:val="28"/>
        </w:rPr>
      </w:pPr>
      <w:r w:rsidRPr="00183B1C">
        <w:rPr>
          <w:b/>
          <w:sz w:val="28"/>
        </w:rPr>
        <w:t xml:space="preserve">Učebné osnovy :   </w:t>
      </w:r>
    </w:p>
    <w:p w:rsidR="005C2D0D" w:rsidRPr="00DD6579" w:rsidRDefault="005C2D0D" w:rsidP="005C2D0D">
      <w:pPr>
        <w:rPr>
          <w:b/>
        </w:rPr>
      </w:pPr>
      <w:r>
        <w:rPr>
          <w:b/>
          <w:sz w:val="28"/>
        </w:rPr>
        <w:t xml:space="preserve">Inovovaný </w:t>
      </w:r>
      <w:proofErr w:type="spellStart"/>
      <w:r w:rsidRPr="00183B1C">
        <w:rPr>
          <w:b/>
          <w:sz w:val="28"/>
        </w:rPr>
        <w:t>ŠkVP</w:t>
      </w:r>
      <w:proofErr w:type="spellEnd"/>
      <w:r w:rsidRPr="00183B1C">
        <w:rPr>
          <w:b/>
          <w:sz w:val="28"/>
        </w:rPr>
        <w:t xml:space="preserve">  GP</w:t>
      </w:r>
      <w:r>
        <w:rPr>
          <w:b/>
        </w:rPr>
        <w:t xml:space="preserve">        </w:t>
      </w:r>
      <w:r w:rsidR="00225EE9">
        <w:rPr>
          <w:b/>
        </w:rPr>
        <w:t xml:space="preserve">  (platí pre 1. 2.,3.,5.6.7, ročník OG</w:t>
      </w:r>
      <w:r w:rsidRPr="00183B1C">
        <w:rPr>
          <w:b/>
        </w:rPr>
        <w:t>)</w:t>
      </w:r>
      <w:r w:rsidRPr="00183B1C">
        <w:rPr>
          <w:b/>
          <w:sz w:val="28"/>
        </w:rPr>
        <w:t xml:space="preserve"> </w:t>
      </w:r>
    </w:p>
    <w:p w:rsidR="005C2D0D" w:rsidRDefault="005C2D0D" w:rsidP="005C2D0D">
      <w:pPr>
        <w:rPr>
          <w:b/>
        </w:rPr>
      </w:pPr>
      <w:proofErr w:type="spellStart"/>
      <w:r w:rsidRPr="00183B1C">
        <w:rPr>
          <w:b/>
          <w:sz w:val="28"/>
        </w:rPr>
        <w:t>ŠkVP</w:t>
      </w:r>
      <w:proofErr w:type="spellEnd"/>
      <w:r w:rsidRPr="00183B1C">
        <w:rPr>
          <w:b/>
          <w:sz w:val="28"/>
        </w:rPr>
        <w:t xml:space="preserve">  GP         </w:t>
      </w:r>
      <w:r>
        <w:rPr>
          <w:b/>
          <w:sz w:val="28"/>
        </w:rPr>
        <w:t xml:space="preserve">                 </w:t>
      </w:r>
      <w:r w:rsidR="00225EE9">
        <w:rPr>
          <w:b/>
          <w:sz w:val="28"/>
        </w:rPr>
        <w:t xml:space="preserve"> </w:t>
      </w:r>
      <w:r w:rsidRPr="00183B1C">
        <w:rPr>
          <w:b/>
          <w:sz w:val="28"/>
        </w:rPr>
        <w:t xml:space="preserve"> </w:t>
      </w:r>
      <w:r w:rsidR="00225EE9">
        <w:rPr>
          <w:b/>
        </w:rPr>
        <w:t>(platí pre 4., 8. ročník OG</w:t>
      </w:r>
      <w:r w:rsidRPr="00183B1C">
        <w:rPr>
          <w:b/>
        </w:rPr>
        <w:t xml:space="preserve">) </w:t>
      </w:r>
    </w:p>
    <w:p w:rsidR="005C2D0D" w:rsidRPr="00F5464A" w:rsidRDefault="005C2D0D" w:rsidP="005C2D0D">
      <w:pPr>
        <w:rPr>
          <w:b/>
        </w:rPr>
      </w:pPr>
    </w:p>
    <w:p w:rsidR="005C2D0D" w:rsidRPr="00183B1C" w:rsidRDefault="005C2D0D" w:rsidP="005C2D0D">
      <w:pPr>
        <w:numPr>
          <w:ilvl w:val="0"/>
          <w:numId w:val="11"/>
        </w:numPr>
        <w:rPr>
          <w:b/>
          <w:i/>
          <w:sz w:val="32"/>
          <w:u w:val="single"/>
        </w:rPr>
      </w:pPr>
      <w:r w:rsidRPr="00183B1C">
        <w:rPr>
          <w:b/>
          <w:i/>
          <w:sz w:val="32"/>
          <w:u w:val="single"/>
        </w:rPr>
        <w:t>Štvorročné štúdium,  zameranie:  79 02 J – gymnázium</w:t>
      </w:r>
    </w:p>
    <w:p w:rsidR="005C2D0D" w:rsidRDefault="005C2D0D" w:rsidP="005C2D0D">
      <w:pPr>
        <w:rPr>
          <w:b/>
          <w:sz w:val="28"/>
          <w:szCs w:val="28"/>
        </w:rPr>
      </w:pPr>
      <w:r w:rsidRPr="00183B1C">
        <w:rPr>
          <w:b/>
          <w:sz w:val="28"/>
          <w:szCs w:val="28"/>
        </w:rPr>
        <w:t xml:space="preserve">Učebný plán :    </w:t>
      </w:r>
      <w:r>
        <w:rPr>
          <w:b/>
          <w:sz w:val="28"/>
          <w:szCs w:val="28"/>
        </w:rPr>
        <w:t xml:space="preserve">              Inovovaný </w:t>
      </w:r>
      <w:proofErr w:type="spellStart"/>
      <w:r>
        <w:rPr>
          <w:b/>
          <w:sz w:val="28"/>
          <w:szCs w:val="28"/>
        </w:rPr>
        <w:t>ŠkVP</w:t>
      </w:r>
      <w:proofErr w:type="spellEnd"/>
      <w:r>
        <w:rPr>
          <w:b/>
          <w:sz w:val="28"/>
          <w:szCs w:val="28"/>
        </w:rPr>
        <w:t xml:space="preserve">     (platí pre 1.</w:t>
      </w:r>
      <w:r w:rsidR="00225EE9">
        <w:rPr>
          <w:b/>
          <w:sz w:val="28"/>
          <w:szCs w:val="28"/>
        </w:rPr>
        <w:t>2.3</w:t>
      </w:r>
      <w:r>
        <w:rPr>
          <w:b/>
          <w:sz w:val="28"/>
          <w:szCs w:val="28"/>
        </w:rPr>
        <w:t xml:space="preserve"> ročník )</w:t>
      </w:r>
      <w:r w:rsidRPr="00183B1C">
        <w:rPr>
          <w:b/>
          <w:sz w:val="28"/>
          <w:szCs w:val="28"/>
        </w:rPr>
        <w:t xml:space="preserve">   </w:t>
      </w:r>
    </w:p>
    <w:p w:rsidR="005C2D0D" w:rsidRDefault="005C2D0D" w:rsidP="005C2D0D">
      <w:pPr>
        <w:rPr>
          <w:b/>
        </w:rPr>
      </w:pPr>
      <w:r>
        <w:rPr>
          <w:b/>
          <w:sz w:val="28"/>
        </w:rPr>
        <w:t xml:space="preserve">                                          </w:t>
      </w:r>
      <w:proofErr w:type="spellStart"/>
      <w:r w:rsidRPr="00183B1C">
        <w:rPr>
          <w:b/>
          <w:sz w:val="28"/>
        </w:rPr>
        <w:t>ŠkVP</w:t>
      </w:r>
      <w:proofErr w:type="spellEnd"/>
      <w:r w:rsidRPr="00183B1C">
        <w:rPr>
          <w:b/>
          <w:sz w:val="28"/>
        </w:rPr>
        <w:t xml:space="preserve">  GP  </w:t>
      </w:r>
      <w:r w:rsidRPr="00183B1C">
        <w:rPr>
          <w:b/>
          <w:sz w:val="28"/>
          <w:szCs w:val="28"/>
        </w:rPr>
        <w:t xml:space="preserve">                </w:t>
      </w:r>
      <w:r w:rsidR="00225EE9">
        <w:rPr>
          <w:b/>
        </w:rPr>
        <w:t xml:space="preserve">(platí pre  </w:t>
      </w:r>
      <w:r>
        <w:rPr>
          <w:b/>
        </w:rPr>
        <w:t> 4. ročník</w:t>
      </w:r>
      <w:r w:rsidRPr="00183B1C">
        <w:rPr>
          <w:b/>
        </w:rPr>
        <w:t>)</w:t>
      </w:r>
    </w:p>
    <w:p w:rsidR="005C2D0D" w:rsidRPr="00183B1C" w:rsidRDefault="005C2D0D" w:rsidP="005C2D0D">
      <w:pPr>
        <w:rPr>
          <w:b/>
          <w:sz w:val="28"/>
          <w:szCs w:val="28"/>
        </w:rPr>
      </w:pPr>
    </w:p>
    <w:p w:rsidR="005C2D0D" w:rsidRDefault="005C2D0D" w:rsidP="005C2D0D">
      <w:pPr>
        <w:rPr>
          <w:b/>
          <w:sz w:val="28"/>
          <w:szCs w:val="28"/>
        </w:rPr>
      </w:pPr>
      <w:r w:rsidRPr="00183B1C">
        <w:rPr>
          <w:b/>
          <w:sz w:val="28"/>
          <w:szCs w:val="28"/>
        </w:rPr>
        <w:t xml:space="preserve">Učebné osnovy :  </w:t>
      </w:r>
      <w:r>
        <w:rPr>
          <w:b/>
          <w:sz w:val="28"/>
          <w:szCs w:val="28"/>
        </w:rPr>
        <w:t xml:space="preserve">            Inovovaný </w:t>
      </w:r>
      <w:proofErr w:type="spellStart"/>
      <w:r>
        <w:rPr>
          <w:b/>
          <w:sz w:val="28"/>
          <w:szCs w:val="28"/>
        </w:rPr>
        <w:t>ŠkVP</w:t>
      </w:r>
      <w:proofErr w:type="spellEnd"/>
      <w:r>
        <w:rPr>
          <w:b/>
          <w:sz w:val="28"/>
          <w:szCs w:val="28"/>
        </w:rPr>
        <w:t xml:space="preserve">     (platí pre 1.</w:t>
      </w:r>
      <w:r w:rsidR="00225EE9">
        <w:rPr>
          <w:b/>
          <w:sz w:val="28"/>
          <w:szCs w:val="28"/>
        </w:rPr>
        <w:t>2.3.</w:t>
      </w:r>
      <w:r>
        <w:rPr>
          <w:b/>
          <w:sz w:val="28"/>
          <w:szCs w:val="28"/>
        </w:rPr>
        <w:t xml:space="preserve"> ročník )</w:t>
      </w:r>
    </w:p>
    <w:p w:rsidR="005C2D0D" w:rsidRDefault="005C2D0D" w:rsidP="005C2D0D">
      <w:pPr>
        <w:rPr>
          <w:b/>
        </w:rPr>
      </w:pPr>
      <w:r w:rsidRPr="00183B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</w:t>
      </w:r>
      <w:proofErr w:type="spellStart"/>
      <w:r w:rsidRPr="00183B1C">
        <w:rPr>
          <w:b/>
          <w:sz w:val="28"/>
        </w:rPr>
        <w:t>ŠkVP</w:t>
      </w:r>
      <w:proofErr w:type="spellEnd"/>
      <w:r w:rsidRPr="00183B1C">
        <w:rPr>
          <w:b/>
          <w:sz w:val="28"/>
        </w:rPr>
        <w:t xml:space="preserve">  GP</w:t>
      </w:r>
      <w:r w:rsidRPr="00183B1C">
        <w:rPr>
          <w:b/>
          <w:sz w:val="28"/>
          <w:szCs w:val="28"/>
        </w:rPr>
        <w:t xml:space="preserve">                  </w:t>
      </w:r>
      <w:r w:rsidR="00225EE9">
        <w:rPr>
          <w:b/>
        </w:rPr>
        <w:t xml:space="preserve">(platí pre  </w:t>
      </w:r>
      <w:r>
        <w:rPr>
          <w:b/>
        </w:rPr>
        <w:t>4. ročník</w:t>
      </w:r>
      <w:r w:rsidRPr="00183B1C">
        <w:rPr>
          <w:b/>
        </w:rPr>
        <w:t>)</w:t>
      </w:r>
    </w:p>
    <w:p w:rsidR="005C2D0D" w:rsidRPr="00DD6579" w:rsidRDefault="005C2D0D" w:rsidP="005C2D0D">
      <w:pPr>
        <w:rPr>
          <w:b/>
          <w:sz w:val="28"/>
          <w:szCs w:val="28"/>
        </w:rPr>
      </w:pPr>
    </w:p>
    <w:p w:rsidR="005C2D0D" w:rsidRPr="00183B1C" w:rsidRDefault="005C2D0D" w:rsidP="005C2D0D">
      <w:pPr>
        <w:numPr>
          <w:ilvl w:val="0"/>
          <w:numId w:val="11"/>
        </w:numPr>
        <w:jc w:val="both"/>
        <w:rPr>
          <w:b/>
          <w:i/>
          <w:sz w:val="32"/>
          <w:u w:val="single"/>
        </w:rPr>
      </w:pPr>
      <w:r w:rsidRPr="00183B1C">
        <w:rPr>
          <w:b/>
          <w:i/>
          <w:sz w:val="32"/>
          <w:u w:val="single"/>
        </w:rPr>
        <w:t xml:space="preserve">Päťročné </w:t>
      </w:r>
      <w:proofErr w:type="spellStart"/>
      <w:r w:rsidRPr="00183B1C">
        <w:rPr>
          <w:b/>
          <w:i/>
          <w:sz w:val="32"/>
          <w:u w:val="single"/>
        </w:rPr>
        <w:t>slovensko</w:t>
      </w:r>
      <w:proofErr w:type="spellEnd"/>
      <w:r w:rsidRPr="00183B1C">
        <w:rPr>
          <w:b/>
          <w:i/>
          <w:sz w:val="32"/>
          <w:u w:val="single"/>
        </w:rPr>
        <w:t xml:space="preserve"> – španielske štúdium sekcie </w:t>
      </w:r>
      <w:proofErr w:type="spellStart"/>
      <w:r w:rsidRPr="00183B1C">
        <w:rPr>
          <w:b/>
          <w:i/>
          <w:sz w:val="32"/>
          <w:u w:val="single"/>
        </w:rPr>
        <w:t>Ramona</w:t>
      </w:r>
      <w:proofErr w:type="spellEnd"/>
      <w:r w:rsidRPr="00183B1C">
        <w:rPr>
          <w:b/>
          <w:i/>
          <w:sz w:val="32"/>
          <w:u w:val="single"/>
        </w:rPr>
        <w:t xml:space="preserve"> y </w:t>
      </w:r>
      <w:proofErr w:type="spellStart"/>
      <w:r w:rsidRPr="00183B1C">
        <w:rPr>
          <w:b/>
          <w:i/>
          <w:sz w:val="32"/>
          <w:u w:val="single"/>
        </w:rPr>
        <w:t>Cajala</w:t>
      </w:r>
      <w:proofErr w:type="spellEnd"/>
      <w:r w:rsidRPr="00183B1C">
        <w:rPr>
          <w:b/>
          <w:i/>
          <w:sz w:val="32"/>
          <w:u w:val="single"/>
        </w:rPr>
        <w:t>,  zameranie: 7902 J 74 gymnázium - bilingválne štúdium</w:t>
      </w:r>
    </w:p>
    <w:p w:rsidR="005C2D0D" w:rsidRDefault="005C2D0D" w:rsidP="005C2D0D">
      <w:pPr>
        <w:pStyle w:val="Nadpis4"/>
      </w:pPr>
      <w:r w:rsidRPr="00183B1C">
        <w:t>Učebný plán :</w:t>
      </w:r>
      <w:r>
        <w:t xml:space="preserve">      inovovaný </w:t>
      </w:r>
      <w:proofErr w:type="spellStart"/>
      <w:r>
        <w:t>ŠkVP</w:t>
      </w:r>
      <w:proofErr w:type="spellEnd"/>
      <w:r>
        <w:t xml:space="preserve">  (platí pre 1. </w:t>
      </w:r>
      <w:r w:rsidR="00225EE9">
        <w:t>2.3.</w:t>
      </w:r>
      <w:r>
        <w:t>ročník)</w:t>
      </w:r>
    </w:p>
    <w:p w:rsidR="005C2D0D" w:rsidRPr="00183B1C" w:rsidRDefault="005C2D0D" w:rsidP="005C2D0D">
      <w:pPr>
        <w:pStyle w:val="Nadpis4"/>
      </w:pPr>
      <w:r w:rsidRPr="00183B1C">
        <w:t xml:space="preserve">      </w:t>
      </w:r>
      <w:r>
        <w:t xml:space="preserve">                                        </w:t>
      </w:r>
      <w:r w:rsidRPr="00183B1C">
        <w:t xml:space="preserve"> </w:t>
      </w:r>
      <w:proofErr w:type="spellStart"/>
      <w:r w:rsidRPr="00183B1C">
        <w:t>ŠkVP</w:t>
      </w:r>
      <w:proofErr w:type="spellEnd"/>
      <w:r w:rsidRPr="00183B1C">
        <w:t xml:space="preserve">  GP      (</w:t>
      </w:r>
      <w:r w:rsidRPr="00183B1C">
        <w:rPr>
          <w:sz w:val="24"/>
        </w:rPr>
        <w:t>pla</w:t>
      </w:r>
      <w:r w:rsidR="00225EE9">
        <w:rPr>
          <w:sz w:val="24"/>
        </w:rPr>
        <w:t>tí pre všetky predmety 4</w:t>
      </w:r>
      <w:r>
        <w:rPr>
          <w:sz w:val="24"/>
        </w:rPr>
        <w:t xml:space="preserve">-5. </w:t>
      </w:r>
      <w:r w:rsidRPr="00183B1C">
        <w:rPr>
          <w:sz w:val="24"/>
        </w:rPr>
        <w:t>ročník)</w:t>
      </w:r>
    </w:p>
    <w:p w:rsidR="005C2D0D" w:rsidRDefault="005C2D0D" w:rsidP="005C2D0D">
      <w:r w:rsidRPr="00183B1C">
        <w:rPr>
          <w:b/>
          <w:sz w:val="28"/>
        </w:rPr>
        <w:t xml:space="preserve">Učebné osnovy :   </w:t>
      </w:r>
      <w:r>
        <w:t xml:space="preserve">inovovaný </w:t>
      </w:r>
      <w:proofErr w:type="spellStart"/>
      <w:r>
        <w:t>ŠkVP</w:t>
      </w:r>
      <w:proofErr w:type="spellEnd"/>
      <w:r>
        <w:t xml:space="preserve">  (platí pre 1.</w:t>
      </w:r>
      <w:r w:rsidR="00225EE9">
        <w:t>2.3.</w:t>
      </w:r>
      <w:r>
        <w:t xml:space="preserve"> ročník)</w:t>
      </w:r>
    </w:p>
    <w:p w:rsidR="005C2D0D" w:rsidRPr="00F5464A" w:rsidRDefault="005C2D0D" w:rsidP="005C2D0D">
      <w:pPr>
        <w:rPr>
          <w:b/>
          <w:sz w:val="28"/>
        </w:rPr>
      </w:pPr>
      <w:r>
        <w:t xml:space="preserve">                                                      </w:t>
      </w:r>
      <w:proofErr w:type="spellStart"/>
      <w:r w:rsidRPr="00183B1C">
        <w:rPr>
          <w:b/>
          <w:sz w:val="28"/>
        </w:rPr>
        <w:t>ŠkVP</w:t>
      </w:r>
      <w:proofErr w:type="spellEnd"/>
      <w:r w:rsidRPr="00183B1C">
        <w:rPr>
          <w:b/>
          <w:sz w:val="28"/>
        </w:rPr>
        <w:t xml:space="preserve">  GP      (</w:t>
      </w:r>
      <w:r w:rsidRPr="00183B1C">
        <w:rPr>
          <w:b/>
        </w:rPr>
        <w:t>plat</w:t>
      </w:r>
      <w:r w:rsidR="00225EE9">
        <w:rPr>
          <w:b/>
        </w:rPr>
        <w:t>í pre všetky predmety pre 4</w:t>
      </w:r>
      <w:r>
        <w:rPr>
          <w:b/>
        </w:rPr>
        <w:t>-5.</w:t>
      </w:r>
      <w:r w:rsidRPr="00183B1C">
        <w:rPr>
          <w:b/>
        </w:rPr>
        <w:t xml:space="preserve"> </w:t>
      </w:r>
      <w:r>
        <w:rPr>
          <w:b/>
        </w:rPr>
        <w:t>r</w:t>
      </w:r>
      <w:r w:rsidRPr="00183B1C">
        <w:rPr>
          <w:b/>
        </w:rPr>
        <w:t>očník</w:t>
      </w:r>
      <w:r>
        <w:rPr>
          <w:b/>
        </w:rPr>
        <w:t>)</w:t>
      </w:r>
    </w:p>
    <w:p w:rsidR="005C2D0D" w:rsidRDefault="005C2D0D" w:rsidP="005C2D0D">
      <w:pPr>
        <w:tabs>
          <w:tab w:val="num" w:pos="0"/>
        </w:tabs>
      </w:pPr>
      <w:r>
        <w:t xml:space="preserve"> </w:t>
      </w:r>
    </w:p>
    <w:p w:rsidR="005C2D0D" w:rsidRDefault="005C2D0D" w:rsidP="002B2D57">
      <w:pPr>
        <w:shd w:val="clear" w:color="auto" w:fill="FFFFFF"/>
        <w:ind w:left="62"/>
      </w:pPr>
    </w:p>
    <w:p w:rsidR="002D59BC" w:rsidRDefault="002D59BC" w:rsidP="002B2D57">
      <w:pPr>
        <w:shd w:val="clear" w:color="auto" w:fill="FFFFFF"/>
        <w:ind w:left="62"/>
      </w:pPr>
    </w:p>
    <w:p w:rsidR="002D59BC" w:rsidRPr="009873EB" w:rsidRDefault="002D59BC" w:rsidP="002B2D57">
      <w:pPr>
        <w:shd w:val="clear" w:color="auto" w:fill="FFFFFF"/>
        <w:ind w:left="62"/>
      </w:pPr>
    </w:p>
    <w:p w:rsidR="005D5713" w:rsidRPr="009873EB" w:rsidRDefault="00D416A7" w:rsidP="005D5713">
      <w:pPr>
        <w:jc w:val="both"/>
        <w:rPr>
          <w:b/>
          <w:bCs/>
          <w:i/>
          <w:sz w:val="28"/>
          <w:szCs w:val="28"/>
        </w:rPr>
      </w:pPr>
      <w:r w:rsidRPr="009873EB">
        <w:rPr>
          <w:b/>
          <w:bCs/>
          <w:i/>
          <w:sz w:val="28"/>
          <w:szCs w:val="28"/>
        </w:rPr>
        <w:lastRenderedPageBreak/>
        <w:t>g</w:t>
      </w:r>
      <w:r w:rsidR="005D5713" w:rsidRPr="009873EB">
        <w:rPr>
          <w:b/>
          <w:bCs/>
          <w:i/>
          <w:sz w:val="28"/>
          <w:szCs w:val="28"/>
        </w:rPr>
        <w:t xml:space="preserve">) Údaje o fyzickom počte zamestnancov a  plnení kvalifikačného predpokladu pedagogických zamestnancov školy ku dňu koncoročnej kvalifikácie </w:t>
      </w:r>
    </w:p>
    <w:p w:rsidR="005D5713" w:rsidRPr="00406EA2" w:rsidRDefault="005D5713" w:rsidP="005D5713">
      <w:pPr>
        <w:jc w:val="both"/>
        <w:rPr>
          <w:b/>
          <w:bCs/>
          <w:highlight w:val="yellow"/>
        </w:rPr>
      </w:pPr>
    </w:p>
    <w:tbl>
      <w:tblPr>
        <w:tblW w:w="800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  <w:gridCol w:w="4002"/>
      </w:tblGrid>
      <w:tr w:rsidR="00DC4B9B" w:rsidRPr="009873EB">
        <w:trPr>
          <w:cantSplit/>
        </w:trPr>
        <w:tc>
          <w:tcPr>
            <w:tcW w:w="4002" w:type="dxa"/>
          </w:tcPr>
          <w:p w:rsidR="00DC4B9B" w:rsidRPr="009873EB" w:rsidRDefault="00DC4B9B" w:rsidP="00DC4B9B">
            <w:pPr>
              <w:rPr>
                <w:b/>
                <w:bCs/>
              </w:rPr>
            </w:pPr>
            <w:r w:rsidRPr="009873EB">
              <w:rPr>
                <w:b/>
                <w:bCs/>
              </w:rPr>
              <w:t>Stredná škola</w:t>
            </w:r>
          </w:p>
        </w:tc>
        <w:tc>
          <w:tcPr>
            <w:tcW w:w="4002" w:type="dxa"/>
          </w:tcPr>
          <w:p w:rsidR="00DC4B9B" w:rsidRPr="009873EB" w:rsidRDefault="00DC4B9B" w:rsidP="00DC4B9B">
            <w:pPr>
              <w:jc w:val="center"/>
              <w:rPr>
                <w:b/>
                <w:bCs/>
              </w:rPr>
            </w:pPr>
            <w:r w:rsidRPr="009873EB">
              <w:rPr>
                <w:b/>
                <w:bCs/>
              </w:rPr>
              <w:t>Počet</w:t>
            </w:r>
          </w:p>
        </w:tc>
      </w:tr>
      <w:tr w:rsidR="00DC4B9B" w:rsidRPr="009873EB">
        <w:trPr>
          <w:cantSplit/>
        </w:trPr>
        <w:tc>
          <w:tcPr>
            <w:tcW w:w="4002" w:type="dxa"/>
          </w:tcPr>
          <w:p w:rsidR="00DC4B9B" w:rsidRPr="009873EB" w:rsidRDefault="00DC4B9B" w:rsidP="00DC4B9B">
            <w:r w:rsidRPr="009873EB">
              <w:t>zamestnanci  SŠ</w:t>
            </w:r>
          </w:p>
        </w:tc>
        <w:tc>
          <w:tcPr>
            <w:tcW w:w="4002" w:type="dxa"/>
          </w:tcPr>
          <w:p w:rsidR="00DC4B9B" w:rsidRPr="009873EB" w:rsidRDefault="0047511A" w:rsidP="00DC4B9B">
            <w:pPr>
              <w:jc w:val="center"/>
            </w:pPr>
            <w:r>
              <w:t>81</w:t>
            </w:r>
          </w:p>
        </w:tc>
      </w:tr>
      <w:tr w:rsidR="00DC4B9B" w:rsidRPr="009873EB">
        <w:trPr>
          <w:cantSplit/>
        </w:trPr>
        <w:tc>
          <w:tcPr>
            <w:tcW w:w="4002" w:type="dxa"/>
          </w:tcPr>
          <w:p w:rsidR="00DC4B9B" w:rsidRPr="009873EB" w:rsidRDefault="00DC4B9B" w:rsidP="00DC4B9B">
            <w:pPr>
              <w:rPr>
                <w:b/>
              </w:rPr>
            </w:pPr>
            <w:r w:rsidRPr="009873EB">
              <w:rPr>
                <w:b/>
              </w:rPr>
              <w:t>Z toho PZ</w:t>
            </w:r>
          </w:p>
        </w:tc>
        <w:tc>
          <w:tcPr>
            <w:tcW w:w="4002" w:type="dxa"/>
          </w:tcPr>
          <w:p w:rsidR="00DC4B9B" w:rsidRPr="009873EB" w:rsidRDefault="00723ECB" w:rsidP="00DC4B9B">
            <w:pPr>
              <w:jc w:val="center"/>
            </w:pPr>
            <w:r w:rsidRPr="009873EB">
              <w:t>5</w:t>
            </w:r>
            <w:r w:rsidR="005C2D0D">
              <w:t>7</w:t>
            </w:r>
          </w:p>
        </w:tc>
      </w:tr>
      <w:tr w:rsidR="00DC4B9B" w:rsidRPr="009873EB">
        <w:trPr>
          <w:cantSplit/>
        </w:trPr>
        <w:tc>
          <w:tcPr>
            <w:tcW w:w="4002" w:type="dxa"/>
          </w:tcPr>
          <w:p w:rsidR="00DC4B9B" w:rsidRPr="009873EB" w:rsidRDefault="00DC4B9B" w:rsidP="00DC4B9B">
            <w:r w:rsidRPr="009873EB">
              <w:t>Z počtu PZ</w:t>
            </w:r>
          </w:p>
        </w:tc>
        <w:tc>
          <w:tcPr>
            <w:tcW w:w="4002" w:type="dxa"/>
          </w:tcPr>
          <w:p w:rsidR="00DC4B9B" w:rsidRPr="009873EB" w:rsidRDefault="00DC4B9B" w:rsidP="00DC4B9B">
            <w:pPr>
              <w:jc w:val="center"/>
            </w:pPr>
          </w:p>
        </w:tc>
      </w:tr>
      <w:tr w:rsidR="00DC4B9B" w:rsidRPr="009873EB">
        <w:trPr>
          <w:cantSplit/>
        </w:trPr>
        <w:tc>
          <w:tcPr>
            <w:tcW w:w="4002" w:type="dxa"/>
          </w:tcPr>
          <w:p w:rsidR="00DC4B9B" w:rsidRPr="009873EB" w:rsidRDefault="00DC4B9B" w:rsidP="00DC4B9B">
            <w:r w:rsidRPr="009873EB">
              <w:t>- kvalifikovaní</w:t>
            </w:r>
          </w:p>
        </w:tc>
        <w:tc>
          <w:tcPr>
            <w:tcW w:w="4002" w:type="dxa"/>
          </w:tcPr>
          <w:p w:rsidR="00DC4B9B" w:rsidRPr="009873EB" w:rsidRDefault="00723ECB" w:rsidP="00DC4B9B">
            <w:pPr>
              <w:jc w:val="center"/>
            </w:pPr>
            <w:r w:rsidRPr="009873EB">
              <w:t>5</w:t>
            </w:r>
            <w:r w:rsidR="00225EE9">
              <w:t>7</w:t>
            </w:r>
          </w:p>
        </w:tc>
      </w:tr>
      <w:tr w:rsidR="00DC4B9B" w:rsidRPr="009873EB">
        <w:trPr>
          <w:cantSplit/>
        </w:trPr>
        <w:tc>
          <w:tcPr>
            <w:tcW w:w="4002" w:type="dxa"/>
          </w:tcPr>
          <w:p w:rsidR="00DC4B9B" w:rsidRPr="009873EB" w:rsidRDefault="00DC4B9B" w:rsidP="00DC4B9B">
            <w:r w:rsidRPr="009873EB">
              <w:t>- nekvalifikovaní</w:t>
            </w:r>
          </w:p>
        </w:tc>
        <w:tc>
          <w:tcPr>
            <w:tcW w:w="4002" w:type="dxa"/>
          </w:tcPr>
          <w:p w:rsidR="00DC4B9B" w:rsidRPr="009873EB" w:rsidRDefault="00DC4B9B" w:rsidP="00DC4B9B">
            <w:pPr>
              <w:ind w:left="888" w:hanging="888"/>
              <w:jc w:val="center"/>
            </w:pPr>
            <w:r w:rsidRPr="009873EB">
              <w:t>0</w:t>
            </w:r>
          </w:p>
        </w:tc>
      </w:tr>
      <w:tr w:rsidR="00DC4B9B" w:rsidRPr="009873EB">
        <w:trPr>
          <w:cantSplit/>
        </w:trPr>
        <w:tc>
          <w:tcPr>
            <w:tcW w:w="4002" w:type="dxa"/>
          </w:tcPr>
          <w:p w:rsidR="00DC4B9B" w:rsidRPr="009873EB" w:rsidRDefault="00DC4B9B" w:rsidP="00DC4B9B">
            <w:r w:rsidRPr="009873EB">
              <w:t>- dopĺňajú si vzdelanie</w:t>
            </w:r>
          </w:p>
        </w:tc>
        <w:tc>
          <w:tcPr>
            <w:tcW w:w="4002" w:type="dxa"/>
          </w:tcPr>
          <w:p w:rsidR="00DC4B9B" w:rsidRPr="009873EB" w:rsidRDefault="00DC4B9B" w:rsidP="00DC4B9B">
            <w:pPr>
              <w:jc w:val="center"/>
            </w:pPr>
            <w:r w:rsidRPr="009873EB">
              <w:t>0</w:t>
            </w:r>
          </w:p>
        </w:tc>
      </w:tr>
      <w:tr w:rsidR="00DC4B9B" w:rsidRPr="009873EB">
        <w:trPr>
          <w:cantSplit/>
        </w:trPr>
        <w:tc>
          <w:tcPr>
            <w:tcW w:w="4002" w:type="dxa"/>
          </w:tcPr>
          <w:p w:rsidR="00DC4B9B" w:rsidRPr="009873EB" w:rsidRDefault="00DC4B9B" w:rsidP="00DC4B9B">
            <w:pPr>
              <w:pStyle w:val="Nadpis6"/>
              <w:jc w:val="left"/>
            </w:pPr>
            <w:r w:rsidRPr="009873EB">
              <w:t>Z toho NZ</w:t>
            </w:r>
          </w:p>
        </w:tc>
        <w:tc>
          <w:tcPr>
            <w:tcW w:w="4002" w:type="dxa"/>
          </w:tcPr>
          <w:p w:rsidR="00DC4B9B" w:rsidRPr="009873EB" w:rsidRDefault="00DC4B9B" w:rsidP="00DC4B9B">
            <w:pPr>
              <w:jc w:val="center"/>
            </w:pPr>
            <w:r w:rsidRPr="009873EB">
              <w:t>2</w:t>
            </w:r>
            <w:r w:rsidR="005C2D0D">
              <w:t>4</w:t>
            </w:r>
          </w:p>
        </w:tc>
      </w:tr>
      <w:tr w:rsidR="00DC4B9B" w:rsidRPr="009873EB">
        <w:trPr>
          <w:cantSplit/>
        </w:trPr>
        <w:tc>
          <w:tcPr>
            <w:tcW w:w="4002" w:type="dxa"/>
          </w:tcPr>
          <w:p w:rsidR="00DC4B9B" w:rsidRPr="009873EB" w:rsidRDefault="00DC4B9B" w:rsidP="00DC4B9B">
            <w:r w:rsidRPr="009873EB">
              <w:t>Z počtu NZ</w:t>
            </w:r>
          </w:p>
        </w:tc>
        <w:tc>
          <w:tcPr>
            <w:tcW w:w="4002" w:type="dxa"/>
          </w:tcPr>
          <w:p w:rsidR="00DC4B9B" w:rsidRPr="009873EB" w:rsidRDefault="00DC4B9B" w:rsidP="00DC4B9B">
            <w:pPr>
              <w:jc w:val="center"/>
            </w:pPr>
          </w:p>
        </w:tc>
      </w:tr>
      <w:tr w:rsidR="00DC4B9B" w:rsidRPr="00406EA2">
        <w:trPr>
          <w:cantSplit/>
        </w:trPr>
        <w:tc>
          <w:tcPr>
            <w:tcW w:w="4002" w:type="dxa"/>
          </w:tcPr>
          <w:p w:rsidR="00DC4B9B" w:rsidRPr="009873EB" w:rsidRDefault="00DC4B9B" w:rsidP="00DC4B9B">
            <w:r w:rsidRPr="009873EB">
              <w:rPr>
                <w:b/>
                <w:bCs/>
              </w:rPr>
              <w:t xml:space="preserve">- </w:t>
            </w:r>
            <w:r w:rsidRPr="009873EB">
              <w:t>upratovačky</w:t>
            </w:r>
          </w:p>
        </w:tc>
        <w:tc>
          <w:tcPr>
            <w:tcW w:w="4002" w:type="dxa"/>
          </w:tcPr>
          <w:p w:rsidR="00DC4B9B" w:rsidRPr="009873EB" w:rsidRDefault="00DC4B9B" w:rsidP="00DC4B9B">
            <w:pPr>
              <w:jc w:val="center"/>
            </w:pPr>
            <w:r w:rsidRPr="009873EB">
              <w:t>7</w:t>
            </w:r>
          </w:p>
        </w:tc>
      </w:tr>
    </w:tbl>
    <w:p w:rsidR="00C655FD" w:rsidRDefault="00C655FD" w:rsidP="00C655FD">
      <w:pPr>
        <w:jc w:val="both"/>
        <w:rPr>
          <w:b/>
          <w:bCs/>
          <w:i/>
          <w:sz w:val="28"/>
          <w:szCs w:val="28"/>
          <w:highlight w:val="yellow"/>
        </w:rPr>
      </w:pPr>
    </w:p>
    <w:p w:rsidR="009873EB" w:rsidRPr="00406EA2" w:rsidRDefault="009873EB" w:rsidP="00C655FD">
      <w:pPr>
        <w:jc w:val="both"/>
        <w:rPr>
          <w:b/>
          <w:bCs/>
          <w:i/>
          <w:sz w:val="28"/>
          <w:szCs w:val="28"/>
          <w:highlight w:val="yellow"/>
        </w:rPr>
      </w:pPr>
    </w:p>
    <w:p w:rsidR="005D5713" w:rsidRPr="009873EB" w:rsidRDefault="00C808EA" w:rsidP="005D5713">
      <w:pPr>
        <w:jc w:val="both"/>
        <w:rPr>
          <w:b/>
          <w:sz w:val="28"/>
          <w:szCs w:val="28"/>
          <w:u w:val="single"/>
        </w:rPr>
      </w:pPr>
      <w:r w:rsidRPr="009873EB">
        <w:rPr>
          <w:b/>
          <w:sz w:val="28"/>
          <w:szCs w:val="28"/>
        </w:rPr>
        <w:t>g</w:t>
      </w:r>
      <w:r w:rsidR="005D5713" w:rsidRPr="009873EB">
        <w:rPr>
          <w:b/>
          <w:sz w:val="28"/>
          <w:szCs w:val="28"/>
        </w:rPr>
        <w:t xml:space="preserve"> 1) Zoznam učiteľov a ich aprobácia</w:t>
      </w:r>
    </w:p>
    <w:p w:rsidR="005D5713" w:rsidRPr="00406EA2" w:rsidRDefault="005D5713" w:rsidP="005D5713">
      <w:pPr>
        <w:jc w:val="both"/>
        <w:rPr>
          <w:sz w:val="16"/>
          <w:szCs w:val="16"/>
          <w:highlight w:val="yellow"/>
        </w:rPr>
      </w:pPr>
    </w:p>
    <w:p w:rsidR="0094558D" w:rsidRPr="00406EA2" w:rsidRDefault="0094558D" w:rsidP="005D5713">
      <w:pPr>
        <w:jc w:val="both"/>
        <w:rPr>
          <w:sz w:val="16"/>
          <w:szCs w:val="16"/>
          <w:highlight w:val="yellow"/>
        </w:rPr>
      </w:pPr>
    </w:p>
    <w:p w:rsidR="0094558D" w:rsidRPr="00406EA2" w:rsidRDefault="0094558D" w:rsidP="005D5713">
      <w:pPr>
        <w:jc w:val="both"/>
        <w:rPr>
          <w:sz w:val="16"/>
          <w:szCs w:val="16"/>
          <w:highlight w:val="yellow"/>
        </w:rPr>
      </w:pPr>
    </w:p>
    <w:tbl>
      <w:tblPr>
        <w:tblW w:w="9348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4"/>
        <w:gridCol w:w="2657"/>
        <w:gridCol w:w="2587"/>
      </w:tblGrid>
      <w:tr w:rsidR="00BC5A9A" w:rsidRPr="00E4508A">
        <w:trPr>
          <w:cantSplit/>
        </w:trPr>
        <w:tc>
          <w:tcPr>
            <w:tcW w:w="4104" w:type="dxa"/>
          </w:tcPr>
          <w:p w:rsidR="00BC5A9A" w:rsidRPr="00E4508A" w:rsidRDefault="00BC5A9A" w:rsidP="00185B53">
            <w:pPr>
              <w:jc w:val="center"/>
              <w:rPr>
                <w:b/>
                <w:i/>
              </w:rPr>
            </w:pPr>
            <w:r w:rsidRPr="00E4508A">
              <w:rPr>
                <w:b/>
                <w:i/>
              </w:rPr>
              <w:t xml:space="preserve">Interní pedagogickí pracovníci – </w:t>
            </w:r>
          </w:p>
          <w:p w:rsidR="00BC5A9A" w:rsidRPr="00E4508A" w:rsidRDefault="00BC5A9A" w:rsidP="00185B53">
            <w:pPr>
              <w:jc w:val="center"/>
              <w:rPr>
                <w:b/>
              </w:rPr>
            </w:pPr>
            <w:r w:rsidRPr="00E4508A">
              <w:rPr>
                <w:b/>
                <w:i/>
              </w:rPr>
              <w:t>Priezvisko a meno</w:t>
            </w:r>
          </w:p>
        </w:tc>
        <w:tc>
          <w:tcPr>
            <w:tcW w:w="2657" w:type="dxa"/>
          </w:tcPr>
          <w:p w:rsidR="00BC5A9A" w:rsidRPr="00E4508A" w:rsidRDefault="00BC5A9A" w:rsidP="00185B53">
            <w:pPr>
              <w:jc w:val="center"/>
              <w:rPr>
                <w:b/>
                <w:i/>
              </w:rPr>
            </w:pPr>
            <w:r w:rsidRPr="00E4508A">
              <w:rPr>
                <w:b/>
                <w:i/>
              </w:rPr>
              <w:t>Titul</w:t>
            </w:r>
          </w:p>
        </w:tc>
        <w:tc>
          <w:tcPr>
            <w:tcW w:w="2587" w:type="dxa"/>
          </w:tcPr>
          <w:p w:rsidR="00BC5A9A" w:rsidRPr="00E4508A" w:rsidRDefault="00BC5A9A" w:rsidP="00185B53">
            <w:pPr>
              <w:jc w:val="center"/>
              <w:rPr>
                <w:b/>
                <w:i/>
              </w:rPr>
            </w:pPr>
            <w:r w:rsidRPr="00E4508A">
              <w:rPr>
                <w:b/>
                <w:i/>
              </w:rPr>
              <w:t>Aprobácia</w:t>
            </w:r>
          </w:p>
        </w:tc>
      </w:tr>
      <w:tr w:rsidR="00B342FD" w:rsidRPr="00E4508A">
        <w:trPr>
          <w:cantSplit/>
        </w:trPr>
        <w:tc>
          <w:tcPr>
            <w:tcW w:w="4104" w:type="dxa"/>
          </w:tcPr>
          <w:p w:rsidR="00B342FD" w:rsidRPr="00E4508A" w:rsidRDefault="00B342FD" w:rsidP="004B3647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E4508A">
              <w:rPr>
                <w:b/>
              </w:rPr>
              <w:t>Adamíková</w:t>
            </w:r>
            <w:proofErr w:type="spellEnd"/>
            <w:r w:rsidRPr="00E4508A">
              <w:rPr>
                <w:b/>
              </w:rPr>
              <w:t xml:space="preserve"> Anna         </w:t>
            </w:r>
          </w:p>
        </w:tc>
        <w:tc>
          <w:tcPr>
            <w:tcW w:w="2657" w:type="dxa"/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587" w:type="dxa"/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MAT-BIO</w:t>
            </w:r>
          </w:p>
        </w:tc>
      </w:tr>
      <w:tr w:rsidR="00F618CE" w:rsidRPr="00E4508A">
        <w:trPr>
          <w:cantSplit/>
        </w:trPr>
        <w:tc>
          <w:tcPr>
            <w:tcW w:w="4104" w:type="dxa"/>
          </w:tcPr>
          <w:p w:rsidR="00F618CE" w:rsidRPr="00E4508A" w:rsidRDefault="00F618CE" w:rsidP="004B3647">
            <w:pPr>
              <w:spacing w:line="36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Bakalová</w:t>
            </w:r>
            <w:proofErr w:type="spellEnd"/>
            <w:r>
              <w:rPr>
                <w:b/>
              </w:rPr>
              <w:t xml:space="preserve"> Zuzana</w:t>
            </w:r>
          </w:p>
        </w:tc>
        <w:tc>
          <w:tcPr>
            <w:tcW w:w="2657" w:type="dxa"/>
          </w:tcPr>
          <w:p w:rsidR="00F618CE" w:rsidRPr="00E4508A" w:rsidRDefault="00F618CE" w:rsidP="009455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Mgr.</w:t>
            </w:r>
          </w:p>
        </w:tc>
        <w:tc>
          <w:tcPr>
            <w:tcW w:w="2587" w:type="dxa"/>
          </w:tcPr>
          <w:p w:rsidR="00F618CE" w:rsidRPr="00E4508A" w:rsidRDefault="00F618CE" w:rsidP="009455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ANJ-SJL</w:t>
            </w:r>
          </w:p>
        </w:tc>
      </w:tr>
      <w:tr w:rsidR="00B342FD" w:rsidRPr="00E4508A">
        <w:trPr>
          <w:cantSplit/>
        </w:trPr>
        <w:tc>
          <w:tcPr>
            <w:tcW w:w="4104" w:type="dxa"/>
          </w:tcPr>
          <w:p w:rsidR="00B342FD" w:rsidRPr="00E4508A" w:rsidRDefault="004B3647" w:rsidP="004B3647">
            <w:pPr>
              <w:spacing w:line="36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Baraníková</w:t>
            </w:r>
            <w:proofErr w:type="spellEnd"/>
            <w:r>
              <w:rPr>
                <w:b/>
              </w:rPr>
              <w:t xml:space="preserve"> </w:t>
            </w:r>
            <w:r w:rsidR="00B342FD" w:rsidRPr="00E4508A">
              <w:rPr>
                <w:b/>
              </w:rPr>
              <w:t>Anna</w:t>
            </w:r>
          </w:p>
        </w:tc>
        <w:tc>
          <w:tcPr>
            <w:tcW w:w="2657" w:type="dxa"/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RNDr.</w:t>
            </w:r>
          </w:p>
        </w:tc>
        <w:tc>
          <w:tcPr>
            <w:tcW w:w="2587" w:type="dxa"/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MAT-CHE</w:t>
            </w:r>
          </w:p>
        </w:tc>
      </w:tr>
      <w:tr w:rsidR="00B342FD" w:rsidRPr="00E4508A">
        <w:trPr>
          <w:cantSplit/>
        </w:trPr>
        <w:tc>
          <w:tcPr>
            <w:tcW w:w="4104" w:type="dxa"/>
          </w:tcPr>
          <w:p w:rsidR="00B342FD" w:rsidRPr="00E4508A" w:rsidRDefault="004B3647" w:rsidP="004B3647">
            <w:pPr>
              <w:spacing w:line="36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Bíro</w:t>
            </w:r>
            <w:proofErr w:type="spellEnd"/>
            <w:r>
              <w:rPr>
                <w:b/>
              </w:rPr>
              <w:t xml:space="preserve"> </w:t>
            </w:r>
            <w:r w:rsidR="00B342FD" w:rsidRPr="00E4508A">
              <w:rPr>
                <w:b/>
              </w:rPr>
              <w:t>Miloš</w:t>
            </w:r>
          </w:p>
        </w:tc>
        <w:tc>
          <w:tcPr>
            <w:tcW w:w="2657" w:type="dxa"/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587" w:type="dxa"/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MAT- FYZ</w:t>
            </w:r>
          </w:p>
        </w:tc>
      </w:tr>
      <w:tr w:rsidR="0058561A" w:rsidRPr="00E4508A">
        <w:trPr>
          <w:cantSplit/>
        </w:trPr>
        <w:tc>
          <w:tcPr>
            <w:tcW w:w="4104" w:type="dxa"/>
          </w:tcPr>
          <w:p w:rsidR="0058561A" w:rsidRDefault="0058561A" w:rsidP="004B3647">
            <w:pPr>
              <w:spacing w:line="36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Babošová</w:t>
            </w:r>
            <w:proofErr w:type="spellEnd"/>
            <w:r>
              <w:rPr>
                <w:b/>
              </w:rPr>
              <w:t xml:space="preserve"> Ľubica</w:t>
            </w:r>
          </w:p>
        </w:tc>
        <w:tc>
          <w:tcPr>
            <w:tcW w:w="2657" w:type="dxa"/>
          </w:tcPr>
          <w:p w:rsidR="0058561A" w:rsidRPr="00E4508A" w:rsidRDefault="0058561A" w:rsidP="009455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PaedDr.</w:t>
            </w:r>
          </w:p>
        </w:tc>
        <w:tc>
          <w:tcPr>
            <w:tcW w:w="2587" w:type="dxa"/>
          </w:tcPr>
          <w:p w:rsidR="0058561A" w:rsidRPr="00E4508A" w:rsidRDefault="0058561A" w:rsidP="009455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ANJ-NEJ</w:t>
            </w:r>
          </w:p>
        </w:tc>
      </w:tr>
      <w:tr w:rsidR="00B342FD" w:rsidRPr="00E4508A">
        <w:trPr>
          <w:cantSplit/>
        </w:trPr>
        <w:tc>
          <w:tcPr>
            <w:tcW w:w="4104" w:type="dxa"/>
          </w:tcPr>
          <w:p w:rsidR="00B342FD" w:rsidRPr="00E4508A" w:rsidRDefault="004B3647" w:rsidP="004B3647">
            <w:pPr>
              <w:spacing w:line="36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Borčinová</w:t>
            </w:r>
            <w:proofErr w:type="spellEnd"/>
            <w:r>
              <w:rPr>
                <w:b/>
              </w:rPr>
              <w:t xml:space="preserve"> </w:t>
            </w:r>
            <w:r w:rsidR="00B342FD" w:rsidRPr="00E4508A">
              <w:rPr>
                <w:b/>
              </w:rPr>
              <w:t>Ružena</w:t>
            </w:r>
          </w:p>
        </w:tc>
        <w:tc>
          <w:tcPr>
            <w:tcW w:w="2657" w:type="dxa"/>
          </w:tcPr>
          <w:p w:rsidR="00B342FD" w:rsidRPr="00E4508A" w:rsidRDefault="005616D8" w:rsidP="009455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Mgr.</w:t>
            </w:r>
          </w:p>
        </w:tc>
        <w:tc>
          <w:tcPr>
            <w:tcW w:w="2587" w:type="dxa"/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MAT- FYZ - INF</w:t>
            </w:r>
          </w:p>
        </w:tc>
      </w:tr>
      <w:tr w:rsidR="00B342FD" w:rsidRPr="00E4508A">
        <w:trPr>
          <w:cantSplit/>
        </w:trPr>
        <w:tc>
          <w:tcPr>
            <w:tcW w:w="4104" w:type="dxa"/>
          </w:tcPr>
          <w:p w:rsidR="00B342FD" w:rsidRPr="00E4508A" w:rsidRDefault="00723ECB" w:rsidP="004B3647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E4508A">
              <w:rPr>
                <w:b/>
              </w:rPr>
              <w:t>Bozó</w:t>
            </w:r>
            <w:proofErr w:type="spellEnd"/>
            <w:r w:rsidRPr="00E4508A">
              <w:rPr>
                <w:b/>
              </w:rPr>
              <w:t xml:space="preserve"> Tomáš</w:t>
            </w:r>
          </w:p>
        </w:tc>
        <w:tc>
          <w:tcPr>
            <w:tcW w:w="2657" w:type="dxa"/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587" w:type="dxa"/>
          </w:tcPr>
          <w:p w:rsidR="00B342FD" w:rsidRPr="00E4508A" w:rsidRDefault="00723ECB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ANJ</w:t>
            </w:r>
          </w:p>
        </w:tc>
      </w:tr>
      <w:tr w:rsidR="00B342FD" w:rsidRPr="00E4508A">
        <w:trPr>
          <w:cantSplit/>
        </w:trPr>
        <w:tc>
          <w:tcPr>
            <w:tcW w:w="4104" w:type="dxa"/>
          </w:tcPr>
          <w:p w:rsidR="00B342FD" w:rsidRPr="00E4508A" w:rsidRDefault="004B3647" w:rsidP="004B3647">
            <w:pPr>
              <w:spacing w:line="36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Calvo</w:t>
            </w:r>
            <w:proofErr w:type="spellEnd"/>
            <w:r>
              <w:rPr>
                <w:b/>
              </w:rPr>
              <w:t xml:space="preserve"> </w:t>
            </w:r>
            <w:r w:rsidR="00B342FD" w:rsidRPr="00E4508A">
              <w:rPr>
                <w:b/>
              </w:rPr>
              <w:t>Kamila</w:t>
            </w:r>
          </w:p>
        </w:tc>
        <w:tc>
          <w:tcPr>
            <w:tcW w:w="2657" w:type="dxa"/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587" w:type="dxa"/>
          </w:tcPr>
          <w:p w:rsidR="00B342FD" w:rsidRPr="00E4508A" w:rsidRDefault="005616D8" w:rsidP="009455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TS</w:t>
            </w:r>
            <w:r w:rsidR="00B342FD" w:rsidRPr="00E4508A">
              <w:rPr>
                <w:b/>
              </w:rPr>
              <w:t>V-RUJ-ŠPJ</w:t>
            </w:r>
          </w:p>
        </w:tc>
      </w:tr>
      <w:tr w:rsidR="00B342FD" w:rsidRPr="00E4508A">
        <w:trPr>
          <w:cantSplit/>
        </w:trPr>
        <w:tc>
          <w:tcPr>
            <w:tcW w:w="4104" w:type="dxa"/>
          </w:tcPr>
          <w:p w:rsidR="00B342FD" w:rsidRPr="00E4508A" w:rsidRDefault="004B3647" w:rsidP="004B3647">
            <w:pPr>
              <w:spacing w:line="36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Cehuľová</w:t>
            </w:r>
            <w:proofErr w:type="spellEnd"/>
            <w:r>
              <w:rPr>
                <w:b/>
              </w:rPr>
              <w:t xml:space="preserve"> </w:t>
            </w:r>
            <w:r w:rsidR="00B342FD" w:rsidRPr="00E4508A">
              <w:rPr>
                <w:b/>
              </w:rPr>
              <w:t>Anna</w:t>
            </w:r>
          </w:p>
        </w:tc>
        <w:tc>
          <w:tcPr>
            <w:tcW w:w="2657" w:type="dxa"/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587" w:type="dxa"/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NEJ - SJL</w:t>
            </w:r>
          </w:p>
        </w:tc>
      </w:tr>
      <w:tr w:rsidR="00723ECB" w:rsidRPr="00E4508A">
        <w:trPr>
          <w:cantSplit/>
        </w:trPr>
        <w:tc>
          <w:tcPr>
            <w:tcW w:w="4104" w:type="dxa"/>
          </w:tcPr>
          <w:p w:rsidR="00723ECB" w:rsidRPr="00E4508A" w:rsidRDefault="004B3647" w:rsidP="004B3647">
            <w:pPr>
              <w:spacing w:line="36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Šintálová</w:t>
            </w:r>
            <w:proofErr w:type="spellEnd"/>
            <w:r>
              <w:rPr>
                <w:b/>
              </w:rPr>
              <w:t xml:space="preserve"> </w:t>
            </w:r>
            <w:r w:rsidR="00723ECB" w:rsidRPr="00E4508A">
              <w:rPr>
                <w:b/>
              </w:rPr>
              <w:t>Bohumila</w:t>
            </w:r>
          </w:p>
        </w:tc>
        <w:tc>
          <w:tcPr>
            <w:tcW w:w="2657" w:type="dxa"/>
          </w:tcPr>
          <w:p w:rsidR="00723ECB" w:rsidRPr="00E4508A" w:rsidRDefault="00723ECB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PhDr.</w:t>
            </w:r>
          </w:p>
        </w:tc>
        <w:tc>
          <w:tcPr>
            <w:tcW w:w="2587" w:type="dxa"/>
          </w:tcPr>
          <w:p w:rsidR="00723ECB" w:rsidRPr="00E4508A" w:rsidRDefault="00723ECB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NEJ- ETV</w:t>
            </w:r>
          </w:p>
        </w:tc>
      </w:tr>
      <w:tr w:rsidR="00B342FD" w:rsidRPr="00E4508A">
        <w:trPr>
          <w:cantSplit/>
        </w:trPr>
        <w:tc>
          <w:tcPr>
            <w:tcW w:w="4104" w:type="dxa"/>
          </w:tcPr>
          <w:p w:rsidR="00B342FD" w:rsidRPr="00E4508A" w:rsidRDefault="004B3647" w:rsidP="004B364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Deáková </w:t>
            </w:r>
            <w:r w:rsidR="00B342FD" w:rsidRPr="00E4508A">
              <w:rPr>
                <w:b/>
              </w:rPr>
              <w:t xml:space="preserve">Zuzana       </w:t>
            </w:r>
          </w:p>
        </w:tc>
        <w:tc>
          <w:tcPr>
            <w:tcW w:w="2657" w:type="dxa"/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587" w:type="dxa"/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BIO - CHE</w:t>
            </w:r>
          </w:p>
        </w:tc>
      </w:tr>
      <w:tr w:rsidR="00B342FD" w:rsidRPr="00E4508A">
        <w:trPr>
          <w:cantSplit/>
        </w:trPr>
        <w:tc>
          <w:tcPr>
            <w:tcW w:w="4104" w:type="dxa"/>
          </w:tcPr>
          <w:p w:rsidR="00B342FD" w:rsidRPr="00E4508A" w:rsidRDefault="00124703" w:rsidP="004B3647">
            <w:pPr>
              <w:spacing w:line="360" w:lineRule="auto"/>
              <w:jc w:val="both"/>
              <w:rPr>
                <w:b/>
              </w:rPr>
            </w:pPr>
            <w:r w:rsidRPr="00E4508A">
              <w:rPr>
                <w:b/>
              </w:rPr>
              <w:t>Čern</w:t>
            </w:r>
            <w:r w:rsidR="004B3647">
              <w:rPr>
                <w:b/>
              </w:rPr>
              <w:t xml:space="preserve">áková </w:t>
            </w:r>
            <w:r w:rsidR="00B342FD" w:rsidRPr="00E4508A">
              <w:rPr>
                <w:b/>
              </w:rPr>
              <w:t>Mária</w:t>
            </w:r>
          </w:p>
        </w:tc>
        <w:tc>
          <w:tcPr>
            <w:tcW w:w="2657" w:type="dxa"/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587" w:type="dxa"/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INF - GEG</w:t>
            </w:r>
          </w:p>
        </w:tc>
      </w:tr>
      <w:tr w:rsidR="00F618CE" w:rsidRPr="00E4508A">
        <w:trPr>
          <w:cantSplit/>
        </w:trPr>
        <w:tc>
          <w:tcPr>
            <w:tcW w:w="4104" w:type="dxa"/>
          </w:tcPr>
          <w:p w:rsidR="00F618CE" w:rsidRPr="00E4508A" w:rsidRDefault="00F618CE" w:rsidP="004B3647">
            <w:pPr>
              <w:spacing w:line="36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Forró</w:t>
            </w:r>
            <w:proofErr w:type="spellEnd"/>
            <w:r>
              <w:rPr>
                <w:b/>
              </w:rPr>
              <w:t xml:space="preserve"> Adriana</w:t>
            </w:r>
          </w:p>
        </w:tc>
        <w:tc>
          <w:tcPr>
            <w:tcW w:w="2657" w:type="dxa"/>
          </w:tcPr>
          <w:p w:rsidR="00F618CE" w:rsidRPr="00E4508A" w:rsidRDefault="00F618CE" w:rsidP="009455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Mgr.</w:t>
            </w:r>
          </w:p>
        </w:tc>
        <w:tc>
          <w:tcPr>
            <w:tcW w:w="2587" w:type="dxa"/>
          </w:tcPr>
          <w:p w:rsidR="00F618CE" w:rsidRPr="00E4508A" w:rsidRDefault="00F618CE" w:rsidP="009455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ANJ-DEJ</w:t>
            </w:r>
          </w:p>
        </w:tc>
      </w:tr>
      <w:tr w:rsidR="00124703" w:rsidRPr="00E4508A">
        <w:trPr>
          <w:cantSplit/>
        </w:trPr>
        <w:tc>
          <w:tcPr>
            <w:tcW w:w="4104" w:type="dxa"/>
          </w:tcPr>
          <w:p w:rsidR="00124703" w:rsidRPr="00E4508A" w:rsidRDefault="00124703" w:rsidP="004B3647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E4508A">
              <w:rPr>
                <w:b/>
              </w:rPr>
              <w:t>Fuska</w:t>
            </w:r>
            <w:proofErr w:type="spellEnd"/>
            <w:r w:rsidRPr="00E4508A">
              <w:rPr>
                <w:b/>
              </w:rPr>
              <w:t xml:space="preserve"> Juraj</w:t>
            </w:r>
          </w:p>
        </w:tc>
        <w:tc>
          <w:tcPr>
            <w:tcW w:w="2657" w:type="dxa"/>
          </w:tcPr>
          <w:p w:rsidR="00124703" w:rsidRPr="00E4508A" w:rsidRDefault="00124703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587" w:type="dxa"/>
          </w:tcPr>
          <w:p w:rsidR="00124703" w:rsidRPr="00E4508A" w:rsidRDefault="00124703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INF-TSV</w:t>
            </w:r>
          </w:p>
        </w:tc>
      </w:tr>
      <w:tr w:rsidR="00B342FD" w:rsidRPr="00E4508A">
        <w:trPr>
          <w:cantSplit/>
        </w:trPr>
        <w:tc>
          <w:tcPr>
            <w:tcW w:w="4104" w:type="dxa"/>
          </w:tcPr>
          <w:p w:rsidR="00B342FD" w:rsidRPr="00E4508A" w:rsidRDefault="004B3647" w:rsidP="004B3647">
            <w:pPr>
              <w:spacing w:line="36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Gregušová</w:t>
            </w:r>
            <w:proofErr w:type="spellEnd"/>
            <w:r>
              <w:rPr>
                <w:b/>
              </w:rPr>
              <w:t xml:space="preserve"> </w:t>
            </w:r>
            <w:r w:rsidR="00B342FD" w:rsidRPr="00E4508A">
              <w:rPr>
                <w:b/>
              </w:rPr>
              <w:t>Mária</w:t>
            </w:r>
          </w:p>
        </w:tc>
        <w:tc>
          <w:tcPr>
            <w:tcW w:w="2657" w:type="dxa"/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RNDr.</w:t>
            </w:r>
          </w:p>
        </w:tc>
        <w:tc>
          <w:tcPr>
            <w:tcW w:w="2587" w:type="dxa"/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MAT-FYZ</w:t>
            </w:r>
          </w:p>
        </w:tc>
      </w:tr>
      <w:tr w:rsidR="00B342FD" w:rsidRPr="00E4508A">
        <w:trPr>
          <w:cantSplit/>
        </w:trPr>
        <w:tc>
          <w:tcPr>
            <w:tcW w:w="4104" w:type="dxa"/>
          </w:tcPr>
          <w:p w:rsidR="00B342FD" w:rsidRPr="00E4508A" w:rsidRDefault="004B3647" w:rsidP="004B3647">
            <w:pPr>
              <w:spacing w:line="36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Guldan</w:t>
            </w:r>
            <w:proofErr w:type="spellEnd"/>
            <w:r>
              <w:rPr>
                <w:b/>
              </w:rPr>
              <w:t xml:space="preserve"> </w:t>
            </w:r>
            <w:r w:rsidR="00B342FD" w:rsidRPr="00E4508A">
              <w:rPr>
                <w:b/>
              </w:rPr>
              <w:t>Karol</w:t>
            </w:r>
          </w:p>
        </w:tc>
        <w:tc>
          <w:tcPr>
            <w:tcW w:w="2657" w:type="dxa"/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587" w:type="dxa"/>
          </w:tcPr>
          <w:p w:rsidR="00B342FD" w:rsidRPr="00E4508A" w:rsidRDefault="005616D8" w:rsidP="009455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CHE-TS</w:t>
            </w:r>
            <w:r w:rsidR="00B342FD" w:rsidRPr="00E4508A">
              <w:rPr>
                <w:b/>
              </w:rPr>
              <w:t>V</w:t>
            </w:r>
          </w:p>
        </w:tc>
      </w:tr>
      <w:tr w:rsidR="00723ECB" w:rsidRPr="00E4508A">
        <w:trPr>
          <w:cantSplit/>
        </w:trPr>
        <w:tc>
          <w:tcPr>
            <w:tcW w:w="4104" w:type="dxa"/>
          </w:tcPr>
          <w:p w:rsidR="00723ECB" w:rsidRPr="00E4508A" w:rsidRDefault="004B3647" w:rsidP="004B364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Hladík </w:t>
            </w:r>
            <w:r w:rsidR="00723ECB" w:rsidRPr="00E4508A">
              <w:rPr>
                <w:b/>
              </w:rPr>
              <w:t>Jaroslav</w:t>
            </w:r>
          </w:p>
        </w:tc>
        <w:tc>
          <w:tcPr>
            <w:tcW w:w="2657" w:type="dxa"/>
          </w:tcPr>
          <w:p w:rsidR="00723ECB" w:rsidRPr="00E4508A" w:rsidRDefault="00723ECB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587" w:type="dxa"/>
          </w:tcPr>
          <w:p w:rsidR="00723ECB" w:rsidRPr="00E4508A" w:rsidRDefault="00723ECB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TEV-INF</w:t>
            </w:r>
          </w:p>
        </w:tc>
      </w:tr>
      <w:tr w:rsidR="00B342FD" w:rsidRPr="00E4508A">
        <w:trPr>
          <w:cantSplit/>
        </w:trPr>
        <w:tc>
          <w:tcPr>
            <w:tcW w:w="4104" w:type="dxa"/>
          </w:tcPr>
          <w:p w:rsidR="00B342FD" w:rsidRPr="00E4508A" w:rsidRDefault="004B3647" w:rsidP="004B3647">
            <w:pPr>
              <w:spacing w:line="36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Hozlár</w:t>
            </w:r>
            <w:proofErr w:type="spellEnd"/>
            <w:r>
              <w:rPr>
                <w:b/>
              </w:rPr>
              <w:t xml:space="preserve"> </w:t>
            </w:r>
            <w:r w:rsidR="00B342FD" w:rsidRPr="00E4508A">
              <w:rPr>
                <w:b/>
              </w:rPr>
              <w:t>Dušan</w:t>
            </w:r>
          </w:p>
        </w:tc>
        <w:tc>
          <w:tcPr>
            <w:tcW w:w="2657" w:type="dxa"/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587" w:type="dxa"/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MAT-FYZ</w:t>
            </w:r>
          </w:p>
        </w:tc>
      </w:tr>
      <w:tr w:rsidR="00B342FD" w:rsidRPr="00E4508A">
        <w:trPr>
          <w:cantSplit/>
        </w:trPr>
        <w:tc>
          <w:tcPr>
            <w:tcW w:w="4104" w:type="dxa"/>
          </w:tcPr>
          <w:p w:rsidR="00B342FD" w:rsidRPr="00E4508A" w:rsidRDefault="004B3647" w:rsidP="004B3647">
            <w:pPr>
              <w:spacing w:line="36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Húsková</w:t>
            </w:r>
            <w:proofErr w:type="spellEnd"/>
            <w:r>
              <w:rPr>
                <w:b/>
              </w:rPr>
              <w:t xml:space="preserve"> </w:t>
            </w:r>
            <w:r w:rsidR="00B342FD" w:rsidRPr="00E4508A">
              <w:rPr>
                <w:b/>
              </w:rPr>
              <w:t>Tatiana</w:t>
            </w:r>
          </w:p>
        </w:tc>
        <w:tc>
          <w:tcPr>
            <w:tcW w:w="2657" w:type="dxa"/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587" w:type="dxa"/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BIO-CHE</w:t>
            </w:r>
          </w:p>
        </w:tc>
      </w:tr>
      <w:tr w:rsidR="00B342FD" w:rsidRPr="00E4508A">
        <w:trPr>
          <w:cantSplit/>
        </w:trPr>
        <w:tc>
          <w:tcPr>
            <w:tcW w:w="4104" w:type="dxa"/>
          </w:tcPr>
          <w:p w:rsidR="00B342FD" w:rsidRPr="00E4508A" w:rsidRDefault="00B342FD" w:rsidP="004B3647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E4508A">
              <w:rPr>
                <w:b/>
              </w:rPr>
              <w:lastRenderedPageBreak/>
              <w:t>Chudík</w:t>
            </w:r>
            <w:proofErr w:type="spellEnd"/>
            <w:r w:rsidRPr="00E4508A">
              <w:rPr>
                <w:b/>
              </w:rPr>
              <w:t xml:space="preserve"> Martin</w:t>
            </w:r>
          </w:p>
        </w:tc>
        <w:tc>
          <w:tcPr>
            <w:tcW w:w="2657" w:type="dxa"/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587" w:type="dxa"/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SJL-DEJ</w:t>
            </w:r>
          </w:p>
        </w:tc>
      </w:tr>
      <w:tr w:rsidR="00B342FD" w:rsidRPr="00E4508A">
        <w:trPr>
          <w:cantSplit/>
        </w:trPr>
        <w:tc>
          <w:tcPr>
            <w:tcW w:w="4104" w:type="dxa"/>
          </w:tcPr>
          <w:p w:rsidR="00B342FD" w:rsidRPr="00E4508A" w:rsidRDefault="004B3647" w:rsidP="004B364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Chovanová </w:t>
            </w:r>
            <w:r w:rsidR="00B342FD" w:rsidRPr="00E4508A">
              <w:rPr>
                <w:b/>
              </w:rPr>
              <w:t xml:space="preserve">Zuzana </w:t>
            </w:r>
          </w:p>
        </w:tc>
        <w:tc>
          <w:tcPr>
            <w:tcW w:w="2657" w:type="dxa"/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RNDr.</w:t>
            </w:r>
          </w:p>
        </w:tc>
        <w:tc>
          <w:tcPr>
            <w:tcW w:w="2587" w:type="dxa"/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BIO-GEG</w:t>
            </w:r>
          </w:p>
        </w:tc>
      </w:tr>
      <w:tr w:rsidR="00B342FD" w:rsidRPr="00E4508A">
        <w:trPr>
          <w:cantSplit/>
        </w:trPr>
        <w:tc>
          <w:tcPr>
            <w:tcW w:w="4104" w:type="dxa"/>
          </w:tcPr>
          <w:p w:rsidR="00B342FD" w:rsidRPr="00E4508A" w:rsidRDefault="004B3647" w:rsidP="004B364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Juríková </w:t>
            </w:r>
            <w:r w:rsidR="00B342FD" w:rsidRPr="00E4508A">
              <w:rPr>
                <w:b/>
              </w:rPr>
              <w:t>Viera</w:t>
            </w:r>
          </w:p>
        </w:tc>
        <w:tc>
          <w:tcPr>
            <w:tcW w:w="2657" w:type="dxa"/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PaedDr.</w:t>
            </w:r>
          </w:p>
        </w:tc>
        <w:tc>
          <w:tcPr>
            <w:tcW w:w="2587" w:type="dxa"/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ANJ-RUJ</w:t>
            </w:r>
          </w:p>
        </w:tc>
      </w:tr>
      <w:tr w:rsidR="00F618CE" w:rsidRPr="00E4508A">
        <w:trPr>
          <w:cantSplit/>
        </w:trPr>
        <w:tc>
          <w:tcPr>
            <w:tcW w:w="4104" w:type="dxa"/>
          </w:tcPr>
          <w:p w:rsidR="00F618CE" w:rsidRDefault="0047511A" w:rsidP="004B364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Smutná Jana</w:t>
            </w:r>
          </w:p>
        </w:tc>
        <w:tc>
          <w:tcPr>
            <w:tcW w:w="2657" w:type="dxa"/>
          </w:tcPr>
          <w:p w:rsidR="00F618CE" w:rsidRPr="00E4508A" w:rsidRDefault="00F618CE" w:rsidP="009455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Mgr.</w:t>
            </w:r>
          </w:p>
        </w:tc>
        <w:tc>
          <w:tcPr>
            <w:tcW w:w="2587" w:type="dxa"/>
          </w:tcPr>
          <w:p w:rsidR="00F618CE" w:rsidRPr="00E4508A" w:rsidRDefault="0047511A" w:rsidP="009455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FRJ</w:t>
            </w:r>
            <w:r w:rsidR="00F618CE">
              <w:rPr>
                <w:b/>
              </w:rPr>
              <w:t>-</w:t>
            </w:r>
            <w:r>
              <w:rPr>
                <w:b/>
              </w:rPr>
              <w:t>ANJ</w:t>
            </w:r>
          </w:p>
        </w:tc>
      </w:tr>
      <w:tr w:rsidR="00723ECB" w:rsidRPr="00E4508A">
        <w:trPr>
          <w:cantSplit/>
        </w:trPr>
        <w:tc>
          <w:tcPr>
            <w:tcW w:w="4104" w:type="dxa"/>
          </w:tcPr>
          <w:p w:rsidR="00723ECB" w:rsidRPr="00E4508A" w:rsidRDefault="00723ECB" w:rsidP="004B3647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E4508A">
              <w:rPr>
                <w:b/>
              </w:rPr>
              <w:t>Kardianová</w:t>
            </w:r>
            <w:proofErr w:type="spellEnd"/>
            <w:r w:rsidRPr="00E4508A">
              <w:rPr>
                <w:b/>
              </w:rPr>
              <w:t xml:space="preserve"> Zuzana</w:t>
            </w:r>
          </w:p>
        </w:tc>
        <w:tc>
          <w:tcPr>
            <w:tcW w:w="2657" w:type="dxa"/>
          </w:tcPr>
          <w:p w:rsidR="00723ECB" w:rsidRPr="00E4508A" w:rsidRDefault="00723ECB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587" w:type="dxa"/>
          </w:tcPr>
          <w:p w:rsidR="00723ECB" w:rsidRPr="00E4508A" w:rsidRDefault="005616D8" w:rsidP="009455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TS</w:t>
            </w:r>
            <w:r w:rsidR="00723ECB" w:rsidRPr="00E4508A">
              <w:rPr>
                <w:b/>
              </w:rPr>
              <w:t>V-GEG</w:t>
            </w:r>
          </w:p>
        </w:tc>
      </w:tr>
      <w:tr w:rsidR="00B342FD" w:rsidRPr="00E4508A">
        <w:trPr>
          <w:cantSplit/>
        </w:trPr>
        <w:tc>
          <w:tcPr>
            <w:tcW w:w="4104" w:type="dxa"/>
          </w:tcPr>
          <w:p w:rsidR="00B342FD" w:rsidRPr="00E4508A" w:rsidRDefault="00B342FD" w:rsidP="004B3647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E4508A">
              <w:rPr>
                <w:b/>
              </w:rPr>
              <w:t>Klepáčová</w:t>
            </w:r>
            <w:proofErr w:type="spellEnd"/>
            <w:r w:rsidRPr="00E4508A">
              <w:rPr>
                <w:b/>
              </w:rPr>
              <w:t xml:space="preserve"> Jaroslava</w:t>
            </w:r>
          </w:p>
        </w:tc>
        <w:tc>
          <w:tcPr>
            <w:tcW w:w="2657" w:type="dxa"/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PaedDr.</w:t>
            </w:r>
          </w:p>
        </w:tc>
        <w:tc>
          <w:tcPr>
            <w:tcW w:w="2587" w:type="dxa"/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SJL-ETV</w:t>
            </w:r>
          </w:p>
        </w:tc>
      </w:tr>
      <w:tr w:rsidR="00E4508A" w:rsidRPr="00E4508A">
        <w:trPr>
          <w:cantSplit/>
        </w:trPr>
        <w:tc>
          <w:tcPr>
            <w:tcW w:w="4104" w:type="dxa"/>
          </w:tcPr>
          <w:p w:rsidR="00E4508A" w:rsidRPr="00E4508A" w:rsidRDefault="00E4508A" w:rsidP="004B3647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E4508A">
              <w:rPr>
                <w:b/>
              </w:rPr>
              <w:t>Laciková</w:t>
            </w:r>
            <w:proofErr w:type="spellEnd"/>
            <w:r w:rsidRPr="00E4508A">
              <w:rPr>
                <w:b/>
              </w:rPr>
              <w:t xml:space="preserve"> Mária</w:t>
            </w:r>
            <w:r w:rsidR="0047511A">
              <w:rPr>
                <w:b/>
              </w:rPr>
              <w:t xml:space="preserve"> </w:t>
            </w:r>
            <w:r w:rsidR="002D59BC">
              <w:rPr>
                <w:b/>
              </w:rPr>
              <w:t>MD</w:t>
            </w:r>
          </w:p>
        </w:tc>
        <w:tc>
          <w:tcPr>
            <w:tcW w:w="2657" w:type="dxa"/>
          </w:tcPr>
          <w:p w:rsidR="00E4508A" w:rsidRPr="00E4508A" w:rsidRDefault="00E4508A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587" w:type="dxa"/>
          </w:tcPr>
          <w:p w:rsidR="00E4508A" w:rsidRPr="00E4508A" w:rsidRDefault="00E4508A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NBV-FRJ</w:t>
            </w:r>
          </w:p>
        </w:tc>
      </w:tr>
      <w:tr w:rsidR="00124703" w:rsidRPr="00E4508A">
        <w:trPr>
          <w:cantSplit/>
        </w:trPr>
        <w:tc>
          <w:tcPr>
            <w:tcW w:w="4104" w:type="dxa"/>
          </w:tcPr>
          <w:p w:rsidR="00124703" w:rsidRPr="00E4508A" w:rsidRDefault="0058561A" w:rsidP="004B364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Štefániková</w:t>
            </w:r>
            <w:r w:rsidR="00124703" w:rsidRPr="00E4508A">
              <w:rPr>
                <w:b/>
              </w:rPr>
              <w:t xml:space="preserve"> Izabela</w:t>
            </w:r>
            <w:r w:rsidR="002D59BC">
              <w:rPr>
                <w:b/>
              </w:rPr>
              <w:t xml:space="preserve"> MD</w:t>
            </w:r>
          </w:p>
        </w:tc>
        <w:tc>
          <w:tcPr>
            <w:tcW w:w="2657" w:type="dxa"/>
          </w:tcPr>
          <w:p w:rsidR="00124703" w:rsidRPr="00E4508A" w:rsidRDefault="00124703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587" w:type="dxa"/>
          </w:tcPr>
          <w:p w:rsidR="00124703" w:rsidRPr="00E4508A" w:rsidRDefault="00124703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SJL-DEJ</w:t>
            </w:r>
          </w:p>
        </w:tc>
      </w:tr>
      <w:tr w:rsidR="00B342FD" w:rsidRPr="00E4508A">
        <w:trPr>
          <w:cantSplit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FD" w:rsidRPr="00E4508A" w:rsidRDefault="00124703" w:rsidP="004B3647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E4508A">
              <w:rPr>
                <w:b/>
              </w:rPr>
              <w:t>Lou</w:t>
            </w:r>
            <w:proofErr w:type="spellEnd"/>
            <w:r w:rsidRPr="00E4508A">
              <w:rPr>
                <w:b/>
              </w:rPr>
              <w:t xml:space="preserve"> </w:t>
            </w:r>
            <w:proofErr w:type="spellStart"/>
            <w:r w:rsidRPr="00E4508A">
              <w:rPr>
                <w:b/>
              </w:rPr>
              <w:t>Vega</w:t>
            </w:r>
            <w:proofErr w:type="spellEnd"/>
            <w:r w:rsidRPr="00E4508A">
              <w:rPr>
                <w:b/>
              </w:rPr>
              <w:t xml:space="preserve">  Petra         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MAT - ŠPJ</w:t>
            </w:r>
          </w:p>
        </w:tc>
      </w:tr>
      <w:tr w:rsidR="00B342FD" w:rsidRPr="00E4508A">
        <w:trPr>
          <w:cantSplit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FD" w:rsidRPr="00E4508A" w:rsidRDefault="004B3647" w:rsidP="004B3647">
            <w:pPr>
              <w:spacing w:line="36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Macaiová</w:t>
            </w:r>
            <w:proofErr w:type="spellEnd"/>
            <w:r>
              <w:rPr>
                <w:b/>
              </w:rPr>
              <w:t xml:space="preserve"> </w:t>
            </w:r>
            <w:r w:rsidR="00B342FD" w:rsidRPr="00E4508A">
              <w:rPr>
                <w:b/>
              </w:rPr>
              <w:t>Soňa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FD" w:rsidRPr="00E4508A" w:rsidRDefault="000966B3" w:rsidP="009455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PhD</w:t>
            </w:r>
            <w:r w:rsidR="00B342FD" w:rsidRPr="00E4508A">
              <w:rPr>
                <w:b/>
              </w:rPr>
              <w:t>r.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ŠPJ – ESV</w:t>
            </w:r>
          </w:p>
        </w:tc>
      </w:tr>
      <w:tr w:rsidR="00B342FD" w:rsidRPr="00E4508A">
        <w:trPr>
          <w:cantSplit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FD" w:rsidRPr="00E4508A" w:rsidRDefault="00B342FD" w:rsidP="004B3647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E4508A">
              <w:rPr>
                <w:b/>
              </w:rPr>
              <w:t>Magdinová</w:t>
            </w:r>
            <w:proofErr w:type="spellEnd"/>
            <w:r w:rsidRPr="00E4508A">
              <w:rPr>
                <w:b/>
              </w:rPr>
              <w:t xml:space="preserve">  Katarína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MAT– INF</w:t>
            </w:r>
          </w:p>
        </w:tc>
      </w:tr>
      <w:tr w:rsidR="00B342FD" w:rsidRPr="00406EA2">
        <w:trPr>
          <w:cantSplit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FD" w:rsidRPr="00E4508A" w:rsidRDefault="00B342FD" w:rsidP="004B3647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E4508A">
              <w:rPr>
                <w:b/>
              </w:rPr>
              <w:t>Matušicová</w:t>
            </w:r>
            <w:proofErr w:type="spellEnd"/>
            <w:r w:rsidRPr="00E4508A">
              <w:rPr>
                <w:b/>
              </w:rPr>
              <w:t xml:space="preserve">  Barbora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FD" w:rsidRPr="00E4508A" w:rsidRDefault="00B342F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BIO - CHE</w:t>
            </w:r>
          </w:p>
        </w:tc>
      </w:tr>
    </w:tbl>
    <w:p w:rsidR="003D0845" w:rsidRPr="00406EA2" w:rsidRDefault="003D0845" w:rsidP="005D5713">
      <w:pPr>
        <w:jc w:val="both"/>
        <w:rPr>
          <w:highlight w:val="yellow"/>
        </w:rPr>
      </w:pPr>
    </w:p>
    <w:tbl>
      <w:tblPr>
        <w:tblW w:w="9405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4"/>
        <w:gridCol w:w="2657"/>
        <w:gridCol w:w="2644"/>
      </w:tblGrid>
      <w:tr w:rsidR="00AF68FF" w:rsidRPr="00E4508A">
        <w:trPr>
          <w:cantSplit/>
        </w:trPr>
        <w:tc>
          <w:tcPr>
            <w:tcW w:w="4104" w:type="dxa"/>
          </w:tcPr>
          <w:p w:rsidR="00AF68FF" w:rsidRPr="00E4508A" w:rsidRDefault="00AF68FF" w:rsidP="003763AE">
            <w:pPr>
              <w:jc w:val="center"/>
              <w:rPr>
                <w:b/>
                <w:i/>
              </w:rPr>
            </w:pPr>
            <w:r w:rsidRPr="00E4508A">
              <w:rPr>
                <w:b/>
                <w:i/>
              </w:rPr>
              <w:t xml:space="preserve">Interní pedagogickí pracovníci – </w:t>
            </w:r>
          </w:p>
          <w:p w:rsidR="00AF68FF" w:rsidRPr="00E4508A" w:rsidRDefault="00AF68FF" w:rsidP="003763AE">
            <w:pPr>
              <w:jc w:val="center"/>
              <w:rPr>
                <w:b/>
              </w:rPr>
            </w:pPr>
            <w:r w:rsidRPr="00E4508A">
              <w:rPr>
                <w:b/>
                <w:i/>
              </w:rPr>
              <w:t>Priezvisko a</w:t>
            </w:r>
            <w:r w:rsidR="00E01221" w:rsidRPr="00E4508A">
              <w:rPr>
                <w:b/>
                <w:i/>
              </w:rPr>
              <w:t> </w:t>
            </w:r>
            <w:r w:rsidRPr="00E4508A">
              <w:rPr>
                <w:b/>
                <w:i/>
              </w:rPr>
              <w:t>meno</w:t>
            </w:r>
          </w:p>
        </w:tc>
        <w:tc>
          <w:tcPr>
            <w:tcW w:w="2657" w:type="dxa"/>
          </w:tcPr>
          <w:p w:rsidR="00AF68FF" w:rsidRPr="00E4508A" w:rsidRDefault="00AF68FF" w:rsidP="003763AE">
            <w:pPr>
              <w:jc w:val="center"/>
              <w:rPr>
                <w:b/>
                <w:i/>
              </w:rPr>
            </w:pPr>
            <w:r w:rsidRPr="00E4508A">
              <w:rPr>
                <w:b/>
                <w:i/>
              </w:rPr>
              <w:t>Titul</w:t>
            </w:r>
          </w:p>
        </w:tc>
        <w:tc>
          <w:tcPr>
            <w:tcW w:w="2644" w:type="dxa"/>
          </w:tcPr>
          <w:p w:rsidR="00AF68FF" w:rsidRPr="00E4508A" w:rsidRDefault="00AF68FF" w:rsidP="003763AE">
            <w:pPr>
              <w:jc w:val="center"/>
              <w:rPr>
                <w:b/>
                <w:i/>
              </w:rPr>
            </w:pPr>
            <w:r w:rsidRPr="00E4508A">
              <w:rPr>
                <w:b/>
                <w:i/>
              </w:rPr>
              <w:t>Aprobácia</w:t>
            </w:r>
          </w:p>
          <w:p w:rsidR="00AF68FF" w:rsidRPr="00E4508A" w:rsidRDefault="00AF68FF" w:rsidP="003763AE">
            <w:pPr>
              <w:jc w:val="center"/>
              <w:rPr>
                <w:b/>
                <w:i/>
              </w:rPr>
            </w:pPr>
          </w:p>
        </w:tc>
      </w:tr>
      <w:tr w:rsidR="0094558D" w:rsidRPr="00E4508A">
        <w:trPr>
          <w:cantSplit/>
        </w:trPr>
        <w:tc>
          <w:tcPr>
            <w:tcW w:w="4104" w:type="dxa"/>
          </w:tcPr>
          <w:p w:rsidR="0094558D" w:rsidRPr="00E4508A" w:rsidRDefault="004B3647" w:rsidP="00A1691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Mináriková </w:t>
            </w:r>
            <w:r w:rsidR="0094558D" w:rsidRPr="00E4508A">
              <w:rPr>
                <w:b/>
              </w:rPr>
              <w:t>Miroslava</w:t>
            </w:r>
          </w:p>
        </w:tc>
        <w:tc>
          <w:tcPr>
            <w:tcW w:w="2657" w:type="dxa"/>
          </w:tcPr>
          <w:p w:rsidR="0094558D" w:rsidRPr="00E4508A" w:rsidRDefault="0094558D" w:rsidP="00A1691B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RNDr.</w:t>
            </w:r>
          </w:p>
        </w:tc>
        <w:tc>
          <w:tcPr>
            <w:tcW w:w="2644" w:type="dxa"/>
          </w:tcPr>
          <w:p w:rsidR="0094558D" w:rsidRPr="00E4508A" w:rsidRDefault="0094558D" w:rsidP="00A1691B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MAT- FYZ</w:t>
            </w:r>
          </w:p>
        </w:tc>
      </w:tr>
      <w:tr w:rsidR="0094558D" w:rsidRPr="00E4508A">
        <w:trPr>
          <w:cantSplit/>
        </w:trPr>
        <w:tc>
          <w:tcPr>
            <w:tcW w:w="4104" w:type="dxa"/>
          </w:tcPr>
          <w:p w:rsidR="0094558D" w:rsidRPr="00E4508A" w:rsidRDefault="004B3647" w:rsidP="00A1691B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Mozola</w:t>
            </w:r>
            <w:proofErr w:type="spellEnd"/>
            <w:r>
              <w:rPr>
                <w:b/>
              </w:rPr>
              <w:t xml:space="preserve"> </w:t>
            </w:r>
            <w:r w:rsidR="0094558D" w:rsidRPr="00E4508A">
              <w:rPr>
                <w:b/>
              </w:rPr>
              <w:t>Martin</w:t>
            </w:r>
          </w:p>
        </w:tc>
        <w:tc>
          <w:tcPr>
            <w:tcW w:w="2657" w:type="dxa"/>
          </w:tcPr>
          <w:p w:rsidR="0094558D" w:rsidRPr="00E4508A" w:rsidRDefault="0094558D" w:rsidP="00A1691B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644" w:type="dxa"/>
          </w:tcPr>
          <w:p w:rsidR="0094558D" w:rsidRPr="00E4508A" w:rsidRDefault="0094558D" w:rsidP="00A1691B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DEJ-NOS-ETV</w:t>
            </w:r>
          </w:p>
        </w:tc>
      </w:tr>
      <w:tr w:rsidR="0094558D" w:rsidRPr="00E4508A">
        <w:trPr>
          <w:cantSplit/>
        </w:trPr>
        <w:tc>
          <w:tcPr>
            <w:tcW w:w="4104" w:type="dxa"/>
          </w:tcPr>
          <w:p w:rsidR="0094558D" w:rsidRPr="00E4508A" w:rsidRDefault="004B3647" w:rsidP="0094558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Nagy </w:t>
            </w:r>
            <w:r w:rsidR="0094558D" w:rsidRPr="00E4508A">
              <w:rPr>
                <w:b/>
              </w:rPr>
              <w:t>Viktor</w:t>
            </w:r>
          </w:p>
        </w:tc>
        <w:tc>
          <w:tcPr>
            <w:tcW w:w="2657" w:type="dxa"/>
          </w:tcPr>
          <w:p w:rsidR="0094558D" w:rsidRPr="00E4508A" w:rsidRDefault="0094558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644" w:type="dxa"/>
          </w:tcPr>
          <w:p w:rsidR="0094558D" w:rsidRPr="00E4508A" w:rsidRDefault="0094558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DEJ-SJL</w:t>
            </w:r>
          </w:p>
        </w:tc>
      </w:tr>
      <w:tr w:rsidR="0094558D" w:rsidRPr="00E4508A">
        <w:trPr>
          <w:cantSplit/>
        </w:trPr>
        <w:tc>
          <w:tcPr>
            <w:tcW w:w="4104" w:type="dxa"/>
          </w:tcPr>
          <w:p w:rsidR="0094558D" w:rsidRPr="00E4508A" w:rsidRDefault="004B3647" w:rsidP="0094558D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Palková</w:t>
            </w:r>
            <w:proofErr w:type="spellEnd"/>
            <w:r>
              <w:rPr>
                <w:b/>
              </w:rPr>
              <w:t xml:space="preserve"> </w:t>
            </w:r>
            <w:r w:rsidR="0094558D" w:rsidRPr="00E4508A">
              <w:rPr>
                <w:b/>
              </w:rPr>
              <w:t xml:space="preserve">Ľubica       </w:t>
            </w:r>
          </w:p>
        </w:tc>
        <w:tc>
          <w:tcPr>
            <w:tcW w:w="2657" w:type="dxa"/>
          </w:tcPr>
          <w:p w:rsidR="0094558D" w:rsidRPr="00E4508A" w:rsidRDefault="0094558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644" w:type="dxa"/>
          </w:tcPr>
          <w:p w:rsidR="0094558D" w:rsidRPr="00E4508A" w:rsidRDefault="0094558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ŠPJ-DEJ</w:t>
            </w:r>
          </w:p>
        </w:tc>
      </w:tr>
      <w:tr w:rsidR="0094558D" w:rsidRPr="00E4508A">
        <w:trPr>
          <w:cantSplit/>
        </w:trPr>
        <w:tc>
          <w:tcPr>
            <w:tcW w:w="4104" w:type="dxa"/>
          </w:tcPr>
          <w:p w:rsidR="0094558D" w:rsidRPr="00E4508A" w:rsidRDefault="004B3647" w:rsidP="0094558D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Palušová</w:t>
            </w:r>
            <w:proofErr w:type="spellEnd"/>
            <w:r>
              <w:rPr>
                <w:b/>
              </w:rPr>
              <w:t xml:space="preserve"> </w:t>
            </w:r>
            <w:r w:rsidR="0094558D" w:rsidRPr="00E4508A">
              <w:rPr>
                <w:b/>
              </w:rPr>
              <w:t>Dana</w:t>
            </w:r>
          </w:p>
        </w:tc>
        <w:tc>
          <w:tcPr>
            <w:tcW w:w="2657" w:type="dxa"/>
          </w:tcPr>
          <w:p w:rsidR="0094558D" w:rsidRPr="00E4508A" w:rsidRDefault="0094558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644" w:type="dxa"/>
          </w:tcPr>
          <w:p w:rsidR="0094558D" w:rsidRPr="00E4508A" w:rsidRDefault="0094558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MAT-FYZ</w:t>
            </w:r>
          </w:p>
        </w:tc>
      </w:tr>
      <w:tr w:rsidR="0094558D" w:rsidRPr="00E4508A">
        <w:trPr>
          <w:cantSplit/>
        </w:trPr>
        <w:tc>
          <w:tcPr>
            <w:tcW w:w="4104" w:type="dxa"/>
          </w:tcPr>
          <w:p w:rsidR="0094558D" w:rsidRPr="00E4508A" w:rsidRDefault="0094558D" w:rsidP="0094558D">
            <w:pPr>
              <w:spacing w:line="360" w:lineRule="auto"/>
              <w:rPr>
                <w:b/>
              </w:rPr>
            </w:pPr>
            <w:proofErr w:type="spellStart"/>
            <w:r w:rsidRPr="00E4508A">
              <w:rPr>
                <w:b/>
              </w:rPr>
              <w:t>Pereszlényiová</w:t>
            </w:r>
            <w:proofErr w:type="spellEnd"/>
            <w:r w:rsidRPr="00E4508A">
              <w:rPr>
                <w:b/>
              </w:rPr>
              <w:t xml:space="preserve"> Katarína</w:t>
            </w:r>
          </w:p>
        </w:tc>
        <w:tc>
          <w:tcPr>
            <w:tcW w:w="2657" w:type="dxa"/>
          </w:tcPr>
          <w:p w:rsidR="0094558D" w:rsidRPr="00E4508A" w:rsidRDefault="0094558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PhDr.</w:t>
            </w:r>
          </w:p>
        </w:tc>
        <w:tc>
          <w:tcPr>
            <w:tcW w:w="2644" w:type="dxa"/>
          </w:tcPr>
          <w:p w:rsidR="0094558D" w:rsidRPr="00E4508A" w:rsidRDefault="0094558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NEJ-RUJ</w:t>
            </w:r>
          </w:p>
        </w:tc>
      </w:tr>
      <w:tr w:rsidR="0094558D" w:rsidRPr="00E4508A">
        <w:trPr>
          <w:cantSplit/>
        </w:trPr>
        <w:tc>
          <w:tcPr>
            <w:tcW w:w="4104" w:type="dxa"/>
          </w:tcPr>
          <w:p w:rsidR="0094558D" w:rsidRPr="00E4508A" w:rsidRDefault="0094558D" w:rsidP="0094558D">
            <w:pPr>
              <w:spacing w:line="360" w:lineRule="auto"/>
              <w:rPr>
                <w:b/>
              </w:rPr>
            </w:pPr>
            <w:proofErr w:type="spellStart"/>
            <w:r w:rsidRPr="00E4508A">
              <w:rPr>
                <w:b/>
              </w:rPr>
              <w:t>Peťovská</w:t>
            </w:r>
            <w:proofErr w:type="spellEnd"/>
            <w:r w:rsidRPr="00E4508A">
              <w:rPr>
                <w:b/>
              </w:rPr>
              <w:t xml:space="preserve">  Alena         </w:t>
            </w:r>
          </w:p>
        </w:tc>
        <w:tc>
          <w:tcPr>
            <w:tcW w:w="2657" w:type="dxa"/>
          </w:tcPr>
          <w:p w:rsidR="0094558D" w:rsidRPr="00E4508A" w:rsidRDefault="0094558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644" w:type="dxa"/>
          </w:tcPr>
          <w:p w:rsidR="0094558D" w:rsidRPr="00E4508A" w:rsidRDefault="0094558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MAT-ANJ</w:t>
            </w:r>
          </w:p>
        </w:tc>
      </w:tr>
      <w:tr w:rsidR="0094558D" w:rsidRPr="00E4508A">
        <w:trPr>
          <w:cantSplit/>
        </w:trPr>
        <w:tc>
          <w:tcPr>
            <w:tcW w:w="4104" w:type="dxa"/>
          </w:tcPr>
          <w:p w:rsidR="0094558D" w:rsidRPr="00E4508A" w:rsidRDefault="0094558D" w:rsidP="0094558D">
            <w:pPr>
              <w:spacing w:line="360" w:lineRule="auto"/>
              <w:rPr>
                <w:b/>
              </w:rPr>
            </w:pPr>
            <w:proofErr w:type="spellStart"/>
            <w:r w:rsidRPr="00E4508A">
              <w:rPr>
                <w:b/>
              </w:rPr>
              <w:t>Piroško</w:t>
            </w:r>
            <w:proofErr w:type="spellEnd"/>
            <w:r w:rsidRPr="00E4508A">
              <w:rPr>
                <w:b/>
              </w:rPr>
              <w:t xml:space="preserve">  Jozef</w:t>
            </w:r>
          </w:p>
        </w:tc>
        <w:tc>
          <w:tcPr>
            <w:tcW w:w="2657" w:type="dxa"/>
          </w:tcPr>
          <w:p w:rsidR="0094558D" w:rsidRPr="00E4508A" w:rsidRDefault="0094558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RNDr.</w:t>
            </w:r>
          </w:p>
        </w:tc>
        <w:tc>
          <w:tcPr>
            <w:tcW w:w="2644" w:type="dxa"/>
          </w:tcPr>
          <w:p w:rsidR="0094558D" w:rsidRPr="00E4508A" w:rsidRDefault="0094558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MAT-FYZ -INF</w:t>
            </w:r>
          </w:p>
        </w:tc>
      </w:tr>
      <w:tr w:rsidR="0094558D" w:rsidRPr="00E4508A">
        <w:trPr>
          <w:cantSplit/>
        </w:trPr>
        <w:tc>
          <w:tcPr>
            <w:tcW w:w="4104" w:type="dxa"/>
          </w:tcPr>
          <w:p w:rsidR="0094558D" w:rsidRPr="00E4508A" w:rsidRDefault="0094558D" w:rsidP="0094558D">
            <w:pPr>
              <w:spacing w:line="360" w:lineRule="auto"/>
              <w:rPr>
                <w:b/>
              </w:rPr>
            </w:pPr>
            <w:r w:rsidRPr="00E4508A">
              <w:rPr>
                <w:b/>
              </w:rPr>
              <w:t>Pirošková  Agnesa</w:t>
            </w:r>
          </w:p>
        </w:tc>
        <w:tc>
          <w:tcPr>
            <w:tcW w:w="2657" w:type="dxa"/>
          </w:tcPr>
          <w:p w:rsidR="0094558D" w:rsidRPr="00E4508A" w:rsidRDefault="0094558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644" w:type="dxa"/>
          </w:tcPr>
          <w:p w:rsidR="0094558D" w:rsidRPr="00E4508A" w:rsidRDefault="0094558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SJL - DEJ</w:t>
            </w:r>
          </w:p>
        </w:tc>
      </w:tr>
      <w:tr w:rsidR="0094558D" w:rsidRPr="00E4508A">
        <w:trPr>
          <w:cantSplit/>
        </w:trPr>
        <w:tc>
          <w:tcPr>
            <w:tcW w:w="4104" w:type="dxa"/>
          </w:tcPr>
          <w:p w:rsidR="0094558D" w:rsidRPr="00E4508A" w:rsidRDefault="0094558D" w:rsidP="0094558D">
            <w:pPr>
              <w:spacing w:line="360" w:lineRule="auto"/>
              <w:rPr>
                <w:b/>
              </w:rPr>
            </w:pPr>
            <w:r w:rsidRPr="00E4508A">
              <w:rPr>
                <w:b/>
              </w:rPr>
              <w:t>Poláková  Viera</w:t>
            </w:r>
          </w:p>
        </w:tc>
        <w:tc>
          <w:tcPr>
            <w:tcW w:w="2657" w:type="dxa"/>
          </w:tcPr>
          <w:p w:rsidR="0094558D" w:rsidRPr="00E4508A" w:rsidRDefault="0094558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644" w:type="dxa"/>
          </w:tcPr>
          <w:p w:rsidR="0094558D" w:rsidRPr="00E4508A" w:rsidRDefault="0094558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SJL-DEJ</w:t>
            </w:r>
          </w:p>
        </w:tc>
      </w:tr>
      <w:tr w:rsidR="00F90C56" w:rsidRPr="00E4508A">
        <w:trPr>
          <w:cantSplit/>
        </w:trPr>
        <w:tc>
          <w:tcPr>
            <w:tcW w:w="4104" w:type="dxa"/>
          </w:tcPr>
          <w:p w:rsidR="00F90C56" w:rsidRPr="00E4508A" w:rsidRDefault="00F90C56" w:rsidP="0094558D">
            <w:pPr>
              <w:spacing w:line="360" w:lineRule="auto"/>
              <w:rPr>
                <w:b/>
              </w:rPr>
            </w:pPr>
            <w:r w:rsidRPr="00E4508A">
              <w:rPr>
                <w:b/>
              </w:rPr>
              <w:t>Révayová Michaela</w:t>
            </w:r>
          </w:p>
        </w:tc>
        <w:tc>
          <w:tcPr>
            <w:tcW w:w="2657" w:type="dxa"/>
          </w:tcPr>
          <w:p w:rsidR="00F90C56" w:rsidRPr="00E4508A" w:rsidRDefault="00F90C56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644" w:type="dxa"/>
          </w:tcPr>
          <w:p w:rsidR="00F90C56" w:rsidRPr="00E4508A" w:rsidRDefault="00F90C56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ANJ-GEG</w:t>
            </w:r>
          </w:p>
        </w:tc>
      </w:tr>
      <w:tr w:rsidR="0094558D" w:rsidRPr="00E4508A">
        <w:trPr>
          <w:cantSplit/>
        </w:trPr>
        <w:tc>
          <w:tcPr>
            <w:tcW w:w="4104" w:type="dxa"/>
          </w:tcPr>
          <w:p w:rsidR="0094558D" w:rsidRPr="00E4508A" w:rsidRDefault="004B3647" w:rsidP="0094558D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Slučiaková</w:t>
            </w:r>
            <w:proofErr w:type="spellEnd"/>
            <w:r>
              <w:rPr>
                <w:b/>
              </w:rPr>
              <w:t xml:space="preserve"> </w:t>
            </w:r>
            <w:r w:rsidR="0094558D" w:rsidRPr="00E4508A">
              <w:rPr>
                <w:b/>
              </w:rPr>
              <w:t>Andrea</w:t>
            </w:r>
          </w:p>
        </w:tc>
        <w:tc>
          <w:tcPr>
            <w:tcW w:w="2657" w:type="dxa"/>
          </w:tcPr>
          <w:p w:rsidR="0094558D" w:rsidRPr="00E4508A" w:rsidRDefault="0094558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644" w:type="dxa"/>
          </w:tcPr>
          <w:p w:rsidR="0094558D" w:rsidRPr="00E4508A" w:rsidRDefault="0094558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SJL – VV</w:t>
            </w:r>
          </w:p>
        </w:tc>
      </w:tr>
      <w:tr w:rsidR="0058561A" w:rsidRPr="00E4508A">
        <w:trPr>
          <w:cantSplit/>
        </w:trPr>
        <w:tc>
          <w:tcPr>
            <w:tcW w:w="4104" w:type="dxa"/>
          </w:tcPr>
          <w:p w:rsidR="0058561A" w:rsidRDefault="0058561A" w:rsidP="0094558D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Sobotková</w:t>
            </w:r>
            <w:proofErr w:type="spellEnd"/>
            <w:r>
              <w:rPr>
                <w:b/>
              </w:rPr>
              <w:t xml:space="preserve"> Barbora</w:t>
            </w:r>
          </w:p>
        </w:tc>
        <w:tc>
          <w:tcPr>
            <w:tcW w:w="2657" w:type="dxa"/>
          </w:tcPr>
          <w:p w:rsidR="0058561A" w:rsidRPr="00E4508A" w:rsidRDefault="0058561A" w:rsidP="009455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Mgr.</w:t>
            </w:r>
          </w:p>
        </w:tc>
        <w:tc>
          <w:tcPr>
            <w:tcW w:w="2644" w:type="dxa"/>
          </w:tcPr>
          <w:p w:rsidR="0058561A" w:rsidRPr="00E4508A" w:rsidRDefault="0058561A" w:rsidP="009455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SJA-DEJ</w:t>
            </w:r>
          </w:p>
        </w:tc>
      </w:tr>
      <w:tr w:rsidR="0094558D" w:rsidRPr="00E4508A">
        <w:trPr>
          <w:cantSplit/>
        </w:trPr>
        <w:tc>
          <w:tcPr>
            <w:tcW w:w="4104" w:type="dxa"/>
          </w:tcPr>
          <w:p w:rsidR="0094558D" w:rsidRPr="00E4508A" w:rsidRDefault="0047511A" w:rsidP="0094558D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Domoš</w:t>
            </w:r>
            <w:proofErr w:type="spellEnd"/>
            <w:r>
              <w:rPr>
                <w:b/>
              </w:rPr>
              <w:t xml:space="preserve"> Juraj</w:t>
            </w:r>
          </w:p>
        </w:tc>
        <w:tc>
          <w:tcPr>
            <w:tcW w:w="2657" w:type="dxa"/>
          </w:tcPr>
          <w:p w:rsidR="0094558D" w:rsidRPr="00E4508A" w:rsidRDefault="0094558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644" w:type="dxa"/>
          </w:tcPr>
          <w:p w:rsidR="0094558D" w:rsidRPr="00E4508A" w:rsidRDefault="0047511A" w:rsidP="009455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DEJ – OBN</w:t>
            </w:r>
          </w:p>
        </w:tc>
      </w:tr>
      <w:tr w:rsidR="0094558D" w:rsidRPr="00E4508A">
        <w:trPr>
          <w:cantSplit/>
        </w:trPr>
        <w:tc>
          <w:tcPr>
            <w:tcW w:w="4104" w:type="dxa"/>
          </w:tcPr>
          <w:p w:rsidR="0094558D" w:rsidRPr="00E4508A" w:rsidRDefault="004B3647" w:rsidP="0094558D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Soukupová</w:t>
            </w:r>
            <w:proofErr w:type="spellEnd"/>
            <w:r>
              <w:rPr>
                <w:b/>
              </w:rPr>
              <w:t xml:space="preserve"> </w:t>
            </w:r>
            <w:r w:rsidR="0094558D" w:rsidRPr="00E4508A">
              <w:rPr>
                <w:b/>
              </w:rPr>
              <w:t>Beáta</w:t>
            </w:r>
          </w:p>
        </w:tc>
        <w:tc>
          <w:tcPr>
            <w:tcW w:w="2657" w:type="dxa"/>
          </w:tcPr>
          <w:p w:rsidR="0094558D" w:rsidRPr="00E4508A" w:rsidRDefault="0094558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PhDr.</w:t>
            </w:r>
          </w:p>
        </w:tc>
        <w:tc>
          <w:tcPr>
            <w:tcW w:w="2644" w:type="dxa"/>
          </w:tcPr>
          <w:p w:rsidR="0094558D" w:rsidRPr="00E4508A" w:rsidRDefault="0094558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SJL – RUJ</w:t>
            </w:r>
          </w:p>
        </w:tc>
      </w:tr>
      <w:tr w:rsidR="0094558D" w:rsidRPr="00E4508A">
        <w:trPr>
          <w:cantSplit/>
        </w:trPr>
        <w:tc>
          <w:tcPr>
            <w:tcW w:w="4104" w:type="dxa"/>
          </w:tcPr>
          <w:p w:rsidR="0094558D" w:rsidRPr="00E4508A" w:rsidRDefault="004B3647" w:rsidP="0094558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Šimová </w:t>
            </w:r>
            <w:r w:rsidR="0094558D" w:rsidRPr="00E4508A">
              <w:rPr>
                <w:b/>
              </w:rPr>
              <w:t xml:space="preserve">Miriam      </w:t>
            </w:r>
          </w:p>
        </w:tc>
        <w:tc>
          <w:tcPr>
            <w:tcW w:w="2657" w:type="dxa"/>
          </w:tcPr>
          <w:p w:rsidR="0094558D" w:rsidRPr="00E4508A" w:rsidRDefault="0094558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644" w:type="dxa"/>
          </w:tcPr>
          <w:p w:rsidR="0094558D" w:rsidRPr="00E4508A" w:rsidRDefault="0094558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MAT-BIO</w:t>
            </w:r>
          </w:p>
        </w:tc>
      </w:tr>
      <w:tr w:rsidR="0094558D" w:rsidRPr="00E4508A">
        <w:trPr>
          <w:cantSplit/>
        </w:trPr>
        <w:tc>
          <w:tcPr>
            <w:tcW w:w="4104" w:type="dxa"/>
          </w:tcPr>
          <w:p w:rsidR="0094558D" w:rsidRPr="00E4508A" w:rsidRDefault="004B3647" w:rsidP="0094558D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Šulgan</w:t>
            </w:r>
            <w:proofErr w:type="spellEnd"/>
            <w:r>
              <w:rPr>
                <w:b/>
              </w:rPr>
              <w:t xml:space="preserve"> </w:t>
            </w:r>
            <w:r w:rsidR="0094558D" w:rsidRPr="00E4508A">
              <w:rPr>
                <w:b/>
              </w:rPr>
              <w:t>Matej</w:t>
            </w:r>
          </w:p>
        </w:tc>
        <w:tc>
          <w:tcPr>
            <w:tcW w:w="2657" w:type="dxa"/>
          </w:tcPr>
          <w:p w:rsidR="0094558D" w:rsidRPr="00E4508A" w:rsidRDefault="0094558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644" w:type="dxa"/>
          </w:tcPr>
          <w:p w:rsidR="0094558D" w:rsidRPr="00E4508A" w:rsidRDefault="005616D8" w:rsidP="009455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TSV -</w:t>
            </w:r>
            <w:r w:rsidR="0094558D" w:rsidRPr="00E4508A">
              <w:rPr>
                <w:b/>
              </w:rPr>
              <w:t>O</w:t>
            </w:r>
            <w:r>
              <w:rPr>
                <w:b/>
              </w:rPr>
              <w:t>BN</w:t>
            </w:r>
          </w:p>
        </w:tc>
      </w:tr>
      <w:tr w:rsidR="00F618CE" w:rsidRPr="00E4508A">
        <w:trPr>
          <w:cantSplit/>
        </w:trPr>
        <w:tc>
          <w:tcPr>
            <w:tcW w:w="4104" w:type="dxa"/>
          </w:tcPr>
          <w:p w:rsidR="00F618CE" w:rsidRDefault="0047511A" w:rsidP="0094558D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Nedasová</w:t>
            </w:r>
            <w:proofErr w:type="spellEnd"/>
            <w:r>
              <w:rPr>
                <w:b/>
              </w:rPr>
              <w:t xml:space="preserve"> Simona</w:t>
            </w:r>
          </w:p>
        </w:tc>
        <w:tc>
          <w:tcPr>
            <w:tcW w:w="2657" w:type="dxa"/>
          </w:tcPr>
          <w:p w:rsidR="00F618CE" w:rsidRPr="00E4508A" w:rsidRDefault="00F618CE" w:rsidP="009455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Mgr.</w:t>
            </w:r>
          </w:p>
        </w:tc>
        <w:tc>
          <w:tcPr>
            <w:tcW w:w="2644" w:type="dxa"/>
          </w:tcPr>
          <w:p w:rsidR="00F618CE" w:rsidRPr="00E4508A" w:rsidRDefault="00F618CE" w:rsidP="009455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TSV- </w:t>
            </w:r>
            <w:r w:rsidR="0047511A">
              <w:rPr>
                <w:b/>
              </w:rPr>
              <w:t>OBN</w:t>
            </w:r>
          </w:p>
        </w:tc>
      </w:tr>
      <w:tr w:rsidR="0094558D" w:rsidRPr="00E4508A">
        <w:trPr>
          <w:cantSplit/>
        </w:trPr>
        <w:tc>
          <w:tcPr>
            <w:tcW w:w="4104" w:type="dxa"/>
          </w:tcPr>
          <w:p w:rsidR="0094558D" w:rsidRPr="00E4508A" w:rsidRDefault="004B3647" w:rsidP="0094558D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Trepáčová</w:t>
            </w:r>
            <w:proofErr w:type="spellEnd"/>
            <w:r>
              <w:rPr>
                <w:b/>
              </w:rPr>
              <w:t xml:space="preserve"> </w:t>
            </w:r>
            <w:r w:rsidR="0094558D" w:rsidRPr="00E4508A">
              <w:rPr>
                <w:b/>
              </w:rPr>
              <w:t>Jana</w:t>
            </w:r>
          </w:p>
        </w:tc>
        <w:tc>
          <w:tcPr>
            <w:tcW w:w="2657" w:type="dxa"/>
          </w:tcPr>
          <w:p w:rsidR="0094558D" w:rsidRPr="00E4508A" w:rsidRDefault="0094558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644" w:type="dxa"/>
          </w:tcPr>
          <w:p w:rsidR="0094558D" w:rsidRPr="00E4508A" w:rsidRDefault="005616D8" w:rsidP="009455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TS</w:t>
            </w:r>
            <w:r w:rsidR="0094558D" w:rsidRPr="00E4508A">
              <w:rPr>
                <w:b/>
              </w:rPr>
              <w:t>V-GEG</w:t>
            </w:r>
          </w:p>
        </w:tc>
      </w:tr>
      <w:tr w:rsidR="0094558D" w:rsidRPr="00E4508A">
        <w:trPr>
          <w:cantSplit/>
        </w:trPr>
        <w:tc>
          <w:tcPr>
            <w:tcW w:w="4104" w:type="dxa"/>
          </w:tcPr>
          <w:p w:rsidR="0094558D" w:rsidRPr="00E4508A" w:rsidRDefault="004B3647" w:rsidP="0094558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Turčanová </w:t>
            </w:r>
            <w:r w:rsidR="0094558D" w:rsidRPr="00E4508A">
              <w:rPr>
                <w:b/>
              </w:rPr>
              <w:t>Blanka</w:t>
            </w:r>
          </w:p>
        </w:tc>
        <w:tc>
          <w:tcPr>
            <w:tcW w:w="2657" w:type="dxa"/>
          </w:tcPr>
          <w:p w:rsidR="0094558D" w:rsidRPr="00E4508A" w:rsidRDefault="0094558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644" w:type="dxa"/>
          </w:tcPr>
          <w:p w:rsidR="0094558D" w:rsidRPr="00E4508A" w:rsidRDefault="0094558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MAT– BIO</w:t>
            </w:r>
          </w:p>
        </w:tc>
      </w:tr>
      <w:tr w:rsidR="0094558D" w:rsidRPr="00406EA2">
        <w:trPr>
          <w:cantSplit/>
        </w:trPr>
        <w:tc>
          <w:tcPr>
            <w:tcW w:w="4104" w:type="dxa"/>
          </w:tcPr>
          <w:p w:rsidR="0094558D" w:rsidRPr="00E4508A" w:rsidRDefault="00251A92" w:rsidP="0094558D">
            <w:pPr>
              <w:spacing w:line="360" w:lineRule="auto"/>
              <w:rPr>
                <w:b/>
              </w:rPr>
            </w:pPr>
            <w:proofErr w:type="spellStart"/>
            <w:r w:rsidRPr="00E4508A">
              <w:rPr>
                <w:b/>
              </w:rPr>
              <w:t>Výbochová</w:t>
            </w:r>
            <w:proofErr w:type="spellEnd"/>
            <w:r w:rsidRPr="00E4508A">
              <w:rPr>
                <w:b/>
              </w:rPr>
              <w:t xml:space="preserve"> Monika      </w:t>
            </w:r>
          </w:p>
        </w:tc>
        <w:tc>
          <w:tcPr>
            <w:tcW w:w="2657" w:type="dxa"/>
          </w:tcPr>
          <w:p w:rsidR="0094558D" w:rsidRPr="00E4508A" w:rsidRDefault="0094558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Mgr.</w:t>
            </w:r>
          </w:p>
        </w:tc>
        <w:tc>
          <w:tcPr>
            <w:tcW w:w="2644" w:type="dxa"/>
          </w:tcPr>
          <w:p w:rsidR="0094558D" w:rsidRPr="00E4508A" w:rsidRDefault="0094558D" w:rsidP="0094558D">
            <w:pPr>
              <w:spacing w:line="360" w:lineRule="auto"/>
              <w:jc w:val="center"/>
              <w:rPr>
                <w:b/>
              </w:rPr>
            </w:pPr>
            <w:r w:rsidRPr="00E4508A">
              <w:rPr>
                <w:b/>
              </w:rPr>
              <w:t>BIO-ETV-NAB</w:t>
            </w:r>
          </w:p>
        </w:tc>
      </w:tr>
      <w:tr w:rsidR="0047511A" w:rsidRPr="00406EA2">
        <w:trPr>
          <w:cantSplit/>
        </w:trPr>
        <w:tc>
          <w:tcPr>
            <w:tcW w:w="4104" w:type="dxa"/>
          </w:tcPr>
          <w:p w:rsidR="0047511A" w:rsidRPr="00E4508A" w:rsidRDefault="0047511A" w:rsidP="0094558D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Dorušincová</w:t>
            </w:r>
            <w:proofErr w:type="spellEnd"/>
            <w:r>
              <w:rPr>
                <w:b/>
              </w:rPr>
              <w:t xml:space="preserve"> Miriam</w:t>
            </w:r>
          </w:p>
        </w:tc>
        <w:tc>
          <w:tcPr>
            <w:tcW w:w="2657" w:type="dxa"/>
          </w:tcPr>
          <w:p w:rsidR="0047511A" w:rsidRPr="00E4508A" w:rsidRDefault="0047511A" w:rsidP="009455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Mgr.</w:t>
            </w:r>
          </w:p>
        </w:tc>
        <w:tc>
          <w:tcPr>
            <w:tcW w:w="2644" w:type="dxa"/>
          </w:tcPr>
          <w:p w:rsidR="0047511A" w:rsidRPr="00E4508A" w:rsidRDefault="0047511A" w:rsidP="009455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BIO-ANJ</w:t>
            </w:r>
          </w:p>
        </w:tc>
      </w:tr>
      <w:tr w:rsidR="0058561A" w:rsidRPr="00406EA2">
        <w:trPr>
          <w:cantSplit/>
        </w:trPr>
        <w:tc>
          <w:tcPr>
            <w:tcW w:w="4104" w:type="dxa"/>
          </w:tcPr>
          <w:p w:rsidR="0058561A" w:rsidRDefault="0058561A" w:rsidP="0094558D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Šlosárová</w:t>
            </w:r>
            <w:proofErr w:type="spellEnd"/>
            <w:r>
              <w:rPr>
                <w:b/>
              </w:rPr>
              <w:t xml:space="preserve"> Simona</w:t>
            </w:r>
          </w:p>
        </w:tc>
        <w:tc>
          <w:tcPr>
            <w:tcW w:w="2657" w:type="dxa"/>
          </w:tcPr>
          <w:p w:rsidR="0058561A" w:rsidRDefault="0058561A" w:rsidP="009455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Mgr.</w:t>
            </w:r>
          </w:p>
        </w:tc>
        <w:tc>
          <w:tcPr>
            <w:tcW w:w="2644" w:type="dxa"/>
          </w:tcPr>
          <w:p w:rsidR="0058561A" w:rsidRDefault="0058561A" w:rsidP="009455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SJL-ETV</w:t>
            </w:r>
          </w:p>
        </w:tc>
      </w:tr>
      <w:tr w:rsidR="0058561A" w:rsidRPr="00406EA2">
        <w:trPr>
          <w:cantSplit/>
        </w:trPr>
        <w:tc>
          <w:tcPr>
            <w:tcW w:w="4104" w:type="dxa"/>
          </w:tcPr>
          <w:p w:rsidR="0058561A" w:rsidRDefault="0058561A" w:rsidP="0094558D">
            <w:pPr>
              <w:spacing w:line="360" w:lineRule="auto"/>
              <w:rPr>
                <w:b/>
              </w:rPr>
            </w:pPr>
            <w:r>
              <w:rPr>
                <w:b/>
              </w:rPr>
              <w:t>Varga Daniel</w:t>
            </w:r>
          </w:p>
        </w:tc>
        <w:tc>
          <w:tcPr>
            <w:tcW w:w="2657" w:type="dxa"/>
          </w:tcPr>
          <w:p w:rsidR="0058561A" w:rsidRDefault="0058561A" w:rsidP="009455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Mgr.</w:t>
            </w:r>
          </w:p>
        </w:tc>
        <w:tc>
          <w:tcPr>
            <w:tcW w:w="2644" w:type="dxa"/>
          </w:tcPr>
          <w:p w:rsidR="0058561A" w:rsidRDefault="0058561A" w:rsidP="009455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ANJ-HUV</w:t>
            </w:r>
          </w:p>
        </w:tc>
      </w:tr>
    </w:tbl>
    <w:p w:rsidR="00E01221" w:rsidRPr="00406EA2" w:rsidRDefault="00E01221" w:rsidP="00AF68FF">
      <w:pPr>
        <w:spacing w:line="360" w:lineRule="auto"/>
        <w:jc w:val="both"/>
        <w:rPr>
          <w:highlight w:val="yellow"/>
        </w:rPr>
      </w:pPr>
    </w:p>
    <w:tbl>
      <w:tblPr>
        <w:tblW w:w="9405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4"/>
        <w:gridCol w:w="2657"/>
        <w:gridCol w:w="2644"/>
      </w:tblGrid>
      <w:tr w:rsidR="00AF68FF" w:rsidRPr="00124703">
        <w:trPr>
          <w:cantSplit/>
        </w:trPr>
        <w:tc>
          <w:tcPr>
            <w:tcW w:w="9405" w:type="dxa"/>
            <w:gridSpan w:val="3"/>
          </w:tcPr>
          <w:p w:rsidR="00AF68FF" w:rsidRPr="00124703" w:rsidRDefault="00AF68FF" w:rsidP="003763AE">
            <w:pPr>
              <w:spacing w:line="360" w:lineRule="auto"/>
              <w:jc w:val="center"/>
              <w:rPr>
                <w:b/>
              </w:rPr>
            </w:pPr>
            <w:r w:rsidRPr="00124703">
              <w:rPr>
                <w:b/>
              </w:rPr>
              <w:t>Španielski lektori</w:t>
            </w:r>
            <w:r w:rsidR="00F618CE">
              <w:rPr>
                <w:b/>
              </w:rPr>
              <w:t xml:space="preserve"> </w:t>
            </w:r>
          </w:p>
        </w:tc>
      </w:tr>
      <w:tr w:rsidR="0094558D" w:rsidRPr="00124703">
        <w:trPr>
          <w:cantSplit/>
        </w:trPr>
        <w:tc>
          <w:tcPr>
            <w:tcW w:w="4104" w:type="dxa"/>
          </w:tcPr>
          <w:p w:rsidR="0094558D" w:rsidRPr="00124703" w:rsidRDefault="00ED178D" w:rsidP="005C1434">
            <w:pPr>
              <w:spacing w:line="360" w:lineRule="auto"/>
              <w:rPr>
                <w:b/>
              </w:rPr>
            </w:pPr>
            <w:proofErr w:type="spellStart"/>
            <w:r w:rsidRPr="00124703">
              <w:rPr>
                <w:b/>
              </w:rPr>
              <w:t>Fernando</w:t>
            </w:r>
            <w:proofErr w:type="spellEnd"/>
            <w:r w:rsidRPr="00124703">
              <w:rPr>
                <w:b/>
              </w:rPr>
              <w:t xml:space="preserve"> </w:t>
            </w:r>
            <w:proofErr w:type="spellStart"/>
            <w:r w:rsidRPr="00124703">
              <w:rPr>
                <w:b/>
              </w:rPr>
              <w:t>Antolín</w:t>
            </w:r>
            <w:proofErr w:type="spellEnd"/>
            <w:r w:rsidRPr="00124703">
              <w:rPr>
                <w:b/>
              </w:rPr>
              <w:t xml:space="preserve"> </w:t>
            </w:r>
            <w:proofErr w:type="spellStart"/>
            <w:r w:rsidRPr="00124703">
              <w:rPr>
                <w:b/>
              </w:rPr>
              <w:t>Morales</w:t>
            </w:r>
            <w:proofErr w:type="spellEnd"/>
          </w:p>
        </w:tc>
        <w:tc>
          <w:tcPr>
            <w:tcW w:w="2657" w:type="dxa"/>
          </w:tcPr>
          <w:p w:rsidR="0094558D" w:rsidRPr="00124703" w:rsidRDefault="0094558D" w:rsidP="005C143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44" w:type="dxa"/>
          </w:tcPr>
          <w:p w:rsidR="0094558D" w:rsidRPr="00124703" w:rsidRDefault="0094558D" w:rsidP="005C1434">
            <w:pPr>
              <w:spacing w:line="360" w:lineRule="auto"/>
              <w:jc w:val="center"/>
              <w:rPr>
                <w:b/>
              </w:rPr>
            </w:pPr>
            <w:r w:rsidRPr="00124703">
              <w:rPr>
                <w:b/>
              </w:rPr>
              <w:t>MAT -FYZ</w:t>
            </w:r>
          </w:p>
        </w:tc>
      </w:tr>
      <w:tr w:rsidR="0094558D" w:rsidRPr="00124703">
        <w:trPr>
          <w:cantSplit/>
        </w:trPr>
        <w:tc>
          <w:tcPr>
            <w:tcW w:w="4104" w:type="dxa"/>
          </w:tcPr>
          <w:p w:rsidR="0094558D" w:rsidRPr="00124703" w:rsidRDefault="00124703" w:rsidP="005C1434">
            <w:pPr>
              <w:pStyle w:val="Nadpis2"/>
              <w:spacing w:line="360" w:lineRule="auto"/>
              <w:jc w:val="left"/>
            </w:pPr>
            <w:proofErr w:type="spellStart"/>
            <w:r w:rsidRPr="00124703">
              <w:t>Rosario</w:t>
            </w:r>
            <w:proofErr w:type="spellEnd"/>
            <w:r w:rsidRPr="00124703">
              <w:t xml:space="preserve"> </w:t>
            </w:r>
            <w:proofErr w:type="spellStart"/>
            <w:r w:rsidRPr="00124703">
              <w:t>Moratal</w:t>
            </w:r>
            <w:proofErr w:type="spellEnd"/>
            <w:r w:rsidRPr="00124703">
              <w:t xml:space="preserve"> </w:t>
            </w:r>
            <w:proofErr w:type="spellStart"/>
            <w:r w:rsidRPr="00124703">
              <w:t>Colomina</w:t>
            </w:r>
            <w:proofErr w:type="spellEnd"/>
          </w:p>
        </w:tc>
        <w:tc>
          <w:tcPr>
            <w:tcW w:w="2657" w:type="dxa"/>
          </w:tcPr>
          <w:p w:rsidR="0094558D" w:rsidRPr="00124703" w:rsidRDefault="0094558D" w:rsidP="005C143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44" w:type="dxa"/>
          </w:tcPr>
          <w:p w:rsidR="0094558D" w:rsidRPr="00124703" w:rsidRDefault="0094558D" w:rsidP="005C1434">
            <w:pPr>
              <w:spacing w:line="360" w:lineRule="auto"/>
              <w:jc w:val="center"/>
              <w:rPr>
                <w:b/>
              </w:rPr>
            </w:pPr>
            <w:r w:rsidRPr="00124703">
              <w:rPr>
                <w:b/>
              </w:rPr>
              <w:t>ŠPJ - ESV</w:t>
            </w:r>
          </w:p>
        </w:tc>
      </w:tr>
      <w:tr w:rsidR="0094558D" w:rsidRPr="00124703">
        <w:trPr>
          <w:cantSplit/>
        </w:trPr>
        <w:tc>
          <w:tcPr>
            <w:tcW w:w="4104" w:type="dxa"/>
          </w:tcPr>
          <w:p w:rsidR="0094558D" w:rsidRPr="00124703" w:rsidRDefault="00F618CE" w:rsidP="005C143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Asunción </w:t>
            </w:r>
            <w:proofErr w:type="spellStart"/>
            <w:r>
              <w:rPr>
                <w:b/>
              </w:rPr>
              <w:t>Marugán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Sánchez</w:t>
            </w:r>
            <w:proofErr w:type="spellEnd"/>
          </w:p>
        </w:tc>
        <w:tc>
          <w:tcPr>
            <w:tcW w:w="2657" w:type="dxa"/>
          </w:tcPr>
          <w:p w:rsidR="0094558D" w:rsidRPr="00124703" w:rsidRDefault="0094558D" w:rsidP="005C143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44" w:type="dxa"/>
          </w:tcPr>
          <w:p w:rsidR="0094558D" w:rsidRPr="00124703" w:rsidRDefault="0094558D" w:rsidP="005C1434">
            <w:pPr>
              <w:spacing w:line="360" w:lineRule="auto"/>
              <w:jc w:val="center"/>
              <w:rPr>
                <w:b/>
              </w:rPr>
            </w:pPr>
            <w:r w:rsidRPr="00124703">
              <w:rPr>
                <w:b/>
              </w:rPr>
              <w:t>CHE - BIO</w:t>
            </w:r>
          </w:p>
        </w:tc>
      </w:tr>
      <w:tr w:rsidR="0094558D" w:rsidRPr="00102A95">
        <w:trPr>
          <w:cantSplit/>
        </w:trPr>
        <w:tc>
          <w:tcPr>
            <w:tcW w:w="4104" w:type="dxa"/>
          </w:tcPr>
          <w:p w:rsidR="0094558D" w:rsidRPr="00124703" w:rsidRDefault="004B3647" w:rsidP="004B3647">
            <w:pPr>
              <w:pStyle w:val="Nadpis3"/>
              <w:spacing w:line="360" w:lineRule="auto"/>
              <w:rPr>
                <w:bCs w:val="0"/>
                <w:lang w:val="es-ES"/>
              </w:rPr>
            </w:pPr>
            <w:r w:rsidRPr="00124703">
              <w:rPr>
                <w:bCs w:val="0"/>
                <w:lang w:val="es-ES"/>
              </w:rPr>
              <w:t xml:space="preserve">Inmaculada </w:t>
            </w:r>
            <w:r w:rsidR="0094558D" w:rsidRPr="00124703">
              <w:rPr>
                <w:bCs w:val="0"/>
                <w:lang w:val="es-ES"/>
              </w:rPr>
              <w:t>Baños De Cos</w:t>
            </w:r>
          </w:p>
        </w:tc>
        <w:tc>
          <w:tcPr>
            <w:tcW w:w="2657" w:type="dxa"/>
          </w:tcPr>
          <w:p w:rsidR="0094558D" w:rsidRPr="00124703" w:rsidRDefault="0094558D" w:rsidP="005C143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44" w:type="dxa"/>
          </w:tcPr>
          <w:p w:rsidR="0094558D" w:rsidRPr="00102A95" w:rsidRDefault="0094558D" w:rsidP="005C1434">
            <w:pPr>
              <w:spacing w:line="360" w:lineRule="auto"/>
              <w:jc w:val="center"/>
              <w:rPr>
                <w:b/>
              </w:rPr>
            </w:pPr>
            <w:r w:rsidRPr="00124703">
              <w:rPr>
                <w:b/>
              </w:rPr>
              <w:t>ŠPJ - ESV</w:t>
            </w:r>
          </w:p>
        </w:tc>
      </w:tr>
    </w:tbl>
    <w:p w:rsidR="00616FA9" w:rsidRPr="00102A95" w:rsidRDefault="00616FA9" w:rsidP="005D5713">
      <w:pPr>
        <w:jc w:val="both"/>
        <w:rPr>
          <w:sz w:val="16"/>
          <w:szCs w:val="16"/>
        </w:rPr>
      </w:pPr>
    </w:p>
    <w:p w:rsidR="0039460C" w:rsidRPr="00102A95" w:rsidRDefault="0039460C" w:rsidP="005D5713">
      <w:pPr>
        <w:jc w:val="both"/>
        <w:rPr>
          <w:sz w:val="16"/>
          <w:szCs w:val="16"/>
        </w:rPr>
      </w:pPr>
    </w:p>
    <w:tbl>
      <w:tblPr>
        <w:tblW w:w="9462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4"/>
        <w:gridCol w:w="2657"/>
        <w:gridCol w:w="2701"/>
      </w:tblGrid>
      <w:tr w:rsidR="00BC5A9A" w:rsidRPr="00124703">
        <w:trPr>
          <w:cantSplit/>
        </w:trPr>
        <w:tc>
          <w:tcPr>
            <w:tcW w:w="4104" w:type="dxa"/>
          </w:tcPr>
          <w:p w:rsidR="00BC5A9A" w:rsidRPr="00124703" w:rsidRDefault="00BC5A9A" w:rsidP="002A3CC5">
            <w:pPr>
              <w:jc w:val="center"/>
              <w:rPr>
                <w:b/>
                <w:i/>
              </w:rPr>
            </w:pPr>
            <w:r w:rsidRPr="00124703">
              <w:rPr>
                <w:b/>
                <w:i/>
              </w:rPr>
              <w:t xml:space="preserve">Externí pedagogickí pracovníci – </w:t>
            </w:r>
          </w:p>
          <w:p w:rsidR="00BC5A9A" w:rsidRPr="00124703" w:rsidRDefault="00BC5A9A" w:rsidP="002A3CC5">
            <w:pPr>
              <w:jc w:val="center"/>
              <w:rPr>
                <w:b/>
              </w:rPr>
            </w:pPr>
            <w:r w:rsidRPr="00124703">
              <w:rPr>
                <w:b/>
                <w:i/>
              </w:rPr>
              <w:t>Priezvisko a meno</w:t>
            </w:r>
          </w:p>
        </w:tc>
        <w:tc>
          <w:tcPr>
            <w:tcW w:w="2657" w:type="dxa"/>
          </w:tcPr>
          <w:p w:rsidR="00BC5A9A" w:rsidRPr="00124703" w:rsidRDefault="00BC5A9A" w:rsidP="002A3CC5">
            <w:pPr>
              <w:jc w:val="center"/>
              <w:rPr>
                <w:b/>
                <w:i/>
              </w:rPr>
            </w:pPr>
            <w:r w:rsidRPr="00124703">
              <w:rPr>
                <w:b/>
                <w:i/>
              </w:rPr>
              <w:t>Titul</w:t>
            </w:r>
          </w:p>
        </w:tc>
        <w:tc>
          <w:tcPr>
            <w:tcW w:w="2701" w:type="dxa"/>
          </w:tcPr>
          <w:p w:rsidR="00BC5A9A" w:rsidRPr="00124703" w:rsidRDefault="00BC5A9A" w:rsidP="002A3CC5">
            <w:pPr>
              <w:jc w:val="center"/>
              <w:rPr>
                <w:b/>
                <w:i/>
              </w:rPr>
            </w:pPr>
            <w:r w:rsidRPr="00124703">
              <w:rPr>
                <w:b/>
                <w:i/>
              </w:rPr>
              <w:t>Aprobácia</w:t>
            </w:r>
          </w:p>
        </w:tc>
      </w:tr>
      <w:tr w:rsidR="0094558D" w:rsidRPr="00124703">
        <w:trPr>
          <w:cantSplit/>
        </w:trPr>
        <w:tc>
          <w:tcPr>
            <w:tcW w:w="4104" w:type="dxa"/>
          </w:tcPr>
          <w:p w:rsidR="0094558D" w:rsidRPr="00124703" w:rsidRDefault="0094558D" w:rsidP="00A1691B">
            <w:pPr>
              <w:rPr>
                <w:b/>
              </w:rPr>
            </w:pPr>
            <w:proofErr w:type="spellStart"/>
            <w:r w:rsidRPr="00124703">
              <w:rPr>
                <w:b/>
              </w:rPr>
              <w:t>Eľko</w:t>
            </w:r>
            <w:proofErr w:type="spellEnd"/>
            <w:r w:rsidRPr="00124703">
              <w:rPr>
                <w:b/>
              </w:rPr>
              <w:t xml:space="preserve">  Ivan</w:t>
            </w:r>
          </w:p>
        </w:tc>
        <w:tc>
          <w:tcPr>
            <w:tcW w:w="2657" w:type="dxa"/>
          </w:tcPr>
          <w:p w:rsidR="0094558D" w:rsidRPr="00124703" w:rsidRDefault="0094558D" w:rsidP="0094558D">
            <w:pPr>
              <w:jc w:val="center"/>
              <w:rPr>
                <w:b/>
              </w:rPr>
            </w:pPr>
            <w:r w:rsidRPr="00124703">
              <w:rPr>
                <w:b/>
              </w:rPr>
              <w:t>Mgr.</w:t>
            </w:r>
          </w:p>
          <w:p w:rsidR="0094558D" w:rsidRPr="00124703" w:rsidRDefault="0094558D" w:rsidP="0094558D">
            <w:pPr>
              <w:jc w:val="center"/>
              <w:rPr>
                <w:b/>
              </w:rPr>
            </w:pPr>
          </w:p>
        </w:tc>
        <w:tc>
          <w:tcPr>
            <w:tcW w:w="2701" w:type="dxa"/>
          </w:tcPr>
          <w:p w:rsidR="0094558D" w:rsidRPr="00124703" w:rsidRDefault="0094558D" w:rsidP="0094558D">
            <w:pPr>
              <w:jc w:val="center"/>
              <w:rPr>
                <w:b/>
              </w:rPr>
            </w:pPr>
            <w:r w:rsidRPr="00124703">
              <w:rPr>
                <w:b/>
              </w:rPr>
              <w:t xml:space="preserve">NAB </w:t>
            </w:r>
            <w:proofErr w:type="spellStart"/>
            <w:r w:rsidRPr="00124703">
              <w:rPr>
                <w:b/>
              </w:rPr>
              <w:t>evanjel</w:t>
            </w:r>
            <w:proofErr w:type="spellEnd"/>
            <w:r w:rsidRPr="00124703">
              <w:rPr>
                <w:b/>
              </w:rPr>
              <w:t>.</w:t>
            </w:r>
          </w:p>
        </w:tc>
      </w:tr>
      <w:tr w:rsidR="0094558D" w:rsidRPr="00102A95">
        <w:trPr>
          <w:cantSplit/>
        </w:trPr>
        <w:tc>
          <w:tcPr>
            <w:tcW w:w="4104" w:type="dxa"/>
          </w:tcPr>
          <w:p w:rsidR="0094558D" w:rsidRPr="00124703" w:rsidRDefault="0094558D" w:rsidP="00A1691B">
            <w:pPr>
              <w:rPr>
                <w:b/>
              </w:rPr>
            </w:pPr>
            <w:r w:rsidRPr="00124703">
              <w:rPr>
                <w:b/>
              </w:rPr>
              <w:t xml:space="preserve">Martin </w:t>
            </w:r>
            <w:proofErr w:type="spellStart"/>
            <w:r w:rsidRPr="00124703">
              <w:rPr>
                <w:b/>
              </w:rPr>
              <w:t>Rothbauer</w:t>
            </w:r>
            <w:proofErr w:type="spellEnd"/>
          </w:p>
          <w:p w:rsidR="005C1434" w:rsidRPr="00124703" w:rsidRDefault="005C1434" w:rsidP="00A1691B">
            <w:pPr>
              <w:rPr>
                <w:b/>
              </w:rPr>
            </w:pPr>
          </w:p>
        </w:tc>
        <w:tc>
          <w:tcPr>
            <w:tcW w:w="2657" w:type="dxa"/>
          </w:tcPr>
          <w:p w:rsidR="0094558D" w:rsidRPr="00124703" w:rsidRDefault="0094558D" w:rsidP="0094558D">
            <w:pPr>
              <w:jc w:val="center"/>
              <w:rPr>
                <w:b/>
              </w:rPr>
            </w:pPr>
            <w:r w:rsidRPr="00124703">
              <w:rPr>
                <w:b/>
              </w:rPr>
              <w:t>Mgr.</w:t>
            </w:r>
          </w:p>
        </w:tc>
        <w:tc>
          <w:tcPr>
            <w:tcW w:w="2701" w:type="dxa"/>
          </w:tcPr>
          <w:p w:rsidR="0094558D" w:rsidRPr="00102A95" w:rsidRDefault="0094558D" w:rsidP="0094558D">
            <w:pPr>
              <w:jc w:val="center"/>
              <w:rPr>
                <w:b/>
              </w:rPr>
            </w:pPr>
            <w:r w:rsidRPr="00124703">
              <w:rPr>
                <w:b/>
              </w:rPr>
              <w:t>PSY - PED</w:t>
            </w:r>
          </w:p>
        </w:tc>
      </w:tr>
    </w:tbl>
    <w:p w:rsidR="00144FDA" w:rsidRPr="00102A95" w:rsidRDefault="00144FDA" w:rsidP="005D5713">
      <w:pPr>
        <w:jc w:val="both"/>
        <w:rPr>
          <w:sz w:val="20"/>
        </w:rPr>
      </w:pPr>
    </w:p>
    <w:p w:rsidR="00C655FD" w:rsidRPr="00102A95" w:rsidRDefault="00C655FD" w:rsidP="00C655FD">
      <w:pPr>
        <w:jc w:val="both"/>
        <w:rPr>
          <w:b/>
          <w:bCs/>
          <w:i/>
          <w:sz w:val="28"/>
          <w:szCs w:val="28"/>
        </w:rPr>
      </w:pPr>
    </w:p>
    <w:p w:rsidR="005042DE" w:rsidRPr="00E4508A" w:rsidRDefault="00D416A7" w:rsidP="005D5713">
      <w:pPr>
        <w:jc w:val="both"/>
        <w:rPr>
          <w:b/>
          <w:bCs/>
          <w:sz w:val="28"/>
          <w:szCs w:val="28"/>
        </w:rPr>
      </w:pPr>
      <w:r w:rsidRPr="00E4508A">
        <w:rPr>
          <w:b/>
          <w:bCs/>
          <w:sz w:val="28"/>
          <w:szCs w:val="28"/>
        </w:rPr>
        <w:t>g</w:t>
      </w:r>
      <w:r w:rsidR="005D5713" w:rsidRPr="00E4508A">
        <w:rPr>
          <w:b/>
          <w:bCs/>
          <w:sz w:val="28"/>
          <w:szCs w:val="28"/>
        </w:rPr>
        <w:t xml:space="preserve"> 2) Odbornosť vyučovania podľa jednotlivých predmetov v školskom roku </w:t>
      </w:r>
      <w:r w:rsidR="005042DE" w:rsidRPr="00E4508A">
        <w:rPr>
          <w:b/>
          <w:bCs/>
          <w:sz w:val="28"/>
          <w:szCs w:val="28"/>
        </w:rPr>
        <w:t xml:space="preserve">  </w:t>
      </w:r>
    </w:p>
    <w:p w:rsidR="005D5713" w:rsidRPr="00E4508A" w:rsidRDefault="005042DE" w:rsidP="005D5713">
      <w:pPr>
        <w:jc w:val="both"/>
        <w:rPr>
          <w:b/>
          <w:bCs/>
          <w:sz w:val="28"/>
          <w:szCs w:val="28"/>
          <w:u w:val="single"/>
        </w:rPr>
      </w:pPr>
      <w:r w:rsidRPr="00E4508A">
        <w:rPr>
          <w:b/>
          <w:bCs/>
          <w:sz w:val="28"/>
          <w:szCs w:val="28"/>
        </w:rPr>
        <w:t xml:space="preserve">       </w:t>
      </w:r>
      <w:r w:rsidR="0047511A">
        <w:rPr>
          <w:b/>
          <w:bCs/>
          <w:sz w:val="28"/>
          <w:szCs w:val="28"/>
        </w:rPr>
        <w:t xml:space="preserve"> 2016</w:t>
      </w:r>
      <w:r w:rsidR="00EC184E">
        <w:rPr>
          <w:b/>
          <w:bCs/>
          <w:sz w:val="28"/>
          <w:szCs w:val="28"/>
        </w:rPr>
        <w:t xml:space="preserve"> </w:t>
      </w:r>
      <w:r w:rsidR="00102A95" w:rsidRPr="00E4508A">
        <w:rPr>
          <w:b/>
          <w:bCs/>
          <w:sz w:val="28"/>
          <w:szCs w:val="28"/>
        </w:rPr>
        <w:t>/</w:t>
      </w:r>
      <w:r w:rsidR="00EC184E">
        <w:rPr>
          <w:b/>
          <w:bCs/>
          <w:sz w:val="28"/>
          <w:szCs w:val="28"/>
        </w:rPr>
        <w:t xml:space="preserve"> </w:t>
      </w:r>
      <w:r w:rsidR="00102A95" w:rsidRPr="00E4508A">
        <w:rPr>
          <w:b/>
          <w:bCs/>
          <w:sz w:val="28"/>
          <w:szCs w:val="28"/>
        </w:rPr>
        <w:t>201</w:t>
      </w:r>
      <w:r w:rsidR="0047511A">
        <w:rPr>
          <w:b/>
          <w:bCs/>
          <w:sz w:val="28"/>
          <w:szCs w:val="28"/>
        </w:rPr>
        <w:t>7</w:t>
      </w:r>
    </w:p>
    <w:p w:rsidR="00144FDA" w:rsidRPr="00E4508A" w:rsidRDefault="00144FDA" w:rsidP="005D5713">
      <w:pPr>
        <w:jc w:val="both"/>
      </w:pPr>
    </w:p>
    <w:p w:rsidR="005D5713" w:rsidRPr="00E4508A" w:rsidRDefault="00CA4F09" w:rsidP="005D5713">
      <w:pPr>
        <w:jc w:val="both"/>
      </w:pPr>
      <w:r w:rsidRPr="00E4508A">
        <w:t xml:space="preserve">     </w:t>
      </w:r>
      <w:r w:rsidR="005D5713" w:rsidRPr="00E4508A">
        <w:t>Všetci pedagogickí pracovníci</w:t>
      </w:r>
      <w:r w:rsidR="00170FBE" w:rsidRPr="00E4508A">
        <w:t xml:space="preserve"> našej školy</w:t>
      </w:r>
      <w:r w:rsidR="005D5713" w:rsidRPr="00E4508A">
        <w:t xml:space="preserve"> spĺňajú kvalifikačné predpoklady, majú odbornú a pedagogickú spôsobilosť vyučovať na strednej škole. </w:t>
      </w:r>
    </w:p>
    <w:p w:rsidR="008E710B" w:rsidRPr="00406EA2" w:rsidRDefault="008E710B" w:rsidP="008E710B">
      <w:pPr>
        <w:jc w:val="both"/>
        <w:rPr>
          <w:b/>
          <w:bCs/>
          <w:i/>
          <w:sz w:val="28"/>
          <w:szCs w:val="28"/>
          <w:highlight w:val="yellow"/>
        </w:rPr>
      </w:pPr>
    </w:p>
    <w:p w:rsidR="005D5713" w:rsidRPr="00E4508A" w:rsidRDefault="00D416A7" w:rsidP="005D5713">
      <w:pPr>
        <w:jc w:val="both"/>
        <w:rPr>
          <w:b/>
          <w:bCs/>
          <w:sz w:val="28"/>
          <w:szCs w:val="28"/>
        </w:rPr>
      </w:pPr>
      <w:r w:rsidRPr="00E4508A">
        <w:rPr>
          <w:b/>
          <w:bCs/>
          <w:sz w:val="28"/>
          <w:szCs w:val="28"/>
        </w:rPr>
        <w:t>h</w:t>
      </w:r>
      <w:r w:rsidR="005D5713" w:rsidRPr="00E4508A">
        <w:rPr>
          <w:b/>
          <w:bCs/>
          <w:sz w:val="28"/>
          <w:szCs w:val="28"/>
        </w:rPr>
        <w:t xml:space="preserve">)  Údaje o ďalšom vzdelávaní pedagogických zamestnancov školy </w:t>
      </w:r>
    </w:p>
    <w:p w:rsidR="00144FDA" w:rsidRPr="00E4508A" w:rsidRDefault="00144FDA" w:rsidP="00CA4F09">
      <w:pPr>
        <w:jc w:val="both"/>
        <w:rPr>
          <w:bCs/>
        </w:rPr>
      </w:pPr>
    </w:p>
    <w:p w:rsidR="00620C41" w:rsidRPr="00E4508A" w:rsidRDefault="00CA4F09" w:rsidP="00CA4F09">
      <w:pPr>
        <w:jc w:val="both"/>
        <w:rPr>
          <w:bCs/>
        </w:rPr>
      </w:pPr>
      <w:r w:rsidRPr="00E4508A">
        <w:rPr>
          <w:bCs/>
        </w:rPr>
        <w:t xml:space="preserve">       </w:t>
      </w:r>
      <w:r w:rsidR="00620C41" w:rsidRPr="00E4508A">
        <w:rPr>
          <w:bCs/>
        </w:rPr>
        <w:t>Priebežne počas celého školského roka sa naši pedagógovia zúčastňovali školení organizovaných metodickými centrami</w:t>
      </w:r>
      <w:r w:rsidR="009108F5" w:rsidRPr="00E4508A">
        <w:rPr>
          <w:bCs/>
        </w:rPr>
        <w:t>,</w:t>
      </w:r>
      <w:r w:rsidR="005042DE" w:rsidRPr="00E4508A">
        <w:rPr>
          <w:bCs/>
        </w:rPr>
        <w:t xml:space="preserve"> ako i v</w:t>
      </w:r>
      <w:r w:rsidR="00620C41" w:rsidRPr="00E4508A">
        <w:rPr>
          <w:bCs/>
        </w:rPr>
        <w:t xml:space="preserve"> regionálno</w:t>
      </w:r>
      <w:r w:rsidR="005042DE" w:rsidRPr="00E4508A">
        <w:rPr>
          <w:bCs/>
        </w:rPr>
        <w:t>m</w:t>
      </w:r>
      <w:r w:rsidR="00620C41" w:rsidRPr="00E4508A">
        <w:rPr>
          <w:bCs/>
        </w:rPr>
        <w:t xml:space="preserve"> MPC v Nitre. V školskom roku</w:t>
      </w:r>
      <w:r w:rsidR="0047511A">
        <w:rPr>
          <w:bCs/>
        </w:rPr>
        <w:t xml:space="preserve"> 2016/2017</w:t>
      </w:r>
      <w:r w:rsidR="005042DE" w:rsidRPr="00E4508A">
        <w:rPr>
          <w:bCs/>
        </w:rPr>
        <w:t xml:space="preserve"> sme postupovali podľa Plánu kontinuálneho vzdelávania v zmysle zákona NR SR č. 245/2008 Z.</w:t>
      </w:r>
      <w:r w:rsidR="00E4508A">
        <w:rPr>
          <w:bCs/>
        </w:rPr>
        <w:t xml:space="preserve"> </w:t>
      </w:r>
      <w:r w:rsidR="005042DE" w:rsidRPr="00E4508A">
        <w:rPr>
          <w:bCs/>
        </w:rPr>
        <w:t>z. – školský zákon a zákona NR SR č.317/2009 Z.</w:t>
      </w:r>
      <w:r w:rsidR="00E4508A">
        <w:rPr>
          <w:bCs/>
        </w:rPr>
        <w:t xml:space="preserve"> </w:t>
      </w:r>
      <w:r w:rsidR="005042DE" w:rsidRPr="00E4508A">
        <w:rPr>
          <w:bCs/>
        </w:rPr>
        <w:t>z. o pedagogických zamestnancoch</w:t>
      </w:r>
      <w:r w:rsidR="00680AB3" w:rsidRPr="00E4508A">
        <w:rPr>
          <w:bCs/>
        </w:rPr>
        <w:t xml:space="preserve"> v znení neskorších predpisov.</w:t>
      </w:r>
    </w:p>
    <w:p w:rsidR="00620C41" w:rsidRPr="00102A95" w:rsidRDefault="00CA4F09" w:rsidP="00CA4F09">
      <w:pPr>
        <w:jc w:val="both"/>
        <w:rPr>
          <w:bCs/>
        </w:rPr>
      </w:pPr>
      <w:r w:rsidRPr="00E4508A">
        <w:rPr>
          <w:bCs/>
        </w:rPr>
        <w:t xml:space="preserve">       </w:t>
      </w:r>
      <w:r w:rsidR="00620C41" w:rsidRPr="00E4508A">
        <w:rPr>
          <w:bCs/>
        </w:rPr>
        <w:t>Viacerí vyučujúci z rôznych predmetových</w:t>
      </w:r>
      <w:r w:rsidR="00C00B8A" w:rsidRPr="00E4508A">
        <w:rPr>
          <w:bCs/>
        </w:rPr>
        <w:t xml:space="preserve"> komisií sa zúčastňovali aktuali</w:t>
      </w:r>
      <w:r w:rsidR="00616FA9" w:rsidRPr="00E4508A">
        <w:rPr>
          <w:bCs/>
        </w:rPr>
        <w:t xml:space="preserve">začného a inovačného </w:t>
      </w:r>
      <w:r w:rsidR="00C00B8A" w:rsidRPr="00E4508A">
        <w:rPr>
          <w:bCs/>
        </w:rPr>
        <w:t>vzdelávania v oblastiach potrebných pre modernú školu: tvorba prezentácií v </w:t>
      </w:r>
      <w:proofErr w:type="spellStart"/>
      <w:r w:rsidR="00C00B8A" w:rsidRPr="00E4508A">
        <w:rPr>
          <w:bCs/>
        </w:rPr>
        <w:t>powe</w:t>
      </w:r>
      <w:r w:rsidR="004B3647">
        <w:rPr>
          <w:bCs/>
        </w:rPr>
        <w:t>r</w:t>
      </w:r>
      <w:r w:rsidR="00C00B8A" w:rsidRPr="00E4508A">
        <w:rPr>
          <w:bCs/>
        </w:rPr>
        <w:t>pointe</w:t>
      </w:r>
      <w:proofErr w:type="spellEnd"/>
      <w:r w:rsidR="00C00B8A" w:rsidRPr="00E4508A">
        <w:rPr>
          <w:bCs/>
        </w:rPr>
        <w:t>, interaktívna tabuľa v edukačnom procese, návrh a tvorba webstránok, integrácia čitateľskej gramotno</w:t>
      </w:r>
      <w:r w:rsidR="00E4508A">
        <w:rPr>
          <w:bCs/>
        </w:rPr>
        <w:t>sti do výučby na strednej škole a pod.</w:t>
      </w:r>
    </w:p>
    <w:p w:rsidR="00144FDA" w:rsidRPr="00102A95" w:rsidRDefault="00144FDA" w:rsidP="00620C41">
      <w:pPr>
        <w:jc w:val="both"/>
        <w:rPr>
          <w:b/>
          <w:bCs/>
          <w:sz w:val="16"/>
          <w:szCs w:val="16"/>
        </w:rPr>
      </w:pPr>
    </w:p>
    <w:p w:rsidR="00620C41" w:rsidRDefault="00620C41" w:rsidP="00620C41">
      <w:pPr>
        <w:jc w:val="both"/>
        <w:rPr>
          <w:b/>
          <w:bCs/>
          <w:i/>
          <w:sz w:val="28"/>
          <w:szCs w:val="28"/>
        </w:rPr>
      </w:pPr>
    </w:p>
    <w:p w:rsidR="00385AEB" w:rsidRDefault="00385AEB" w:rsidP="00620C41">
      <w:pPr>
        <w:jc w:val="both"/>
        <w:rPr>
          <w:b/>
          <w:bCs/>
          <w:i/>
          <w:sz w:val="28"/>
          <w:szCs w:val="28"/>
        </w:rPr>
      </w:pPr>
    </w:p>
    <w:p w:rsidR="00385AEB" w:rsidRPr="00102A95" w:rsidRDefault="00385AEB" w:rsidP="00620C41">
      <w:pPr>
        <w:jc w:val="both"/>
        <w:rPr>
          <w:b/>
          <w:bCs/>
          <w:i/>
          <w:sz w:val="28"/>
          <w:szCs w:val="28"/>
        </w:rPr>
      </w:pPr>
    </w:p>
    <w:p w:rsidR="00770E6C" w:rsidRPr="00102A95" w:rsidRDefault="00D416A7" w:rsidP="00E83FC1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i</w:t>
      </w:r>
      <w:r w:rsidR="00AD3289" w:rsidRPr="00102A95">
        <w:rPr>
          <w:b/>
          <w:bCs/>
          <w:i/>
          <w:sz w:val="28"/>
          <w:szCs w:val="28"/>
        </w:rPr>
        <w:t xml:space="preserve">) Údaje o aktivitách a prezentácii školy na verejnosti </w:t>
      </w:r>
    </w:p>
    <w:p w:rsidR="00144FDA" w:rsidRPr="00102A95" w:rsidRDefault="00144FDA" w:rsidP="00F85A36">
      <w:pPr>
        <w:jc w:val="both"/>
      </w:pPr>
    </w:p>
    <w:p w:rsidR="0090313B" w:rsidRPr="00102A95" w:rsidRDefault="0090313B" w:rsidP="0090313B">
      <w:pPr>
        <w:jc w:val="both"/>
      </w:pPr>
      <w:r w:rsidRPr="00102A95">
        <w:t>Aktivity, ktoré boli organizované školou, sme vyberali tak, aby podporovali všestranný rozvoj osobnosti našich žiakov. Cieľom bolo nielen rozšíriť vedomosti a poznatky žiakov, ale aj zvýšiť celkový rozhľad študentov, podporiť v študentoch súťaživosť a hrdosť na reprezentáciu svojej školy, mesta a vlasti, zvýšiť i kreativitu. Aktivity motivovali žiakov ku skvalitneniu životného štýlu, ku zvýšeniu záujmu o vlastné zdravie a upevnili vzťahy medzi učiteľmi a žiakmi a takisto pozitívne formovali vzťahy  v triednych kolektívoch.</w:t>
      </w:r>
    </w:p>
    <w:p w:rsidR="00F85A36" w:rsidRDefault="00F85A36" w:rsidP="00F85A36">
      <w:pPr>
        <w:jc w:val="both"/>
      </w:pPr>
    </w:p>
    <w:p w:rsidR="00D856CF" w:rsidRPr="00D856CF" w:rsidRDefault="00D856CF" w:rsidP="00D856CF">
      <w:pPr>
        <w:jc w:val="both"/>
        <w:rPr>
          <w:b/>
        </w:rPr>
      </w:pPr>
      <w:r w:rsidRPr="007B5715">
        <w:rPr>
          <w:b/>
        </w:rPr>
        <w:t>Údaje o aktivitách organizovaných školou</w:t>
      </w:r>
      <w:r w:rsidRPr="00D856CF">
        <w:rPr>
          <w:b/>
        </w:rPr>
        <w:t xml:space="preserve">   </w:t>
      </w:r>
    </w:p>
    <w:p w:rsidR="00D856CF" w:rsidRPr="00D856CF" w:rsidRDefault="00D856CF" w:rsidP="00D856CF">
      <w:pPr>
        <w:jc w:val="both"/>
        <w:rPr>
          <w:b/>
          <w:highlight w:val="yellow"/>
        </w:rPr>
      </w:pPr>
    </w:p>
    <w:p w:rsidR="00D856CF" w:rsidRPr="007B5715" w:rsidRDefault="00D856CF" w:rsidP="00D856CF">
      <w:pPr>
        <w:numPr>
          <w:ilvl w:val="0"/>
          <w:numId w:val="13"/>
        </w:numPr>
        <w:tabs>
          <w:tab w:val="clear" w:pos="720"/>
          <w:tab w:val="num" w:pos="342"/>
        </w:tabs>
        <w:ind w:left="342" w:hanging="285"/>
        <w:jc w:val="both"/>
      </w:pPr>
      <w:r w:rsidRPr="007B5715">
        <w:t>výmenný pobyt s partnerskou školou v Báčskom Petrovci (Srbsko) a </w:t>
      </w:r>
      <w:proofErr w:type="spellStart"/>
      <w:r w:rsidRPr="007B5715">
        <w:t>Garmisch</w:t>
      </w:r>
      <w:proofErr w:type="spellEnd"/>
      <w:r w:rsidRPr="007B5715">
        <w:t xml:space="preserve"> </w:t>
      </w:r>
      <w:proofErr w:type="spellStart"/>
      <w:r w:rsidRPr="007B5715">
        <w:t>Partenkirchen</w:t>
      </w:r>
      <w:proofErr w:type="spellEnd"/>
      <w:r w:rsidRPr="007B5715">
        <w:t xml:space="preserve"> (Nemecko)</w:t>
      </w:r>
    </w:p>
    <w:p w:rsidR="00D856CF" w:rsidRPr="007B5715" w:rsidRDefault="00D856CF" w:rsidP="00D856CF">
      <w:pPr>
        <w:numPr>
          <w:ilvl w:val="0"/>
          <w:numId w:val="13"/>
        </w:numPr>
        <w:tabs>
          <w:tab w:val="clear" w:pos="720"/>
          <w:tab w:val="num" w:pos="342"/>
        </w:tabs>
        <w:ind w:left="342" w:hanging="285"/>
        <w:jc w:val="both"/>
      </w:pPr>
      <w:r w:rsidRPr="007B5715">
        <w:t>školské kolá olympiád vo všetkých predmetoch</w:t>
      </w:r>
    </w:p>
    <w:p w:rsidR="00D856CF" w:rsidRPr="007B5715" w:rsidRDefault="00D856CF" w:rsidP="00D856CF">
      <w:pPr>
        <w:numPr>
          <w:ilvl w:val="0"/>
          <w:numId w:val="13"/>
        </w:numPr>
        <w:tabs>
          <w:tab w:val="clear" w:pos="720"/>
          <w:tab w:val="num" w:pos="342"/>
        </w:tabs>
        <w:ind w:left="342" w:hanging="285"/>
        <w:jc w:val="both"/>
      </w:pPr>
      <w:r w:rsidRPr="007B5715">
        <w:t>školská oslava Dňa študentov, imatrikulácie žiakov 1.ročníka</w:t>
      </w:r>
    </w:p>
    <w:p w:rsidR="00D856CF" w:rsidRPr="007B5715" w:rsidRDefault="00D856CF" w:rsidP="007B5715">
      <w:pPr>
        <w:numPr>
          <w:ilvl w:val="0"/>
          <w:numId w:val="13"/>
        </w:numPr>
        <w:tabs>
          <w:tab w:val="clear" w:pos="720"/>
          <w:tab w:val="num" w:pos="342"/>
        </w:tabs>
        <w:ind w:left="342" w:hanging="285"/>
        <w:jc w:val="both"/>
      </w:pPr>
      <w:r w:rsidRPr="007B5715">
        <w:t>stužková slávnosť maturantov</w:t>
      </w:r>
    </w:p>
    <w:p w:rsidR="00415CD0" w:rsidRDefault="00415CD0" w:rsidP="00D856CF">
      <w:pPr>
        <w:numPr>
          <w:ilvl w:val="0"/>
          <w:numId w:val="13"/>
        </w:numPr>
        <w:tabs>
          <w:tab w:val="clear" w:pos="720"/>
          <w:tab w:val="num" w:pos="342"/>
        </w:tabs>
        <w:ind w:left="342" w:hanging="285"/>
        <w:jc w:val="both"/>
      </w:pPr>
      <w:r w:rsidRPr="007B5715">
        <w:t xml:space="preserve">festival </w:t>
      </w:r>
      <w:proofErr w:type="spellStart"/>
      <w:r w:rsidRPr="007B5715">
        <w:t>párovských</w:t>
      </w:r>
      <w:proofErr w:type="spellEnd"/>
      <w:r w:rsidRPr="007B5715">
        <w:t xml:space="preserve"> kapiel</w:t>
      </w:r>
      <w:r w:rsidR="007B5715" w:rsidRPr="007B5715">
        <w:t xml:space="preserve"> </w:t>
      </w:r>
      <w:proofErr w:type="spellStart"/>
      <w:r w:rsidR="007B5715" w:rsidRPr="007B5715">
        <w:t>Apríles</w:t>
      </w:r>
      <w:proofErr w:type="spellEnd"/>
    </w:p>
    <w:p w:rsidR="00A27135" w:rsidRPr="007B5715" w:rsidRDefault="00A27135" w:rsidP="00D856CF">
      <w:pPr>
        <w:numPr>
          <w:ilvl w:val="0"/>
          <w:numId w:val="13"/>
        </w:numPr>
        <w:tabs>
          <w:tab w:val="clear" w:pos="720"/>
          <w:tab w:val="num" w:pos="342"/>
        </w:tabs>
        <w:ind w:left="342" w:hanging="285"/>
        <w:jc w:val="both"/>
      </w:pPr>
      <w:r>
        <w:t>príprava futbalového turnaja FC NITRA- MÁLAGA pod záštitou veľvyslanca španielskeho kráľovstva</w:t>
      </w:r>
    </w:p>
    <w:p w:rsidR="00D856CF" w:rsidRDefault="00D856CF" w:rsidP="00F618CE">
      <w:pPr>
        <w:numPr>
          <w:ilvl w:val="0"/>
          <w:numId w:val="13"/>
        </w:numPr>
        <w:tabs>
          <w:tab w:val="clear" w:pos="720"/>
          <w:tab w:val="num" w:pos="342"/>
        </w:tabs>
        <w:ind w:left="342" w:hanging="285"/>
        <w:jc w:val="both"/>
      </w:pPr>
      <w:r w:rsidRPr="007B5715">
        <w:t>vydáva</w:t>
      </w:r>
      <w:r w:rsidR="00F618CE" w:rsidRPr="007B5715">
        <w:t>nie školských časopisov A VER ,</w:t>
      </w:r>
      <w:r w:rsidRPr="007B5715">
        <w:t>NEZMAR</w:t>
      </w:r>
      <w:r w:rsidR="007B5715" w:rsidRPr="007B5715">
        <w:t xml:space="preserve"> </w:t>
      </w:r>
    </w:p>
    <w:p w:rsidR="002D59BC" w:rsidRPr="007B5715" w:rsidRDefault="002D59BC" w:rsidP="00F618CE">
      <w:pPr>
        <w:numPr>
          <w:ilvl w:val="0"/>
          <w:numId w:val="13"/>
        </w:numPr>
        <w:tabs>
          <w:tab w:val="clear" w:pos="720"/>
          <w:tab w:val="num" w:pos="342"/>
        </w:tabs>
        <w:ind w:left="342" w:hanging="285"/>
        <w:jc w:val="both"/>
      </w:pPr>
      <w:r>
        <w:t>pravidelné vysielanie školského rozhlasu</w:t>
      </w:r>
    </w:p>
    <w:p w:rsidR="00D856CF" w:rsidRPr="007B5715" w:rsidRDefault="00D856CF" w:rsidP="007B5715">
      <w:pPr>
        <w:numPr>
          <w:ilvl w:val="0"/>
          <w:numId w:val="13"/>
        </w:numPr>
        <w:tabs>
          <w:tab w:val="clear" w:pos="720"/>
          <w:tab w:val="num" w:pos="342"/>
        </w:tabs>
        <w:ind w:left="342" w:hanging="285"/>
        <w:jc w:val="both"/>
      </w:pPr>
      <w:r w:rsidRPr="007B5715">
        <w:t xml:space="preserve">literárna exkurzia </w:t>
      </w:r>
      <w:r w:rsidR="007B5715" w:rsidRPr="007B5715">
        <w:t>do  Modry</w:t>
      </w:r>
      <w:r w:rsidRPr="007B5715">
        <w:t xml:space="preserve"> pre žiakov 2.ročníka</w:t>
      </w:r>
      <w:r w:rsidR="00275200">
        <w:t xml:space="preserve"> a do Oponíc pre žiakov 3. ročníka</w:t>
      </w:r>
    </w:p>
    <w:p w:rsidR="00D856CF" w:rsidRPr="007B5715" w:rsidRDefault="00D856CF" w:rsidP="00D856CF">
      <w:pPr>
        <w:numPr>
          <w:ilvl w:val="0"/>
          <w:numId w:val="13"/>
        </w:numPr>
        <w:tabs>
          <w:tab w:val="clear" w:pos="720"/>
          <w:tab w:val="num" w:pos="342"/>
        </w:tabs>
        <w:ind w:left="342" w:hanging="285"/>
        <w:jc w:val="both"/>
      </w:pPr>
      <w:r w:rsidRPr="007B5715">
        <w:t>organizovanie odborných seminárov pre vyučujúcich ANJ v spolupráci s </w:t>
      </w:r>
      <w:proofErr w:type="spellStart"/>
      <w:r w:rsidRPr="007B5715">
        <w:t>Oxford</w:t>
      </w:r>
      <w:proofErr w:type="spellEnd"/>
      <w:r w:rsidRPr="007B5715">
        <w:t xml:space="preserve"> </w:t>
      </w:r>
      <w:proofErr w:type="spellStart"/>
      <w:r w:rsidRPr="007B5715">
        <w:t>University</w:t>
      </w:r>
      <w:proofErr w:type="spellEnd"/>
      <w:r w:rsidRPr="007B5715">
        <w:t xml:space="preserve"> Press pre nitrianske ZŠ a SŠ</w:t>
      </w:r>
    </w:p>
    <w:p w:rsidR="00D856CF" w:rsidRPr="007B5715" w:rsidRDefault="007B5715" w:rsidP="00D856CF">
      <w:pPr>
        <w:numPr>
          <w:ilvl w:val="0"/>
          <w:numId w:val="13"/>
        </w:numPr>
        <w:tabs>
          <w:tab w:val="clear" w:pos="720"/>
          <w:tab w:val="num" w:pos="342"/>
        </w:tabs>
        <w:ind w:left="342" w:hanging="285"/>
        <w:jc w:val="both"/>
      </w:pPr>
      <w:r w:rsidRPr="007B5715">
        <w:t>na škole pracovali žiaci v 41</w:t>
      </w:r>
      <w:r w:rsidR="00415CD0" w:rsidRPr="007B5715">
        <w:t xml:space="preserve"> </w:t>
      </w:r>
      <w:r w:rsidR="00D856CF" w:rsidRPr="007B5715">
        <w:t>krúžkoch</w:t>
      </w:r>
    </w:p>
    <w:p w:rsidR="00D856CF" w:rsidRPr="007B5715" w:rsidRDefault="00D856CF" w:rsidP="00D856CF">
      <w:pPr>
        <w:numPr>
          <w:ilvl w:val="0"/>
          <w:numId w:val="13"/>
        </w:numPr>
        <w:tabs>
          <w:tab w:val="clear" w:pos="720"/>
          <w:tab w:val="num" w:pos="342"/>
        </w:tabs>
        <w:ind w:left="342" w:hanging="285"/>
        <w:jc w:val="both"/>
      </w:pPr>
      <w:r w:rsidRPr="007B5715">
        <w:t>ročn</w:t>
      </w:r>
      <w:r w:rsidR="00415CD0" w:rsidRPr="007B5715">
        <w:t xml:space="preserve">íkové testy </w:t>
      </w:r>
    </w:p>
    <w:p w:rsidR="00D856CF" w:rsidRPr="007B5715" w:rsidRDefault="00D856CF" w:rsidP="00D856CF">
      <w:pPr>
        <w:numPr>
          <w:ilvl w:val="0"/>
          <w:numId w:val="13"/>
        </w:numPr>
        <w:tabs>
          <w:tab w:val="clear" w:pos="720"/>
          <w:tab w:val="num" w:pos="342"/>
        </w:tabs>
        <w:ind w:left="342" w:hanging="285"/>
        <w:jc w:val="both"/>
      </w:pPr>
      <w:r w:rsidRPr="007B5715">
        <w:t>exkurzia žiakov do vianočnej Viedne</w:t>
      </w:r>
    </w:p>
    <w:p w:rsidR="00D856CF" w:rsidRPr="007B5715" w:rsidRDefault="00D856CF" w:rsidP="00D856CF">
      <w:pPr>
        <w:numPr>
          <w:ilvl w:val="0"/>
          <w:numId w:val="13"/>
        </w:numPr>
        <w:tabs>
          <w:tab w:val="clear" w:pos="720"/>
          <w:tab w:val="num" w:pos="342"/>
        </w:tabs>
        <w:ind w:left="342" w:hanging="285"/>
        <w:jc w:val="both"/>
      </w:pPr>
      <w:r w:rsidRPr="007B5715">
        <w:t>LVVK pre žiakov 1. ročníka a škola v prírode pre žiakov</w:t>
      </w:r>
      <w:r w:rsidR="007B5715">
        <w:t xml:space="preserve"> I.OG, II.OG,</w:t>
      </w:r>
      <w:r w:rsidRPr="007B5715">
        <w:t xml:space="preserve"> I</w:t>
      </w:r>
      <w:r w:rsidR="00415CD0" w:rsidRPr="007B5715">
        <w:t>II.OG a IV</w:t>
      </w:r>
      <w:r w:rsidRPr="007B5715">
        <w:t>.OG</w:t>
      </w:r>
    </w:p>
    <w:p w:rsidR="00D856CF" w:rsidRPr="007B5715" w:rsidRDefault="00D856CF" w:rsidP="00415CD0">
      <w:pPr>
        <w:numPr>
          <w:ilvl w:val="0"/>
          <w:numId w:val="13"/>
        </w:numPr>
        <w:tabs>
          <w:tab w:val="clear" w:pos="720"/>
          <w:tab w:val="num" w:pos="342"/>
        </w:tabs>
        <w:ind w:left="342" w:hanging="285"/>
        <w:jc w:val="both"/>
      </w:pPr>
      <w:r w:rsidRPr="007B5715">
        <w:t>exkurzie žiakov v rámci vyučovania biológie a geografie: Planetárium v Hlohovci,             Bradlo, K</w:t>
      </w:r>
      <w:r w:rsidR="00415CD0" w:rsidRPr="007B5715">
        <w:t>ošariská</w:t>
      </w:r>
    </w:p>
    <w:p w:rsidR="00D856CF" w:rsidRPr="007B5715" w:rsidRDefault="00415CD0" w:rsidP="00415CD0">
      <w:pPr>
        <w:numPr>
          <w:ilvl w:val="0"/>
          <w:numId w:val="13"/>
        </w:numPr>
        <w:tabs>
          <w:tab w:val="clear" w:pos="720"/>
          <w:tab w:val="num" w:pos="342"/>
        </w:tabs>
        <w:ind w:left="342" w:hanging="285"/>
        <w:jc w:val="both"/>
      </w:pPr>
      <w:r w:rsidRPr="007B5715">
        <w:t>triedne výlety</w:t>
      </w:r>
      <w:r w:rsidR="00D856CF" w:rsidRPr="007B5715">
        <w:t xml:space="preserve"> v rôznych lokalitách Slovenska</w:t>
      </w:r>
    </w:p>
    <w:p w:rsidR="00D856CF" w:rsidRPr="007B5715" w:rsidRDefault="00D856CF" w:rsidP="00D856CF">
      <w:pPr>
        <w:numPr>
          <w:ilvl w:val="0"/>
          <w:numId w:val="13"/>
        </w:numPr>
        <w:tabs>
          <w:tab w:val="clear" w:pos="720"/>
          <w:tab w:val="num" w:pos="342"/>
        </w:tabs>
        <w:ind w:left="342" w:hanging="285"/>
        <w:jc w:val="both"/>
      </w:pPr>
      <w:r w:rsidRPr="007B5715">
        <w:t xml:space="preserve">príprava sprievodných kultúrnych podujatí pre žiakov a  pedagógov z partnerských družobných škôl a zorganizovanie exkurzií do miest – Bratislava, Viedeň, Budapešť a iných </w:t>
      </w:r>
    </w:p>
    <w:p w:rsidR="00D856CF" w:rsidRPr="007B5715" w:rsidRDefault="00D856CF" w:rsidP="00415CD0">
      <w:pPr>
        <w:numPr>
          <w:ilvl w:val="0"/>
          <w:numId w:val="13"/>
        </w:numPr>
        <w:tabs>
          <w:tab w:val="clear" w:pos="720"/>
          <w:tab w:val="num" w:pos="342"/>
        </w:tabs>
        <w:ind w:left="342" w:hanging="285"/>
        <w:jc w:val="both"/>
      </w:pPr>
      <w:r w:rsidRPr="007B5715">
        <w:t>organizácia Športových dní riaditeľa školy v spolupráci so študentským parlamento</w:t>
      </w:r>
      <w:r w:rsidR="00415CD0" w:rsidRPr="007B5715">
        <w:t>m</w:t>
      </w:r>
    </w:p>
    <w:p w:rsidR="00415CD0" w:rsidRPr="007B5715" w:rsidRDefault="00415CD0" w:rsidP="00415CD0">
      <w:pPr>
        <w:numPr>
          <w:ilvl w:val="0"/>
          <w:numId w:val="13"/>
        </w:numPr>
        <w:tabs>
          <w:tab w:val="clear" w:pos="720"/>
          <w:tab w:val="num" w:pos="342"/>
        </w:tabs>
        <w:ind w:left="342" w:hanging="285"/>
        <w:jc w:val="both"/>
      </w:pPr>
      <w:r w:rsidRPr="007B5715">
        <w:t>organizácia Športových hier seniorov v spolupráci s mestom Nitra</w:t>
      </w:r>
    </w:p>
    <w:p w:rsidR="00D856CF" w:rsidRPr="007B5715" w:rsidRDefault="00D856CF" w:rsidP="00415CD0">
      <w:pPr>
        <w:numPr>
          <w:ilvl w:val="0"/>
          <w:numId w:val="13"/>
        </w:numPr>
        <w:tabs>
          <w:tab w:val="clear" w:pos="720"/>
          <w:tab w:val="num" w:pos="342"/>
        </w:tabs>
        <w:ind w:left="342" w:hanging="285"/>
        <w:jc w:val="both"/>
      </w:pPr>
      <w:r w:rsidRPr="007B5715">
        <w:t>na škole je v  prevádzke okrem slovenskej knižnice aj knižnica beletrie a odbornej literatúry v anglickom a španielskom jazyku</w:t>
      </w:r>
    </w:p>
    <w:p w:rsidR="00D856CF" w:rsidRPr="007B5715" w:rsidRDefault="00D856CF" w:rsidP="007B5715">
      <w:pPr>
        <w:numPr>
          <w:ilvl w:val="0"/>
          <w:numId w:val="13"/>
        </w:numPr>
        <w:tabs>
          <w:tab w:val="clear" w:pos="720"/>
          <w:tab w:val="num" w:pos="342"/>
        </w:tabs>
        <w:ind w:left="342" w:hanging="285"/>
        <w:jc w:val="both"/>
      </w:pPr>
      <w:r w:rsidRPr="007B5715">
        <w:t>žiaci 2.ročníka sa zúčastnili prednášok združenia STORM s tematikou obchodovania s bielym mäsom a HIV/AIDS</w:t>
      </w:r>
      <w:r w:rsidRPr="007B5715">
        <w:rPr>
          <w:highlight w:val="green"/>
        </w:rPr>
        <w:t xml:space="preserve">  </w:t>
      </w:r>
    </w:p>
    <w:p w:rsidR="00D856CF" w:rsidRPr="007B5715" w:rsidRDefault="00D856CF" w:rsidP="00D856CF">
      <w:pPr>
        <w:numPr>
          <w:ilvl w:val="0"/>
          <w:numId w:val="13"/>
        </w:numPr>
        <w:tabs>
          <w:tab w:val="clear" w:pos="720"/>
          <w:tab w:val="num" w:pos="342"/>
        </w:tabs>
        <w:ind w:left="342" w:hanging="285"/>
        <w:jc w:val="both"/>
      </w:pPr>
      <w:r w:rsidRPr="007B5715">
        <w:t>v oblasti protidrogovej prevencie školský koordinátor spolupracoval so školským psychológom</w:t>
      </w:r>
    </w:p>
    <w:p w:rsidR="00D856CF" w:rsidRPr="007B5715" w:rsidRDefault="00D856CF" w:rsidP="00D856CF">
      <w:pPr>
        <w:numPr>
          <w:ilvl w:val="0"/>
          <w:numId w:val="13"/>
        </w:numPr>
        <w:tabs>
          <w:tab w:val="clear" w:pos="720"/>
          <w:tab w:val="num" w:pos="342"/>
        </w:tabs>
        <w:ind w:left="342" w:hanging="285"/>
        <w:jc w:val="both"/>
      </w:pPr>
      <w:r w:rsidRPr="007B5715">
        <w:t xml:space="preserve">naša škola spolupracovala aj s Poradňou pre drogové závislosti v Nitre a Centrom </w:t>
      </w:r>
      <w:proofErr w:type="spellStart"/>
      <w:r w:rsidRPr="007B5715">
        <w:t>pedagogicko</w:t>
      </w:r>
      <w:proofErr w:type="spellEnd"/>
      <w:r w:rsidRPr="007B5715">
        <w:t xml:space="preserve"> - psychologického poradenstva a prevencie v Nitre</w:t>
      </w:r>
    </w:p>
    <w:p w:rsidR="00D856CF" w:rsidRDefault="00D856CF" w:rsidP="00D856CF">
      <w:pPr>
        <w:numPr>
          <w:ilvl w:val="0"/>
          <w:numId w:val="13"/>
        </w:numPr>
        <w:tabs>
          <w:tab w:val="clear" w:pos="720"/>
          <w:tab w:val="num" w:pos="342"/>
        </w:tabs>
        <w:ind w:left="342" w:hanging="285"/>
        <w:jc w:val="both"/>
      </w:pPr>
      <w:r w:rsidRPr="007B5715">
        <w:t>organizačne sme zabezpečili Krajské kolo olympiády v španielskom jazyku a v</w:t>
      </w:r>
      <w:r w:rsidR="00EE1BF7">
        <w:t> </w:t>
      </w:r>
      <w:r w:rsidRPr="007B5715">
        <w:t>matematike</w:t>
      </w:r>
    </w:p>
    <w:p w:rsidR="00EE1BF7" w:rsidRPr="007B5715" w:rsidRDefault="00EE1BF7" w:rsidP="00EE1BF7">
      <w:pPr>
        <w:numPr>
          <w:ilvl w:val="0"/>
          <w:numId w:val="13"/>
        </w:numPr>
        <w:tabs>
          <w:tab w:val="clear" w:pos="720"/>
          <w:tab w:val="num" w:pos="342"/>
        </w:tabs>
        <w:ind w:left="342" w:hanging="285"/>
        <w:jc w:val="both"/>
      </w:pPr>
      <w:r w:rsidRPr="007B5715">
        <w:t xml:space="preserve">organizačne sme zabezpečili </w:t>
      </w:r>
      <w:r>
        <w:t>celoštátne kolo bilingválnej olympiády matematiky v španielčine</w:t>
      </w:r>
    </w:p>
    <w:p w:rsidR="00D856CF" w:rsidRDefault="00D856CF" w:rsidP="00D856CF">
      <w:pPr>
        <w:numPr>
          <w:ilvl w:val="0"/>
          <w:numId w:val="13"/>
        </w:numPr>
        <w:tabs>
          <w:tab w:val="clear" w:pos="720"/>
          <w:tab w:val="num" w:pos="342"/>
        </w:tabs>
        <w:ind w:left="360" w:hanging="285"/>
        <w:jc w:val="both"/>
      </w:pPr>
      <w:r w:rsidRPr="007B5715">
        <w:t xml:space="preserve">aktívne sme spolupracovali s Divadlom A. </w:t>
      </w:r>
      <w:proofErr w:type="spellStart"/>
      <w:r w:rsidRPr="007B5715">
        <w:t>Bagara</w:t>
      </w:r>
      <w:proofErr w:type="spellEnd"/>
      <w:r w:rsidRPr="007B5715">
        <w:t>, žiaci videli niekoľko predstavení</w:t>
      </w:r>
    </w:p>
    <w:p w:rsidR="00311F0F" w:rsidRDefault="00311F0F" w:rsidP="00D856CF">
      <w:pPr>
        <w:numPr>
          <w:ilvl w:val="0"/>
          <w:numId w:val="13"/>
        </w:numPr>
        <w:tabs>
          <w:tab w:val="clear" w:pos="720"/>
          <w:tab w:val="num" w:pos="342"/>
        </w:tabs>
        <w:ind w:left="360" w:hanging="285"/>
        <w:jc w:val="both"/>
      </w:pPr>
      <w:r>
        <w:lastRenderedPageBreak/>
        <w:t>pre upevnenie komunitného ducha usporiadala škola ( v spolupráci s parlamentom): dve diskotéky a maturantský ples</w:t>
      </w:r>
    </w:p>
    <w:p w:rsidR="00311F0F" w:rsidRDefault="00311F0F" w:rsidP="00D856CF">
      <w:pPr>
        <w:numPr>
          <w:ilvl w:val="0"/>
          <w:numId w:val="13"/>
        </w:numPr>
        <w:tabs>
          <w:tab w:val="clear" w:pos="720"/>
          <w:tab w:val="num" w:pos="342"/>
        </w:tabs>
        <w:ind w:left="360" w:hanging="285"/>
        <w:jc w:val="both"/>
      </w:pPr>
      <w:r>
        <w:t>pre žiakov prvého ročníka sa po 10 týždňoch nácviku usporiadal tanečný venček</w:t>
      </w:r>
    </w:p>
    <w:p w:rsidR="00311F0F" w:rsidRPr="007B5715" w:rsidRDefault="00311F0F" w:rsidP="00D856CF">
      <w:pPr>
        <w:numPr>
          <w:ilvl w:val="0"/>
          <w:numId w:val="13"/>
        </w:numPr>
        <w:tabs>
          <w:tab w:val="clear" w:pos="720"/>
          <w:tab w:val="num" w:pos="342"/>
        </w:tabs>
        <w:ind w:left="360" w:hanging="285"/>
        <w:jc w:val="both"/>
      </w:pPr>
      <w:r>
        <w:t xml:space="preserve">pre žiakov </w:t>
      </w:r>
      <w:proofErr w:type="spellStart"/>
      <w:r>
        <w:t>I.a</w:t>
      </w:r>
      <w:proofErr w:type="spellEnd"/>
      <w:r>
        <w:t xml:space="preserve"> II.OG sa usporiadala Noc v škole s tematikou Harryho Pottera</w:t>
      </w:r>
    </w:p>
    <w:p w:rsidR="00415CD0" w:rsidRDefault="00415CD0" w:rsidP="00D856CF">
      <w:pPr>
        <w:numPr>
          <w:ilvl w:val="0"/>
          <w:numId w:val="13"/>
        </w:numPr>
        <w:tabs>
          <w:tab w:val="clear" w:pos="720"/>
          <w:tab w:val="num" w:pos="342"/>
        </w:tabs>
        <w:ind w:left="360" w:hanging="285"/>
        <w:jc w:val="both"/>
      </w:pPr>
      <w:r w:rsidRPr="007B5715">
        <w:t>športové súťaže : POSILŇOVANIE</w:t>
      </w:r>
      <w:r w:rsidR="00EC184E">
        <w:t xml:space="preserve">- </w:t>
      </w:r>
      <w:proofErr w:type="spellStart"/>
      <w:r w:rsidR="00EC184E">
        <w:t>Párovský</w:t>
      </w:r>
      <w:proofErr w:type="spellEnd"/>
      <w:r w:rsidR="00EC184E">
        <w:t xml:space="preserve"> Sparťan</w:t>
      </w:r>
      <w:r w:rsidRPr="007B5715">
        <w:t>, PLÁVANIE</w:t>
      </w:r>
      <w:r w:rsidR="00EC184E">
        <w:t>- Vianočné päťdesiatky</w:t>
      </w:r>
      <w:r w:rsidRPr="007B5715">
        <w:t>, PREDVIANOČNÝ FUTBALOVÝ TURNAJ, PREDVEĽKONOČNÝ VOLEJBALOVÝ TURNAJ</w:t>
      </w:r>
      <w:r w:rsidR="00EC184E">
        <w:t xml:space="preserve"> a</w:t>
      </w:r>
      <w:r w:rsidR="00EE1BF7">
        <w:t> </w:t>
      </w:r>
      <w:r w:rsidR="00EC184E">
        <w:t>iné</w:t>
      </w:r>
    </w:p>
    <w:p w:rsidR="00EE1BF7" w:rsidRDefault="00EE1BF7" w:rsidP="00D856CF">
      <w:pPr>
        <w:numPr>
          <w:ilvl w:val="0"/>
          <w:numId w:val="13"/>
        </w:numPr>
        <w:tabs>
          <w:tab w:val="clear" w:pos="720"/>
          <w:tab w:val="num" w:pos="342"/>
        </w:tabs>
        <w:ind w:left="360" w:hanging="285"/>
        <w:jc w:val="both"/>
      </w:pPr>
      <w:r>
        <w:t xml:space="preserve">škola a študentský parlament usporiadali odber krvi pod názvom </w:t>
      </w:r>
      <w:proofErr w:type="spellStart"/>
      <w:r>
        <w:t>Párovská</w:t>
      </w:r>
      <w:proofErr w:type="spellEnd"/>
      <w:r>
        <w:t xml:space="preserve"> kvapka krvi</w:t>
      </w:r>
    </w:p>
    <w:p w:rsidR="00275200" w:rsidRPr="007B5715" w:rsidRDefault="00EE1BF7" w:rsidP="00D856CF">
      <w:pPr>
        <w:numPr>
          <w:ilvl w:val="0"/>
          <w:numId w:val="13"/>
        </w:numPr>
        <w:tabs>
          <w:tab w:val="clear" w:pos="720"/>
          <w:tab w:val="num" w:pos="342"/>
        </w:tabs>
        <w:ind w:left="360" w:hanging="285"/>
        <w:jc w:val="both"/>
      </w:pPr>
      <w:r>
        <w:t xml:space="preserve">Usporiadali sme besedu s B. </w:t>
      </w:r>
      <w:proofErr w:type="spellStart"/>
      <w:r>
        <w:t>Grohlingom</w:t>
      </w:r>
      <w:proofErr w:type="spellEnd"/>
      <w:r>
        <w:t xml:space="preserve"> pre žiakov spoločenskovedného seminára a s premiérom R. Ficom pre maturitný ročník</w:t>
      </w:r>
    </w:p>
    <w:p w:rsidR="001D5E48" w:rsidRDefault="001D5E48" w:rsidP="00D856CF">
      <w:pPr>
        <w:jc w:val="both"/>
      </w:pPr>
    </w:p>
    <w:p w:rsidR="001D5E48" w:rsidRPr="00415CD0" w:rsidRDefault="001D5E48" w:rsidP="00D856C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2510"/>
        <w:gridCol w:w="2856"/>
        <w:gridCol w:w="818"/>
        <w:gridCol w:w="256"/>
        <w:gridCol w:w="772"/>
        <w:gridCol w:w="496"/>
        <w:gridCol w:w="374"/>
      </w:tblGrid>
      <w:tr w:rsidR="00EC184E" w:rsidTr="00EC184E">
        <w:trPr>
          <w:trHeight w:val="439"/>
        </w:trPr>
        <w:tc>
          <w:tcPr>
            <w:tcW w:w="9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EC184E" w:rsidRDefault="00EC184E" w:rsidP="0081027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PK Cudzie jazyky</w:t>
            </w:r>
          </w:p>
        </w:tc>
      </w:tr>
      <w:tr w:rsidR="00EC184E" w:rsidTr="00EC184E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</w:tr>
      <w:tr w:rsidR="00EC184E" w:rsidRPr="00E94CDC" w:rsidTr="00EC184E">
        <w:tc>
          <w:tcPr>
            <w:tcW w:w="0" w:type="auto"/>
            <w:shd w:val="clear" w:color="auto" w:fill="92CDDC"/>
            <w:vAlign w:val="center"/>
          </w:tcPr>
          <w:p w:rsidR="00EC184E" w:rsidRPr="00E94CDC" w:rsidRDefault="00EC184E" w:rsidP="00810273">
            <w:pPr>
              <w:jc w:val="center"/>
              <w:rPr>
                <w:b/>
              </w:rPr>
            </w:pPr>
            <w:r w:rsidRPr="00E94CDC">
              <w:rPr>
                <w:b/>
              </w:rPr>
              <w:t>Termín/</w:t>
            </w:r>
          </w:p>
          <w:p w:rsidR="00EC184E" w:rsidRPr="00E94CDC" w:rsidRDefault="00EC184E" w:rsidP="00810273">
            <w:pPr>
              <w:jc w:val="center"/>
              <w:rPr>
                <w:b/>
              </w:rPr>
            </w:pPr>
            <w:r w:rsidRPr="00E94CDC">
              <w:rPr>
                <w:b/>
              </w:rPr>
              <w:t>mesiac</w:t>
            </w:r>
          </w:p>
        </w:tc>
        <w:tc>
          <w:tcPr>
            <w:tcW w:w="0" w:type="auto"/>
            <w:shd w:val="clear" w:color="auto" w:fill="92CDDC"/>
            <w:vAlign w:val="center"/>
          </w:tcPr>
          <w:p w:rsidR="00EC184E" w:rsidRPr="00E94CDC" w:rsidRDefault="00EC184E" w:rsidP="00810273">
            <w:pPr>
              <w:jc w:val="center"/>
              <w:rPr>
                <w:b/>
              </w:rPr>
            </w:pPr>
            <w:r w:rsidRPr="00E94CDC">
              <w:rPr>
                <w:b/>
              </w:rPr>
              <w:t>Názov exkurzie/miesto</w:t>
            </w:r>
          </w:p>
        </w:tc>
        <w:tc>
          <w:tcPr>
            <w:tcW w:w="0" w:type="auto"/>
            <w:shd w:val="clear" w:color="auto" w:fill="92CDDC"/>
            <w:vAlign w:val="center"/>
          </w:tcPr>
          <w:p w:rsidR="00EC184E" w:rsidRPr="00E94CDC" w:rsidRDefault="00EC184E" w:rsidP="00810273">
            <w:pPr>
              <w:jc w:val="center"/>
              <w:rPr>
                <w:b/>
              </w:rPr>
            </w:pPr>
            <w:r w:rsidRPr="00E94CDC">
              <w:rPr>
                <w:b/>
              </w:rPr>
              <w:t>Téma/učivo</w:t>
            </w:r>
          </w:p>
        </w:tc>
        <w:tc>
          <w:tcPr>
            <w:tcW w:w="823" w:type="dxa"/>
            <w:shd w:val="clear" w:color="auto" w:fill="92CDDC"/>
            <w:vAlign w:val="center"/>
          </w:tcPr>
          <w:p w:rsidR="00EC184E" w:rsidRPr="00E94CDC" w:rsidRDefault="00EC184E" w:rsidP="00810273">
            <w:pPr>
              <w:jc w:val="center"/>
              <w:rPr>
                <w:b/>
              </w:rPr>
            </w:pPr>
            <w:r w:rsidRPr="00E94CDC">
              <w:rPr>
                <w:b/>
              </w:rPr>
              <w:t>Dĺžka</w:t>
            </w:r>
          </w:p>
        </w:tc>
        <w:tc>
          <w:tcPr>
            <w:tcW w:w="1051" w:type="dxa"/>
            <w:gridSpan w:val="2"/>
            <w:shd w:val="clear" w:color="auto" w:fill="92CDDC"/>
            <w:vAlign w:val="center"/>
          </w:tcPr>
          <w:p w:rsidR="00EC184E" w:rsidRPr="00E94CDC" w:rsidRDefault="00EC184E" w:rsidP="00810273">
            <w:pPr>
              <w:jc w:val="center"/>
              <w:rPr>
                <w:b/>
              </w:rPr>
            </w:pPr>
            <w:r w:rsidRPr="00E94CDC">
              <w:rPr>
                <w:b/>
              </w:rPr>
              <w:t>Ročník/</w:t>
            </w:r>
          </w:p>
          <w:p w:rsidR="00EC184E" w:rsidRPr="00E94CDC" w:rsidRDefault="00EC184E" w:rsidP="00810273">
            <w:pPr>
              <w:jc w:val="center"/>
              <w:rPr>
                <w:b/>
              </w:rPr>
            </w:pPr>
            <w:r w:rsidRPr="00E94CDC">
              <w:rPr>
                <w:b/>
              </w:rPr>
              <w:t>trieda</w:t>
            </w:r>
          </w:p>
        </w:tc>
        <w:tc>
          <w:tcPr>
            <w:tcW w:w="0" w:type="auto"/>
            <w:gridSpan w:val="2"/>
            <w:shd w:val="clear" w:color="auto" w:fill="92CDDC"/>
            <w:vAlign w:val="center"/>
          </w:tcPr>
          <w:p w:rsidR="00EC184E" w:rsidRPr="00E94CDC" w:rsidRDefault="00EC184E" w:rsidP="00810273">
            <w:pPr>
              <w:jc w:val="center"/>
              <w:rPr>
                <w:b/>
              </w:rPr>
            </w:pPr>
            <w:r w:rsidRPr="00E94CDC">
              <w:rPr>
                <w:b/>
              </w:rPr>
              <w:t>Učiteľ</w:t>
            </w:r>
          </w:p>
        </w:tc>
      </w:tr>
      <w:tr w:rsidR="00EC184E" w:rsidRPr="008D7E8D" w:rsidTr="00EC184E">
        <w:tc>
          <w:tcPr>
            <w:tcW w:w="0" w:type="auto"/>
            <w:vAlign w:val="center"/>
          </w:tcPr>
          <w:p w:rsidR="00EC184E" w:rsidRPr="008D7E8D" w:rsidRDefault="00EC184E" w:rsidP="00810273">
            <w:pPr>
              <w:jc w:val="center"/>
            </w:pPr>
            <w:r w:rsidRPr="008D7E8D">
              <w:t>september</w:t>
            </w:r>
          </w:p>
        </w:tc>
        <w:tc>
          <w:tcPr>
            <w:tcW w:w="0" w:type="auto"/>
            <w:vAlign w:val="center"/>
          </w:tcPr>
          <w:p w:rsidR="00EC184E" w:rsidRPr="008D7E8D" w:rsidRDefault="00EC184E" w:rsidP="00810273">
            <w:pPr>
              <w:jc w:val="center"/>
            </w:pPr>
            <w:r>
              <w:t>Brodzany</w:t>
            </w:r>
          </w:p>
        </w:tc>
        <w:tc>
          <w:tcPr>
            <w:tcW w:w="0" w:type="auto"/>
            <w:vAlign w:val="center"/>
          </w:tcPr>
          <w:p w:rsidR="00EC184E" w:rsidRPr="008D7E8D" w:rsidRDefault="00EC184E" w:rsidP="00810273">
            <w:pPr>
              <w:jc w:val="center"/>
            </w:pPr>
            <w:r>
              <w:t xml:space="preserve">návšteva múzea </w:t>
            </w:r>
            <w:proofErr w:type="spellStart"/>
            <w:r>
              <w:t>Puškina</w:t>
            </w:r>
            <w:proofErr w:type="spellEnd"/>
          </w:p>
        </w:tc>
        <w:tc>
          <w:tcPr>
            <w:tcW w:w="823" w:type="dxa"/>
            <w:vAlign w:val="center"/>
          </w:tcPr>
          <w:p w:rsidR="00EC184E" w:rsidRPr="008D7E8D" w:rsidRDefault="00EC184E" w:rsidP="00810273">
            <w:pPr>
              <w:jc w:val="center"/>
            </w:pPr>
            <w:r>
              <w:t>1 deň</w:t>
            </w:r>
          </w:p>
        </w:tc>
        <w:tc>
          <w:tcPr>
            <w:tcW w:w="1051" w:type="dxa"/>
            <w:gridSpan w:val="2"/>
            <w:vAlign w:val="center"/>
          </w:tcPr>
          <w:p w:rsidR="00EC184E" w:rsidRDefault="00EC184E" w:rsidP="00810273">
            <w:pPr>
              <w:jc w:val="center"/>
            </w:pPr>
            <w:r>
              <w:t>3.-4.</w:t>
            </w:r>
          </w:p>
          <w:p w:rsidR="00EC184E" w:rsidRPr="008D7E8D" w:rsidRDefault="00EC184E" w:rsidP="00810273">
            <w:pPr>
              <w:jc w:val="center"/>
            </w:pPr>
            <w:r>
              <w:t>ročník</w:t>
            </w:r>
          </w:p>
        </w:tc>
        <w:tc>
          <w:tcPr>
            <w:tcW w:w="0" w:type="auto"/>
            <w:gridSpan w:val="2"/>
            <w:vAlign w:val="center"/>
          </w:tcPr>
          <w:p w:rsidR="00EC184E" w:rsidRPr="008D7E8D" w:rsidRDefault="00EC184E" w:rsidP="00810273">
            <w:pPr>
              <w:jc w:val="center"/>
            </w:pPr>
            <w:proofErr w:type="spellStart"/>
            <w:r w:rsidRPr="008D7E8D">
              <w:t>Kk</w:t>
            </w:r>
            <w:proofErr w:type="spellEnd"/>
            <w:r>
              <w:t xml:space="preserve">, </w:t>
            </w:r>
            <w:proofErr w:type="spellStart"/>
            <w:r>
              <w:t>Pe</w:t>
            </w:r>
            <w:proofErr w:type="spellEnd"/>
          </w:p>
        </w:tc>
      </w:tr>
      <w:tr w:rsidR="00EC184E" w:rsidRPr="008D7E8D" w:rsidTr="00EC184E">
        <w:tc>
          <w:tcPr>
            <w:tcW w:w="0" w:type="auto"/>
            <w:vAlign w:val="center"/>
          </w:tcPr>
          <w:p w:rsidR="00EC184E" w:rsidRPr="003F2943" w:rsidRDefault="00EC184E" w:rsidP="00810273">
            <w:pPr>
              <w:jc w:val="center"/>
              <w:rPr>
                <w:highlight w:val="yellow"/>
              </w:rPr>
            </w:pPr>
            <w:r w:rsidRPr="008D7E8D">
              <w:t>október</w:t>
            </w:r>
          </w:p>
        </w:tc>
        <w:tc>
          <w:tcPr>
            <w:tcW w:w="0" w:type="auto"/>
            <w:vAlign w:val="center"/>
          </w:tcPr>
          <w:p w:rsidR="00EC184E" w:rsidRPr="008D7E8D" w:rsidRDefault="00EC184E" w:rsidP="00810273">
            <w:pPr>
              <w:jc w:val="center"/>
            </w:pPr>
            <w:r w:rsidRPr="008D7E8D">
              <w:t>Bratislava</w:t>
            </w:r>
          </w:p>
        </w:tc>
        <w:tc>
          <w:tcPr>
            <w:tcW w:w="0" w:type="auto"/>
            <w:vAlign w:val="bottom"/>
          </w:tcPr>
          <w:p w:rsidR="00EC184E" w:rsidRDefault="00EC184E" w:rsidP="00810273">
            <w:pPr>
              <w:jc w:val="center"/>
            </w:pPr>
            <w:r w:rsidRPr="008D7E8D">
              <w:t>divadelné predstavenie v</w:t>
            </w:r>
            <w:r>
              <w:t> </w:t>
            </w:r>
            <w:r w:rsidRPr="008D7E8D">
              <w:t>ANJ</w:t>
            </w:r>
          </w:p>
          <w:p w:rsidR="00EC184E" w:rsidRPr="008D7E8D" w:rsidRDefault="00EC184E" w:rsidP="00810273">
            <w:pPr>
              <w:jc w:val="center"/>
            </w:pPr>
            <w:r>
              <w:t>Oliver Twist</w:t>
            </w:r>
          </w:p>
        </w:tc>
        <w:tc>
          <w:tcPr>
            <w:tcW w:w="823" w:type="dxa"/>
            <w:vAlign w:val="center"/>
          </w:tcPr>
          <w:p w:rsidR="00EC184E" w:rsidRPr="008D7E8D" w:rsidRDefault="00EC184E" w:rsidP="00810273">
            <w:pPr>
              <w:jc w:val="center"/>
            </w:pPr>
            <w:r w:rsidRPr="008D7E8D">
              <w:t>1 deň</w:t>
            </w:r>
          </w:p>
        </w:tc>
        <w:tc>
          <w:tcPr>
            <w:tcW w:w="1051" w:type="dxa"/>
            <w:gridSpan w:val="2"/>
            <w:vAlign w:val="center"/>
          </w:tcPr>
          <w:p w:rsidR="00EC184E" w:rsidRPr="008D7E8D" w:rsidRDefault="00EC184E" w:rsidP="00810273">
            <w:pPr>
              <w:jc w:val="center"/>
            </w:pPr>
            <w:r w:rsidRPr="008D7E8D">
              <w:t>3.roč.</w:t>
            </w:r>
          </w:p>
        </w:tc>
        <w:tc>
          <w:tcPr>
            <w:tcW w:w="0" w:type="auto"/>
            <w:gridSpan w:val="2"/>
            <w:vAlign w:val="center"/>
          </w:tcPr>
          <w:p w:rsidR="00EC184E" w:rsidRPr="008D7E8D" w:rsidRDefault="00EC184E" w:rsidP="00810273">
            <w:pPr>
              <w:jc w:val="center"/>
            </w:pPr>
            <w:r w:rsidRPr="008D7E8D">
              <w:t>Ps</w:t>
            </w:r>
          </w:p>
        </w:tc>
      </w:tr>
      <w:tr w:rsidR="00EC184E" w:rsidRPr="001D1B11" w:rsidTr="00EC184E">
        <w:tc>
          <w:tcPr>
            <w:tcW w:w="0" w:type="auto"/>
            <w:vAlign w:val="center"/>
          </w:tcPr>
          <w:p w:rsidR="00EC184E" w:rsidRPr="001D1B11" w:rsidRDefault="00EC184E" w:rsidP="00810273">
            <w:pPr>
              <w:jc w:val="center"/>
            </w:pPr>
            <w:r w:rsidRPr="001D1B11">
              <w:t>október</w:t>
            </w:r>
          </w:p>
        </w:tc>
        <w:tc>
          <w:tcPr>
            <w:tcW w:w="0" w:type="auto"/>
            <w:vAlign w:val="center"/>
          </w:tcPr>
          <w:p w:rsidR="00EC184E" w:rsidRPr="001D1B11" w:rsidRDefault="00EC184E" w:rsidP="0081027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Návšteva</w:t>
            </w:r>
            <w:r w:rsidRPr="001D1B11">
              <w:rPr>
                <w:color w:val="000000"/>
                <w:shd w:val="clear" w:color="auto" w:fill="FFFFFF"/>
              </w:rPr>
              <w:t xml:space="preserve"> z  partnerskej školy v</w:t>
            </w:r>
          </w:p>
          <w:p w:rsidR="00EC184E" w:rsidRPr="001D1B11" w:rsidRDefault="00EC184E" w:rsidP="00810273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1D1B11">
              <w:rPr>
                <w:color w:val="000000"/>
                <w:shd w:val="clear" w:color="auto" w:fill="FFFFFF"/>
              </w:rPr>
              <w:t>Garmis</w:t>
            </w:r>
            <w:r>
              <w:rPr>
                <w:color w:val="000000"/>
                <w:shd w:val="clear" w:color="auto" w:fill="FFFFFF"/>
              </w:rPr>
              <w:t>c</w:t>
            </w:r>
            <w:r w:rsidRPr="001D1B11">
              <w:rPr>
                <w:color w:val="000000"/>
                <w:shd w:val="clear" w:color="auto" w:fill="FFFFFF"/>
              </w:rPr>
              <w:t>h</w:t>
            </w:r>
            <w:r>
              <w:rPr>
                <w:color w:val="000000"/>
                <w:shd w:val="clear" w:color="auto" w:fill="FFFFFF"/>
              </w:rPr>
              <w:t>-Partenk</w:t>
            </w:r>
            <w:r w:rsidRPr="001D1B11">
              <w:rPr>
                <w:color w:val="000000"/>
                <w:shd w:val="clear" w:color="auto" w:fill="FFFFFF"/>
              </w:rPr>
              <w:t>irchene</w:t>
            </w:r>
            <w:proofErr w:type="spellEnd"/>
          </w:p>
        </w:tc>
        <w:tc>
          <w:tcPr>
            <w:tcW w:w="0" w:type="auto"/>
            <w:vAlign w:val="center"/>
          </w:tcPr>
          <w:p w:rsidR="00EC184E" w:rsidRPr="001D1B11" w:rsidRDefault="00EC184E" w:rsidP="00810273">
            <w:pPr>
              <w:jc w:val="center"/>
            </w:pPr>
            <w:r>
              <w:t>p</w:t>
            </w:r>
            <w:r w:rsidRPr="001D1B11">
              <w:t>artnerská škola</w:t>
            </w:r>
          </w:p>
        </w:tc>
        <w:tc>
          <w:tcPr>
            <w:tcW w:w="823" w:type="dxa"/>
            <w:vAlign w:val="center"/>
          </w:tcPr>
          <w:p w:rsidR="00EC184E" w:rsidRPr="001D1B11" w:rsidRDefault="00EC184E" w:rsidP="00810273">
            <w:pPr>
              <w:jc w:val="center"/>
            </w:pPr>
            <w:r>
              <w:t>5</w:t>
            </w:r>
            <w:r w:rsidRPr="001D1B11">
              <w:t xml:space="preserve"> dní</w:t>
            </w:r>
          </w:p>
        </w:tc>
        <w:tc>
          <w:tcPr>
            <w:tcW w:w="1051" w:type="dxa"/>
            <w:gridSpan w:val="2"/>
            <w:vAlign w:val="center"/>
          </w:tcPr>
          <w:p w:rsidR="00EC184E" w:rsidRPr="001D1B11" w:rsidRDefault="00EC184E" w:rsidP="00810273">
            <w:pPr>
              <w:jc w:val="center"/>
            </w:pPr>
            <w:r w:rsidRPr="001D1B11">
              <w:t>V.OG</w:t>
            </w:r>
          </w:p>
        </w:tc>
        <w:tc>
          <w:tcPr>
            <w:tcW w:w="0" w:type="auto"/>
            <w:gridSpan w:val="2"/>
            <w:vAlign w:val="center"/>
          </w:tcPr>
          <w:p w:rsidR="00EC184E" w:rsidRPr="001D1B11" w:rsidRDefault="00EC184E" w:rsidP="00810273">
            <w:pPr>
              <w:jc w:val="center"/>
            </w:pPr>
            <w:proofErr w:type="spellStart"/>
            <w:r w:rsidRPr="001D1B11">
              <w:t>Ce</w:t>
            </w:r>
            <w:proofErr w:type="spellEnd"/>
            <w:r w:rsidRPr="001D1B11">
              <w:t xml:space="preserve">, </w:t>
            </w:r>
            <w:proofErr w:type="spellStart"/>
            <w:r w:rsidRPr="001D1B11">
              <w:t>Šn</w:t>
            </w:r>
            <w:proofErr w:type="spellEnd"/>
          </w:p>
        </w:tc>
      </w:tr>
      <w:tr w:rsidR="00EC184E" w:rsidRPr="008D7E8D" w:rsidTr="00EC184E">
        <w:tc>
          <w:tcPr>
            <w:tcW w:w="0" w:type="auto"/>
            <w:vAlign w:val="center"/>
          </w:tcPr>
          <w:p w:rsidR="00EC184E" w:rsidRPr="008D7E8D" w:rsidRDefault="00EC184E" w:rsidP="00810273">
            <w:pPr>
              <w:jc w:val="center"/>
            </w:pPr>
            <w:r w:rsidRPr="008D7E8D">
              <w:t>október</w:t>
            </w:r>
          </w:p>
        </w:tc>
        <w:tc>
          <w:tcPr>
            <w:tcW w:w="0" w:type="auto"/>
            <w:vAlign w:val="bottom"/>
          </w:tcPr>
          <w:p w:rsidR="00EC184E" w:rsidRPr="008D7E8D" w:rsidRDefault="00EC184E" w:rsidP="00810273">
            <w:pPr>
              <w:jc w:val="center"/>
              <w:rPr>
                <w:color w:val="000000"/>
                <w:shd w:val="clear" w:color="auto" w:fill="FFFFFF"/>
              </w:rPr>
            </w:pPr>
            <w:r w:rsidRPr="008D7E8D">
              <w:rPr>
                <w:color w:val="000000"/>
                <w:shd w:val="clear" w:color="auto" w:fill="FFFFFF"/>
              </w:rPr>
              <w:t>Bratislava</w:t>
            </w:r>
          </w:p>
        </w:tc>
        <w:tc>
          <w:tcPr>
            <w:tcW w:w="0" w:type="auto"/>
            <w:vAlign w:val="center"/>
          </w:tcPr>
          <w:p w:rsidR="00EC184E" w:rsidRPr="008D7E8D" w:rsidRDefault="00EC184E" w:rsidP="00810273">
            <w:pPr>
              <w:jc w:val="center"/>
            </w:pPr>
            <w:r>
              <w:t>p</w:t>
            </w:r>
            <w:r w:rsidRPr="008D7E8D">
              <w:t>amiatky hlavného mesta</w:t>
            </w:r>
          </w:p>
        </w:tc>
        <w:tc>
          <w:tcPr>
            <w:tcW w:w="823" w:type="dxa"/>
            <w:vAlign w:val="center"/>
          </w:tcPr>
          <w:p w:rsidR="00EC184E" w:rsidRPr="008D7E8D" w:rsidRDefault="00EC184E" w:rsidP="00810273">
            <w:pPr>
              <w:jc w:val="center"/>
            </w:pPr>
            <w:r w:rsidRPr="008D7E8D">
              <w:t>1 deň</w:t>
            </w:r>
          </w:p>
        </w:tc>
        <w:tc>
          <w:tcPr>
            <w:tcW w:w="1051" w:type="dxa"/>
            <w:gridSpan w:val="2"/>
            <w:vAlign w:val="center"/>
          </w:tcPr>
          <w:p w:rsidR="00EC184E" w:rsidRPr="008D7E8D" w:rsidRDefault="00EC184E" w:rsidP="00810273">
            <w:pPr>
              <w:jc w:val="center"/>
            </w:pPr>
            <w:r w:rsidRPr="008D7E8D">
              <w:t>4. ročník</w:t>
            </w:r>
          </w:p>
        </w:tc>
        <w:tc>
          <w:tcPr>
            <w:tcW w:w="0" w:type="auto"/>
            <w:gridSpan w:val="2"/>
            <w:vAlign w:val="center"/>
          </w:tcPr>
          <w:p w:rsidR="00EC184E" w:rsidRPr="008D7E8D" w:rsidRDefault="00EC184E" w:rsidP="00810273">
            <w:pPr>
              <w:jc w:val="center"/>
            </w:pPr>
            <w:r w:rsidRPr="008D7E8D">
              <w:t>Ja</w:t>
            </w:r>
          </w:p>
        </w:tc>
      </w:tr>
      <w:tr w:rsidR="00EC184E" w:rsidRPr="00937536" w:rsidTr="00EC184E">
        <w:tc>
          <w:tcPr>
            <w:tcW w:w="0" w:type="auto"/>
            <w:vAlign w:val="center"/>
          </w:tcPr>
          <w:p w:rsidR="00EC184E" w:rsidRPr="00937536" w:rsidRDefault="00EC184E" w:rsidP="00810273">
            <w:pPr>
              <w:jc w:val="center"/>
            </w:pPr>
            <w:r w:rsidRPr="00937536">
              <w:t>október</w:t>
            </w:r>
          </w:p>
        </w:tc>
        <w:tc>
          <w:tcPr>
            <w:tcW w:w="0" w:type="auto"/>
            <w:vAlign w:val="center"/>
          </w:tcPr>
          <w:p w:rsidR="00EC184E" w:rsidRPr="00937536" w:rsidRDefault="00EC184E" w:rsidP="00810273">
            <w:pPr>
              <w:jc w:val="center"/>
            </w:pPr>
            <w:r w:rsidRPr="00937536">
              <w:t>Návšteva partnerskej školy</w:t>
            </w:r>
          </w:p>
          <w:p w:rsidR="00EC184E" w:rsidRPr="00937536" w:rsidRDefault="00EC184E" w:rsidP="00810273">
            <w:pPr>
              <w:jc w:val="center"/>
            </w:pPr>
            <w:r w:rsidRPr="00937536">
              <w:t>v Báčskom Petrovci</w:t>
            </w:r>
          </w:p>
        </w:tc>
        <w:tc>
          <w:tcPr>
            <w:tcW w:w="0" w:type="auto"/>
            <w:vAlign w:val="center"/>
          </w:tcPr>
          <w:p w:rsidR="00EC184E" w:rsidRPr="00937536" w:rsidRDefault="00EC184E" w:rsidP="00810273">
            <w:pPr>
              <w:jc w:val="center"/>
            </w:pPr>
            <w:r>
              <w:t>p</w:t>
            </w:r>
            <w:r w:rsidRPr="00937536">
              <w:t>artnerská škola</w:t>
            </w:r>
          </w:p>
        </w:tc>
        <w:tc>
          <w:tcPr>
            <w:tcW w:w="823" w:type="dxa"/>
            <w:vAlign w:val="center"/>
          </w:tcPr>
          <w:p w:rsidR="00EC184E" w:rsidRPr="00937536" w:rsidRDefault="00EC184E" w:rsidP="00810273">
            <w:pPr>
              <w:jc w:val="center"/>
            </w:pPr>
            <w:r>
              <w:t>4 dni</w:t>
            </w:r>
          </w:p>
        </w:tc>
        <w:tc>
          <w:tcPr>
            <w:tcW w:w="1051" w:type="dxa"/>
            <w:gridSpan w:val="2"/>
            <w:vAlign w:val="center"/>
          </w:tcPr>
          <w:p w:rsidR="00EC184E" w:rsidRPr="00937536" w:rsidRDefault="00EC184E" w:rsidP="00810273">
            <w:pPr>
              <w:jc w:val="center"/>
            </w:pPr>
            <w:r w:rsidRPr="00937536">
              <w:t>výber žiakov</w:t>
            </w:r>
          </w:p>
        </w:tc>
        <w:tc>
          <w:tcPr>
            <w:tcW w:w="0" w:type="auto"/>
            <w:gridSpan w:val="2"/>
            <w:vAlign w:val="center"/>
          </w:tcPr>
          <w:p w:rsidR="00EC184E" w:rsidRPr="00937536" w:rsidRDefault="00EC184E" w:rsidP="00810273">
            <w:pPr>
              <w:jc w:val="center"/>
            </w:pPr>
            <w:proofErr w:type="spellStart"/>
            <w:r w:rsidRPr="00937536">
              <w:t>Ce</w:t>
            </w:r>
            <w:proofErr w:type="spellEnd"/>
            <w:r>
              <w:t xml:space="preserve">, </w:t>
            </w:r>
            <w:proofErr w:type="spellStart"/>
            <w:r>
              <w:t>Šn</w:t>
            </w:r>
            <w:proofErr w:type="spellEnd"/>
          </w:p>
        </w:tc>
      </w:tr>
      <w:tr w:rsidR="00EC184E" w:rsidRPr="00937536" w:rsidTr="00EC184E">
        <w:tc>
          <w:tcPr>
            <w:tcW w:w="0" w:type="auto"/>
            <w:vAlign w:val="center"/>
          </w:tcPr>
          <w:p w:rsidR="00EC184E" w:rsidRPr="00937536" w:rsidRDefault="00EC184E" w:rsidP="00810273">
            <w:pPr>
              <w:jc w:val="center"/>
            </w:pPr>
            <w:r w:rsidRPr="00937536">
              <w:t>december</w:t>
            </w:r>
          </w:p>
        </w:tc>
        <w:tc>
          <w:tcPr>
            <w:tcW w:w="0" w:type="auto"/>
            <w:vAlign w:val="center"/>
          </w:tcPr>
          <w:p w:rsidR="00EC184E" w:rsidRPr="00937536" w:rsidRDefault="00EC184E" w:rsidP="00810273">
            <w:pPr>
              <w:jc w:val="center"/>
            </w:pPr>
            <w:r w:rsidRPr="00937536">
              <w:t>Viedeň</w:t>
            </w:r>
          </w:p>
        </w:tc>
        <w:tc>
          <w:tcPr>
            <w:tcW w:w="0" w:type="auto"/>
            <w:vAlign w:val="center"/>
          </w:tcPr>
          <w:p w:rsidR="00EC184E" w:rsidRPr="00937536" w:rsidRDefault="00EC184E" w:rsidP="00810273">
            <w:pPr>
              <w:jc w:val="center"/>
            </w:pPr>
            <w:r>
              <w:t>p</w:t>
            </w:r>
            <w:r w:rsidRPr="00937536">
              <w:t>rehliadka mesta, návšteva múzeí a vianočného mestečka</w:t>
            </w:r>
          </w:p>
        </w:tc>
        <w:tc>
          <w:tcPr>
            <w:tcW w:w="823" w:type="dxa"/>
            <w:vAlign w:val="center"/>
          </w:tcPr>
          <w:p w:rsidR="00EC184E" w:rsidRPr="00937536" w:rsidRDefault="00EC184E" w:rsidP="00810273">
            <w:pPr>
              <w:jc w:val="center"/>
            </w:pPr>
            <w:r w:rsidRPr="00937536">
              <w:t>1 deň</w:t>
            </w:r>
          </w:p>
        </w:tc>
        <w:tc>
          <w:tcPr>
            <w:tcW w:w="1051" w:type="dxa"/>
            <w:gridSpan w:val="2"/>
            <w:vAlign w:val="center"/>
          </w:tcPr>
          <w:p w:rsidR="00EC184E" w:rsidRPr="00937536" w:rsidRDefault="00EC184E" w:rsidP="00810273">
            <w:pPr>
              <w:jc w:val="center"/>
            </w:pPr>
            <w:r w:rsidRPr="00937536">
              <w:t>1.-2.</w:t>
            </w:r>
            <w:r>
              <w:t xml:space="preserve"> </w:t>
            </w:r>
            <w:r w:rsidRPr="00937536">
              <w:t>roč.,</w:t>
            </w:r>
          </w:p>
          <w:p w:rsidR="00EC184E" w:rsidRPr="00937536" w:rsidRDefault="00EC184E" w:rsidP="00810273">
            <w:pPr>
              <w:jc w:val="center"/>
            </w:pPr>
            <w:r w:rsidRPr="00937536">
              <w:t>V.OG</w:t>
            </w:r>
          </w:p>
        </w:tc>
        <w:tc>
          <w:tcPr>
            <w:tcW w:w="0" w:type="auto"/>
            <w:gridSpan w:val="2"/>
            <w:vAlign w:val="center"/>
          </w:tcPr>
          <w:p w:rsidR="00EC184E" w:rsidRPr="00937536" w:rsidRDefault="00EC184E" w:rsidP="00810273">
            <w:pPr>
              <w:jc w:val="center"/>
            </w:pPr>
            <w:proofErr w:type="spellStart"/>
            <w:r w:rsidRPr="00937536">
              <w:t>Ce</w:t>
            </w:r>
            <w:proofErr w:type="spellEnd"/>
            <w:r>
              <w:t xml:space="preserve">, </w:t>
            </w:r>
            <w:proofErr w:type="spellStart"/>
            <w:r>
              <w:t>Šn</w:t>
            </w:r>
            <w:proofErr w:type="spellEnd"/>
          </w:p>
        </w:tc>
      </w:tr>
      <w:tr w:rsidR="00EC184E" w:rsidRPr="001D1B11" w:rsidTr="00EC184E">
        <w:tc>
          <w:tcPr>
            <w:tcW w:w="0" w:type="auto"/>
            <w:vAlign w:val="center"/>
          </w:tcPr>
          <w:p w:rsidR="00EC184E" w:rsidRPr="001D1B11" w:rsidRDefault="00EC184E" w:rsidP="00810273">
            <w:pPr>
              <w:jc w:val="center"/>
            </w:pPr>
            <w:r w:rsidRPr="001D1B11">
              <w:t>marec</w:t>
            </w:r>
          </w:p>
        </w:tc>
        <w:tc>
          <w:tcPr>
            <w:tcW w:w="0" w:type="auto"/>
            <w:vAlign w:val="center"/>
          </w:tcPr>
          <w:p w:rsidR="00EC184E" w:rsidRPr="001D1B11" w:rsidRDefault="00EC184E" w:rsidP="00810273">
            <w:pPr>
              <w:jc w:val="center"/>
            </w:pPr>
            <w:r>
              <w:t xml:space="preserve">Rakúsko - </w:t>
            </w:r>
            <w:proofErr w:type="spellStart"/>
            <w:r>
              <w:t>Seegrotte</w:t>
            </w:r>
            <w:proofErr w:type="spellEnd"/>
          </w:p>
        </w:tc>
        <w:tc>
          <w:tcPr>
            <w:tcW w:w="0" w:type="auto"/>
            <w:vAlign w:val="center"/>
          </w:tcPr>
          <w:p w:rsidR="00EC184E" w:rsidRPr="001D1B11" w:rsidRDefault="00EC184E" w:rsidP="00810273">
            <w:pPr>
              <w:jc w:val="center"/>
            </w:pPr>
            <w:r w:rsidRPr="001D1B11">
              <w:t>poznávacia exkurzia</w:t>
            </w:r>
          </w:p>
        </w:tc>
        <w:tc>
          <w:tcPr>
            <w:tcW w:w="823" w:type="dxa"/>
            <w:vAlign w:val="center"/>
          </w:tcPr>
          <w:p w:rsidR="00EC184E" w:rsidRPr="001D1B11" w:rsidRDefault="00EC184E" w:rsidP="00810273">
            <w:pPr>
              <w:jc w:val="center"/>
            </w:pPr>
            <w:r>
              <w:t>1 deň</w:t>
            </w:r>
          </w:p>
        </w:tc>
        <w:tc>
          <w:tcPr>
            <w:tcW w:w="1051" w:type="dxa"/>
            <w:gridSpan w:val="2"/>
            <w:vAlign w:val="center"/>
          </w:tcPr>
          <w:p w:rsidR="00EC184E" w:rsidRPr="001D1B11" w:rsidRDefault="00EC184E" w:rsidP="00810273">
            <w:pPr>
              <w:jc w:val="center"/>
            </w:pPr>
            <w:r>
              <w:t>výber žiakov</w:t>
            </w:r>
          </w:p>
        </w:tc>
        <w:tc>
          <w:tcPr>
            <w:tcW w:w="0" w:type="auto"/>
            <w:gridSpan w:val="2"/>
            <w:vAlign w:val="center"/>
          </w:tcPr>
          <w:p w:rsidR="00EC184E" w:rsidRPr="001D1B11" w:rsidRDefault="00EC184E" w:rsidP="00810273">
            <w:pPr>
              <w:jc w:val="center"/>
            </w:pPr>
            <w:proofErr w:type="spellStart"/>
            <w:r w:rsidRPr="001D1B11">
              <w:t>Ce</w:t>
            </w:r>
            <w:proofErr w:type="spellEnd"/>
            <w:r>
              <w:t xml:space="preserve">, </w:t>
            </w:r>
            <w:proofErr w:type="spellStart"/>
            <w:r>
              <w:t>Šn</w:t>
            </w:r>
            <w:proofErr w:type="spellEnd"/>
          </w:p>
        </w:tc>
      </w:tr>
      <w:tr w:rsidR="00EC184E" w:rsidRPr="00D4037F" w:rsidTr="00EC184E">
        <w:trPr>
          <w:trHeight w:hRule="exact" w:val="1021"/>
        </w:trPr>
        <w:tc>
          <w:tcPr>
            <w:tcW w:w="0" w:type="auto"/>
            <w:vAlign w:val="center"/>
          </w:tcPr>
          <w:p w:rsidR="00EC184E" w:rsidRPr="00D4037F" w:rsidRDefault="00EC184E" w:rsidP="00810273">
            <w:pPr>
              <w:jc w:val="center"/>
            </w:pPr>
            <w:r>
              <w:t>apríl</w:t>
            </w:r>
          </w:p>
        </w:tc>
        <w:tc>
          <w:tcPr>
            <w:tcW w:w="0" w:type="auto"/>
            <w:vAlign w:val="center"/>
          </w:tcPr>
          <w:p w:rsidR="00EC184E" w:rsidRPr="00D4037F" w:rsidRDefault="00EC184E" w:rsidP="00810273">
            <w:pPr>
              <w:jc w:val="center"/>
            </w:pPr>
            <w:r w:rsidRPr="00D4037F">
              <w:t>Návšteva delegácie z partnerskej školy</w:t>
            </w:r>
          </w:p>
          <w:p w:rsidR="00EC184E" w:rsidRPr="00D4037F" w:rsidRDefault="00EC184E" w:rsidP="00810273">
            <w:pPr>
              <w:jc w:val="center"/>
            </w:pPr>
            <w:r w:rsidRPr="00D4037F">
              <w:t>z Báčskeho Petrovca</w:t>
            </w:r>
          </w:p>
        </w:tc>
        <w:tc>
          <w:tcPr>
            <w:tcW w:w="0" w:type="auto"/>
            <w:vAlign w:val="center"/>
          </w:tcPr>
          <w:p w:rsidR="00EC184E" w:rsidRPr="00D4037F" w:rsidRDefault="00EC184E" w:rsidP="00810273">
            <w:pPr>
              <w:jc w:val="center"/>
            </w:pPr>
            <w:r>
              <w:t>p</w:t>
            </w:r>
            <w:r w:rsidRPr="00D4037F">
              <w:t>artnerská škola</w:t>
            </w:r>
          </w:p>
        </w:tc>
        <w:tc>
          <w:tcPr>
            <w:tcW w:w="823" w:type="dxa"/>
            <w:vAlign w:val="center"/>
          </w:tcPr>
          <w:p w:rsidR="00EC184E" w:rsidRPr="00D4037F" w:rsidRDefault="00EC184E" w:rsidP="00810273">
            <w:pPr>
              <w:jc w:val="center"/>
            </w:pPr>
            <w:r w:rsidRPr="00D4037F">
              <w:t>6 dní</w:t>
            </w:r>
          </w:p>
        </w:tc>
        <w:tc>
          <w:tcPr>
            <w:tcW w:w="1051" w:type="dxa"/>
            <w:gridSpan w:val="2"/>
            <w:vAlign w:val="center"/>
          </w:tcPr>
          <w:p w:rsidR="00EC184E" w:rsidRPr="00D4037F" w:rsidRDefault="00EC184E" w:rsidP="00810273">
            <w:pPr>
              <w:jc w:val="center"/>
            </w:pPr>
            <w:r w:rsidRPr="00D4037F">
              <w:t>výber žiakov</w:t>
            </w:r>
          </w:p>
        </w:tc>
        <w:tc>
          <w:tcPr>
            <w:tcW w:w="0" w:type="auto"/>
            <w:gridSpan w:val="2"/>
            <w:vAlign w:val="center"/>
          </w:tcPr>
          <w:p w:rsidR="00EC184E" w:rsidRPr="00D4037F" w:rsidRDefault="00EC184E" w:rsidP="00810273">
            <w:pPr>
              <w:jc w:val="center"/>
            </w:pPr>
            <w:proofErr w:type="spellStart"/>
            <w:r w:rsidRPr="00D4037F">
              <w:t>Ce</w:t>
            </w:r>
            <w:proofErr w:type="spellEnd"/>
          </w:p>
        </w:tc>
      </w:tr>
    </w:tbl>
    <w:p w:rsidR="00EC184E" w:rsidRDefault="00EC184E" w:rsidP="00EC184E"/>
    <w:p w:rsidR="00EC184E" w:rsidRDefault="00EC184E" w:rsidP="00EC18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2236"/>
        <w:gridCol w:w="925"/>
        <w:gridCol w:w="1586"/>
        <w:gridCol w:w="1797"/>
      </w:tblGrid>
      <w:tr w:rsidR="00EC184E" w:rsidTr="00810273">
        <w:trPr>
          <w:trHeight w:val="439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EC184E" w:rsidRDefault="00EC184E" w:rsidP="0081027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PK Fyzika</w:t>
            </w:r>
          </w:p>
        </w:tc>
      </w:tr>
      <w:tr w:rsidR="00EC184E" w:rsidTr="00810273"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</w:tr>
      <w:tr w:rsidR="00EC184E" w:rsidRPr="006814D5" w:rsidTr="00810273">
        <w:tblPrEx>
          <w:tblLook w:val="00A0" w:firstRow="1" w:lastRow="0" w:firstColumn="1" w:lastColumn="0" w:noHBand="0" w:noVBand="0"/>
        </w:tblPrEx>
        <w:tc>
          <w:tcPr>
            <w:tcW w:w="0" w:type="auto"/>
            <w:shd w:val="clear" w:color="auto" w:fill="92CDDC"/>
            <w:vAlign w:val="center"/>
          </w:tcPr>
          <w:p w:rsidR="00EC184E" w:rsidRPr="006814D5" w:rsidRDefault="00EC184E" w:rsidP="00810273">
            <w:pPr>
              <w:jc w:val="center"/>
              <w:rPr>
                <w:b/>
              </w:rPr>
            </w:pPr>
            <w:r w:rsidRPr="006814D5">
              <w:rPr>
                <w:b/>
              </w:rPr>
              <w:t>Názov exkurzie/miesto</w:t>
            </w:r>
          </w:p>
        </w:tc>
        <w:tc>
          <w:tcPr>
            <w:tcW w:w="0" w:type="auto"/>
            <w:shd w:val="clear" w:color="auto" w:fill="92CDDC"/>
            <w:vAlign w:val="center"/>
          </w:tcPr>
          <w:p w:rsidR="00EC184E" w:rsidRPr="006814D5" w:rsidRDefault="00EC184E" w:rsidP="00810273">
            <w:pPr>
              <w:jc w:val="center"/>
              <w:rPr>
                <w:b/>
              </w:rPr>
            </w:pPr>
            <w:r w:rsidRPr="006814D5">
              <w:rPr>
                <w:b/>
              </w:rPr>
              <w:t>Téma/učivo</w:t>
            </w:r>
          </w:p>
        </w:tc>
        <w:tc>
          <w:tcPr>
            <w:tcW w:w="0" w:type="auto"/>
            <w:shd w:val="clear" w:color="auto" w:fill="92CDDC"/>
            <w:vAlign w:val="center"/>
          </w:tcPr>
          <w:p w:rsidR="00EC184E" w:rsidRPr="006814D5" w:rsidRDefault="00EC184E" w:rsidP="00810273">
            <w:pPr>
              <w:jc w:val="center"/>
              <w:rPr>
                <w:b/>
              </w:rPr>
            </w:pPr>
            <w:r w:rsidRPr="006814D5">
              <w:rPr>
                <w:b/>
              </w:rPr>
              <w:t>Dĺžka</w:t>
            </w:r>
          </w:p>
        </w:tc>
        <w:tc>
          <w:tcPr>
            <w:tcW w:w="0" w:type="auto"/>
            <w:shd w:val="clear" w:color="auto" w:fill="92CDDC"/>
            <w:vAlign w:val="center"/>
          </w:tcPr>
          <w:p w:rsidR="00EC184E" w:rsidRPr="006814D5" w:rsidRDefault="00EC184E" w:rsidP="00810273">
            <w:pPr>
              <w:jc w:val="center"/>
              <w:rPr>
                <w:b/>
              </w:rPr>
            </w:pPr>
            <w:r w:rsidRPr="006814D5">
              <w:rPr>
                <w:b/>
              </w:rPr>
              <w:t>Ročník/</w:t>
            </w:r>
          </w:p>
          <w:p w:rsidR="00EC184E" w:rsidRPr="006814D5" w:rsidRDefault="00EC184E" w:rsidP="00810273">
            <w:pPr>
              <w:jc w:val="center"/>
              <w:rPr>
                <w:b/>
              </w:rPr>
            </w:pPr>
            <w:r w:rsidRPr="006814D5">
              <w:rPr>
                <w:b/>
              </w:rPr>
              <w:t>trieda</w:t>
            </w:r>
          </w:p>
        </w:tc>
        <w:tc>
          <w:tcPr>
            <w:tcW w:w="0" w:type="auto"/>
            <w:shd w:val="clear" w:color="auto" w:fill="92CDDC"/>
            <w:vAlign w:val="center"/>
          </w:tcPr>
          <w:p w:rsidR="00EC184E" w:rsidRPr="006814D5" w:rsidRDefault="00EC184E" w:rsidP="00810273">
            <w:pPr>
              <w:jc w:val="center"/>
              <w:rPr>
                <w:b/>
              </w:rPr>
            </w:pPr>
            <w:r w:rsidRPr="006814D5">
              <w:rPr>
                <w:b/>
              </w:rPr>
              <w:t>Učiteľ</w:t>
            </w:r>
          </w:p>
        </w:tc>
      </w:tr>
      <w:tr w:rsidR="00EC184E" w:rsidRPr="00732252" w:rsidTr="00810273">
        <w:tblPrEx>
          <w:tblLook w:val="00A0" w:firstRow="1" w:lastRow="0" w:firstColumn="1" w:lastColumn="0" w:noHBand="0" w:noVBand="0"/>
        </w:tblPrEx>
        <w:tc>
          <w:tcPr>
            <w:tcW w:w="0" w:type="auto"/>
            <w:vAlign w:val="center"/>
          </w:tcPr>
          <w:p w:rsidR="00EC184E" w:rsidRPr="006814D5" w:rsidRDefault="00EC184E" w:rsidP="00810273">
            <w:pPr>
              <w:jc w:val="center"/>
            </w:pPr>
            <w:r w:rsidRPr="006814D5">
              <w:t xml:space="preserve">M. R. Štefánik </w:t>
            </w:r>
          </w:p>
          <w:p w:rsidR="00EC184E" w:rsidRPr="006814D5" w:rsidRDefault="00EC184E" w:rsidP="00810273">
            <w:pPr>
              <w:jc w:val="center"/>
            </w:pPr>
            <w:r w:rsidRPr="006814D5">
              <w:t>Hlohovec, Košariská, Bradlo</w:t>
            </w:r>
          </w:p>
        </w:tc>
        <w:tc>
          <w:tcPr>
            <w:tcW w:w="0" w:type="auto"/>
            <w:vAlign w:val="center"/>
          </w:tcPr>
          <w:p w:rsidR="00EC184E" w:rsidRDefault="00EC184E" w:rsidP="00810273">
            <w:pPr>
              <w:jc w:val="center"/>
            </w:pPr>
            <w:r>
              <w:t>Astronómia</w:t>
            </w:r>
          </w:p>
          <w:p w:rsidR="00EC184E" w:rsidRDefault="00EC184E" w:rsidP="00810273">
            <w:pPr>
              <w:jc w:val="center"/>
            </w:pPr>
            <w:r>
              <w:t>História</w:t>
            </w:r>
          </w:p>
          <w:p w:rsidR="00EC184E" w:rsidRPr="00732252" w:rsidRDefault="00EC184E" w:rsidP="00810273">
            <w:pPr>
              <w:jc w:val="center"/>
            </w:pPr>
            <w:r>
              <w:t>Geografia</w:t>
            </w:r>
          </w:p>
        </w:tc>
        <w:tc>
          <w:tcPr>
            <w:tcW w:w="0" w:type="auto"/>
            <w:vAlign w:val="center"/>
          </w:tcPr>
          <w:p w:rsidR="00EC184E" w:rsidRPr="00732252" w:rsidRDefault="00EC184E" w:rsidP="00810273">
            <w:pPr>
              <w:jc w:val="center"/>
            </w:pPr>
            <w:r>
              <w:t>6 hod.</w:t>
            </w:r>
          </w:p>
        </w:tc>
        <w:tc>
          <w:tcPr>
            <w:tcW w:w="0" w:type="auto"/>
            <w:vAlign w:val="center"/>
          </w:tcPr>
          <w:p w:rsidR="00EC184E" w:rsidRDefault="00EC184E" w:rsidP="00810273">
            <w:pPr>
              <w:jc w:val="center"/>
            </w:pPr>
            <w:r>
              <w:t>I.A,B,C</w:t>
            </w:r>
          </w:p>
          <w:p w:rsidR="00EC184E" w:rsidRPr="00732252" w:rsidRDefault="00EC184E" w:rsidP="00810273">
            <w:pPr>
              <w:jc w:val="center"/>
            </w:pPr>
            <w:r>
              <w:t>II. a V.OG III.E</w:t>
            </w:r>
          </w:p>
        </w:tc>
        <w:tc>
          <w:tcPr>
            <w:tcW w:w="0" w:type="auto"/>
            <w:vAlign w:val="center"/>
          </w:tcPr>
          <w:p w:rsidR="00EC184E" w:rsidRPr="00732252" w:rsidRDefault="00EC184E" w:rsidP="00810273">
            <w:pPr>
              <w:jc w:val="center"/>
            </w:pPr>
            <w:proofErr w:type="spellStart"/>
            <w:r>
              <w:t>Gr</w:t>
            </w:r>
            <w:proofErr w:type="spellEnd"/>
            <w:r>
              <w:t xml:space="preserve">, </w:t>
            </w:r>
            <w:proofErr w:type="spellStart"/>
            <w:r>
              <w:t>Pu</w:t>
            </w:r>
            <w:proofErr w:type="spellEnd"/>
          </w:p>
        </w:tc>
      </w:tr>
    </w:tbl>
    <w:p w:rsidR="00EC184E" w:rsidRDefault="00EC184E" w:rsidP="00EC184E"/>
    <w:p w:rsidR="00EC184E" w:rsidRDefault="00EC184E" w:rsidP="00EC184E"/>
    <w:p w:rsidR="00EC184E" w:rsidRDefault="00EC184E" w:rsidP="00EC18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3195"/>
        <w:gridCol w:w="1489"/>
        <w:gridCol w:w="816"/>
        <w:gridCol w:w="1436"/>
        <w:gridCol w:w="189"/>
        <w:gridCol w:w="207"/>
        <w:gridCol w:w="222"/>
        <w:gridCol w:w="529"/>
      </w:tblGrid>
      <w:tr w:rsidR="00EC184E" w:rsidRPr="000D3D29" w:rsidTr="00EC184E">
        <w:trPr>
          <w:gridAfter w:val="1"/>
          <w:wAfter w:w="525" w:type="dxa"/>
          <w:trHeight w:val="439"/>
        </w:trPr>
        <w:tc>
          <w:tcPr>
            <w:tcW w:w="8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EC184E" w:rsidRPr="000D3D29" w:rsidRDefault="00EC184E" w:rsidP="00810273">
            <w:pPr>
              <w:rPr>
                <w:b/>
                <w:lang w:eastAsia="en-US"/>
              </w:rPr>
            </w:pPr>
            <w:r w:rsidRPr="000D3D29">
              <w:rPr>
                <w:b/>
                <w:lang w:eastAsia="en-US"/>
              </w:rPr>
              <w:t>PK Humanitné predmety</w:t>
            </w:r>
          </w:p>
        </w:tc>
      </w:tr>
      <w:tr w:rsidR="00EC184E" w:rsidTr="00EC184E">
        <w:trPr>
          <w:gridAfter w:val="1"/>
          <w:wAfter w:w="52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</w:tr>
      <w:tr w:rsidR="00EC184E" w:rsidRPr="00373274" w:rsidTr="00EC184E">
        <w:trPr>
          <w:trHeight w:val="551"/>
        </w:trPr>
        <w:tc>
          <w:tcPr>
            <w:tcW w:w="0" w:type="auto"/>
            <w:shd w:val="clear" w:color="auto" w:fill="92CDDC"/>
            <w:vAlign w:val="center"/>
          </w:tcPr>
          <w:p w:rsidR="00EC184E" w:rsidRPr="00844E4C" w:rsidRDefault="00EC184E" w:rsidP="00810273">
            <w:pPr>
              <w:jc w:val="center"/>
              <w:rPr>
                <w:b/>
              </w:rPr>
            </w:pPr>
            <w:r w:rsidRPr="00844E4C">
              <w:rPr>
                <w:b/>
              </w:rPr>
              <w:t>Termín/</w:t>
            </w:r>
          </w:p>
          <w:p w:rsidR="00EC184E" w:rsidRPr="00844E4C" w:rsidRDefault="00EC184E" w:rsidP="00810273">
            <w:pPr>
              <w:jc w:val="center"/>
              <w:rPr>
                <w:b/>
              </w:rPr>
            </w:pPr>
            <w:r w:rsidRPr="00844E4C">
              <w:rPr>
                <w:b/>
              </w:rPr>
              <w:t>mesiac</w:t>
            </w:r>
          </w:p>
        </w:tc>
        <w:tc>
          <w:tcPr>
            <w:tcW w:w="0" w:type="auto"/>
            <w:shd w:val="clear" w:color="auto" w:fill="92CDDC"/>
            <w:vAlign w:val="center"/>
          </w:tcPr>
          <w:p w:rsidR="00EC184E" w:rsidRPr="00844E4C" w:rsidRDefault="00EC184E" w:rsidP="00810273">
            <w:pPr>
              <w:jc w:val="center"/>
              <w:rPr>
                <w:b/>
              </w:rPr>
            </w:pPr>
            <w:r w:rsidRPr="00844E4C">
              <w:rPr>
                <w:b/>
              </w:rPr>
              <w:t>Názov exkurzie/miesto</w:t>
            </w:r>
          </w:p>
        </w:tc>
        <w:tc>
          <w:tcPr>
            <w:tcW w:w="0" w:type="auto"/>
            <w:shd w:val="clear" w:color="auto" w:fill="92CDDC"/>
            <w:vAlign w:val="center"/>
          </w:tcPr>
          <w:p w:rsidR="00EC184E" w:rsidRPr="00844E4C" w:rsidRDefault="00EC184E" w:rsidP="00810273">
            <w:pPr>
              <w:jc w:val="center"/>
              <w:rPr>
                <w:b/>
              </w:rPr>
            </w:pPr>
            <w:r w:rsidRPr="00844E4C">
              <w:rPr>
                <w:b/>
              </w:rPr>
              <w:t>Téma/učivo</w:t>
            </w:r>
          </w:p>
        </w:tc>
        <w:tc>
          <w:tcPr>
            <w:tcW w:w="0" w:type="auto"/>
            <w:shd w:val="clear" w:color="auto" w:fill="92CDDC"/>
            <w:vAlign w:val="center"/>
          </w:tcPr>
          <w:p w:rsidR="00EC184E" w:rsidRPr="00844E4C" w:rsidRDefault="00EC184E" w:rsidP="00810273">
            <w:pPr>
              <w:jc w:val="center"/>
              <w:rPr>
                <w:b/>
              </w:rPr>
            </w:pPr>
            <w:r w:rsidRPr="00844E4C">
              <w:rPr>
                <w:b/>
              </w:rPr>
              <w:t>Dĺžka</w:t>
            </w:r>
          </w:p>
        </w:tc>
        <w:tc>
          <w:tcPr>
            <w:tcW w:w="0" w:type="auto"/>
            <w:gridSpan w:val="2"/>
            <w:shd w:val="clear" w:color="auto" w:fill="92CDDC"/>
            <w:vAlign w:val="center"/>
          </w:tcPr>
          <w:p w:rsidR="00EC184E" w:rsidRPr="00844E4C" w:rsidRDefault="00EC184E" w:rsidP="00810273">
            <w:pPr>
              <w:jc w:val="center"/>
              <w:rPr>
                <w:b/>
              </w:rPr>
            </w:pPr>
            <w:r w:rsidRPr="00844E4C">
              <w:rPr>
                <w:b/>
              </w:rPr>
              <w:t>Ročník/</w:t>
            </w:r>
          </w:p>
          <w:p w:rsidR="00EC184E" w:rsidRPr="00844E4C" w:rsidRDefault="00EC184E" w:rsidP="00810273">
            <w:pPr>
              <w:jc w:val="center"/>
              <w:rPr>
                <w:b/>
              </w:rPr>
            </w:pPr>
            <w:r w:rsidRPr="00844E4C">
              <w:rPr>
                <w:b/>
              </w:rPr>
              <w:t>trieda</w:t>
            </w:r>
          </w:p>
        </w:tc>
        <w:tc>
          <w:tcPr>
            <w:tcW w:w="963" w:type="dxa"/>
            <w:gridSpan w:val="3"/>
            <w:shd w:val="clear" w:color="auto" w:fill="92CDDC"/>
            <w:vAlign w:val="center"/>
          </w:tcPr>
          <w:p w:rsidR="00EC184E" w:rsidRPr="00844E4C" w:rsidRDefault="00EC184E" w:rsidP="00810273">
            <w:pPr>
              <w:jc w:val="center"/>
              <w:rPr>
                <w:b/>
              </w:rPr>
            </w:pPr>
            <w:r w:rsidRPr="00844E4C">
              <w:rPr>
                <w:b/>
              </w:rPr>
              <w:t>Učiteľ</w:t>
            </w:r>
          </w:p>
        </w:tc>
      </w:tr>
      <w:tr w:rsidR="00EC184E" w:rsidRPr="00C1777C" w:rsidTr="00EC184E">
        <w:trPr>
          <w:trHeight w:val="1151"/>
        </w:trPr>
        <w:tc>
          <w:tcPr>
            <w:tcW w:w="0" w:type="auto"/>
            <w:vAlign w:val="center"/>
          </w:tcPr>
          <w:p w:rsidR="00EC184E" w:rsidRPr="00844E4C" w:rsidRDefault="00275200" w:rsidP="00810273">
            <w:pPr>
              <w:jc w:val="center"/>
            </w:pPr>
            <w:r>
              <w:t>máj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BRATISLAVA - prehliadka mesta so sprievodcom, Devín, Bratislavský hrad a expozícia SNM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Veľká Morava, štúrovci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7 hod.</w:t>
            </w:r>
          </w:p>
        </w:tc>
        <w:tc>
          <w:tcPr>
            <w:tcW w:w="0" w:type="auto"/>
            <w:gridSpan w:val="2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1. ročník</w:t>
            </w:r>
          </w:p>
          <w:p w:rsidR="00EC184E" w:rsidRPr="00844E4C" w:rsidRDefault="00EC184E" w:rsidP="00810273">
            <w:pPr>
              <w:jc w:val="center"/>
            </w:pPr>
            <w:r w:rsidRPr="00844E4C">
              <w:t>II.D,V.OG, VI.OG</w:t>
            </w:r>
          </w:p>
          <w:p w:rsidR="00EC184E" w:rsidRPr="00844E4C" w:rsidRDefault="00EC184E" w:rsidP="00810273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:rsidR="00EC184E" w:rsidRPr="00844E4C" w:rsidRDefault="00EC184E" w:rsidP="00810273">
            <w:pPr>
              <w:jc w:val="center"/>
            </w:pPr>
            <w:proofErr w:type="spellStart"/>
            <w:r w:rsidRPr="00844E4C">
              <w:t>Ny</w:t>
            </w:r>
            <w:proofErr w:type="spellEnd"/>
          </w:p>
        </w:tc>
      </w:tr>
      <w:tr w:rsidR="00EC184E" w:rsidRPr="00C1777C" w:rsidTr="00EC184E">
        <w:trPr>
          <w:trHeight w:val="841"/>
        </w:trPr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okt.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 xml:space="preserve">BUDAPEŠŤ - </w:t>
            </w:r>
          </w:p>
          <w:p w:rsidR="00EC184E" w:rsidRPr="00844E4C" w:rsidRDefault="00EC184E" w:rsidP="00810273">
            <w:pPr>
              <w:jc w:val="center"/>
            </w:pPr>
            <w:r w:rsidRPr="00844E4C">
              <w:t>za históriou uhorských kráľov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Uhorsko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9 hod.</w:t>
            </w:r>
          </w:p>
        </w:tc>
        <w:tc>
          <w:tcPr>
            <w:tcW w:w="0" w:type="auto"/>
            <w:gridSpan w:val="2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 xml:space="preserve">seminár z dejepisu </w:t>
            </w:r>
          </w:p>
          <w:p w:rsidR="00EC184E" w:rsidRPr="00844E4C" w:rsidRDefault="00EC184E" w:rsidP="00810273">
            <w:pPr>
              <w:jc w:val="center"/>
            </w:pPr>
            <w:r w:rsidRPr="00844E4C">
              <w:t>v 4. ročníku</w:t>
            </w:r>
          </w:p>
          <w:p w:rsidR="00EC184E" w:rsidRPr="00844E4C" w:rsidRDefault="00EC184E" w:rsidP="00810273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:rsidR="00EC184E" w:rsidRPr="00844E4C" w:rsidRDefault="00EC184E" w:rsidP="00810273">
            <w:pPr>
              <w:jc w:val="center"/>
            </w:pPr>
            <w:proofErr w:type="spellStart"/>
            <w:r w:rsidRPr="00844E4C">
              <w:t>Ny</w:t>
            </w:r>
            <w:proofErr w:type="spellEnd"/>
          </w:p>
        </w:tc>
      </w:tr>
      <w:tr w:rsidR="00EC184E" w:rsidRPr="00C1777C" w:rsidTr="00EC184E">
        <w:trPr>
          <w:trHeight w:val="975"/>
        </w:trPr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apríl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MYJAVA -</w:t>
            </w:r>
          </w:p>
          <w:p w:rsidR="00EC184E" w:rsidRPr="00844E4C" w:rsidRDefault="00EC184E" w:rsidP="00810273">
            <w:pPr>
              <w:jc w:val="center"/>
            </w:pPr>
            <w:r w:rsidRPr="00844E4C">
              <w:t xml:space="preserve"> návšteva expozície Múzea SNR v dome </w:t>
            </w:r>
            <w:proofErr w:type="spellStart"/>
            <w:r w:rsidRPr="00844E4C">
              <w:t>Kolényiovej</w:t>
            </w:r>
            <w:proofErr w:type="spellEnd"/>
          </w:p>
        </w:tc>
        <w:tc>
          <w:tcPr>
            <w:tcW w:w="0" w:type="auto"/>
            <w:vAlign w:val="center"/>
          </w:tcPr>
          <w:p w:rsidR="00EC184E" w:rsidRPr="00840638" w:rsidRDefault="00EC184E" w:rsidP="00810273">
            <w:pPr>
              <w:jc w:val="center"/>
            </w:pPr>
            <w:r w:rsidRPr="00840638">
              <w:t>Revolučný rok 1848/9</w:t>
            </w:r>
          </w:p>
          <w:p w:rsidR="00EC184E" w:rsidRPr="00840638" w:rsidRDefault="00EC184E" w:rsidP="00810273">
            <w:pPr>
              <w:jc w:val="center"/>
            </w:pPr>
            <w:r w:rsidRPr="00840638">
              <w:t>štúrovci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6 hod.</w:t>
            </w:r>
          </w:p>
        </w:tc>
        <w:tc>
          <w:tcPr>
            <w:tcW w:w="0" w:type="auto"/>
            <w:gridSpan w:val="2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II.A, II.B, II.C, II.D, III.D,</w:t>
            </w:r>
          </w:p>
          <w:p w:rsidR="00EC184E" w:rsidRPr="00844E4C" w:rsidRDefault="00EC184E" w:rsidP="00810273">
            <w:pPr>
              <w:jc w:val="center"/>
              <w:rPr>
                <w:color w:val="FF0000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EC184E" w:rsidRPr="00844E4C" w:rsidRDefault="00EC184E" w:rsidP="00810273">
            <w:pPr>
              <w:jc w:val="center"/>
            </w:pPr>
            <w:proofErr w:type="spellStart"/>
            <w:r w:rsidRPr="00844E4C">
              <w:t>Ny</w:t>
            </w:r>
            <w:proofErr w:type="spellEnd"/>
          </w:p>
        </w:tc>
      </w:tr>
      <w:tr w:rsidR="00EC184E" w:rsidRPr="00C1777C" w:rsidTr="00EC184E">
        <w:trPr>
          <w:trHeight w:val="770"/>
        </w:trPr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máj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BANSKÁ BYSTRICA - múzeum SNP</w:t>
            </w:r>
          </w:p>
        </w:tc>
        <w:tc>
          <w:tcPr>
            <w:tcW w:w="0" w:type="auto"/>
            <w:vAlign w:val="center"/>
          </w:tcPr>
          <w:p w:rsidR="00EC184E" w:rsidRPr="00840638" w:rsidRDefault="00EC184E" w:rsidP="00810273">
            <w:pPr>
              <w:jc w:val="center"/>
            </w:pPr>
            <w:r w:rsidRPr="00840638">
              <w:t>SNP</w:t>
            </w:r>
          </w:p>
          <w:p w:rsidR="00EC184E" w:rsidRPr="00840638" w:rsidRDefault="00EC184E" w:rsidP="00810273">
            <w:pPr>
              <w:jc w:val="center"/>
            </w:pPr>
            <w:r w:rsidRPr="00840638">
              <w:t>Boj proti fašizmu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7 hod.</w:t>
            </w:r>
          </w:p>
        </w:tc>
        <w:tc>
          <w:tcPr>
            <w:tcW w:w="0" w:type="auto"/>
            <w:gridSpan w:val="2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III.A, III.B, III.C,IV.D,</w:t>
            </w:r>
          </w:p>
          <w:p w:rsidR="00EC184E" w:rsidRPr="00844E4C" w:rsidRDefault="00EC184E" w:rsidP="00810273">
            <w:pPr>
              <w:jc w:val="center"/>
            </w:pPr>
            <w:r w:rsidRPr="00844E4C">
              <w:t>VII. OG</w:t>
            </w:r>
          </w:p>
        </w:tc>
        <w:tc>
          <w:tcPr>
            <w:tcW w:w="963" w:type="dxa"/>
            <w:gridSpan w:val="3"/>
            <w:vAlign w:val="center"/>
          </w:tcPr>
          <w:p w:rsidR="00EC184E" w:rsidRPr="00844E4C" w:rsidRDefault="00EC184E" w:rsidP="00810273">
            <w:pPr>
              <w:jc w:val="center"/>
            </w:pPr>
            <w:proofErr w:type="spellStart"/>
            <w:r w:rsidRPr="00844E4C">
              <w:t>Ny</w:t>
            </w:r>
            <w:proofErr w:type="spellEnd"/>
          </w:p>
        </w:tc>
      </w:tr>
      <w:tr w:rsidR="00EC184E" w:rsidRPr="00C1777C" w:rsidTr="00EC184E">
        <w:trPr>
          <w:trHeight w:val="837"/>
        </w:trPr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máj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 xml:space="preserve">KRAKOW- poľské sídlo kráľov na Visle a koncentračné tábory </w:t>
            </w:r>
            <w:proofErr w:type="spellStart"/>
            <w:r w:rsidRPr="00844E4C">
              <w:t>Oswiencim</w:t>
            </w:r>
            <w:proofErr w:type="spellEnd"/>
            <w:r w:rsidRPr="00844E4C">
              <w:t xml:space="preserve">- </w:t>
            </w:r>
            <w:proofErr w:type="spellStart"/>
            <w:r w:rsidRPr="00844E4C">
              <w:t>Brzezinka</w:t>
            </w:r>
            <w:proofErr w:type="spellEnd"/>
          </w:p>
        </w:tc>
        <w:tc>
          <w:tcPr>
            <w:tcW w:w="0" w:type="auto"/>
            <w:vAlign w:val="center"/>
          </w:tcPr>
          <w:p w:rsidR="00EC184E" w:rsidRPr="00840638" w:rsidRDefault="00EC184E" w:rsidP="00810273">
            <w:pPr>
              <w:jc w:val="center"/>
            </w:pPr>
            <w:r w:rsidRPr="00840638">
              <w:t>Boj proti xenofóbii, fašizmu a rasovej diskriminácii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3 dni</w:t>
            </w:r>
          </w:p>
        </w:tc>
        <w:tc>
          <w:tcPr>
            <w:tcW w:w="0" w:type="auto"/>
            <w:gridSpan w:val="2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seminár z dejepisu v  3. ročníku</w:t>
            </w:r>
          </w:p>
        </w:tc>
        <w:tc>
          <w:tcPr>
            <w:tcW w:w="963" w:type="dxa"/>
            <w:gridSpan w:val="3"/>
            <w:vAlign w:val="center"/>
          </w:tcPr>
          <w:p w:rsidR="00EC184E" w:rsidRPr="00844E4C" w:rsidRDefault="00EC184E" w:rsidP="00810273">
            <w:pPr>
              <w:jc w:val="center"/>
            </w:pPr>
            <w:proofErr w:type="spellStart"/>
            <w:r w:rsidRPr="00844E4C">
              <w:t>Ny</w:t>
            </w:r>
            <w:proofErr w:type="spellEnd"/>
          </w:p>
        </w:tc>
      </w:tr>
      <w:tr w:rsidR="00EC184E" w:rsidRPr="00C1777C" w:rsidTr="00EC184E">
        <w:trPr>
          <w:trHeight w:val="869"/>
        </w:trPr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apríl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</w:p>
          <w:p w:rsidR="00EC184E" w:rsidRPr="00844E4C" w:rsidRDefault="00EC184E" w:rsidP="00810273">
            <w:pPr>
              <w:jc w:val="center"/>
            </w:pPr>
            <w:r w:rsidRPr="00844E4C">
              <w:t>Spoznávame kultúru a historické pamiatky Talianska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Architektúra, Maliarstvo, Sochárstvo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6 dní</w:t>
            </w:r>
          </w:p>
        </w:tc>
        <w:tc>
          <w:tcPr>
            <w:tcW w:w="0" w:type="auto"/>
            <w:gridSpan w:val="2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výber žiakov</w:t>
            </w:r>
          </w:p>
        </w:tc>
        <w:tc>
          <w:tcPr>
            <w:tcW w:w="963" w:type="dxa"/>
            <w:gridSpan w:val="3"/>
            <w:vAlign w:val="center"/>
          </w:tcPr>
          <w:p w:rsidR="00EC184E" w:rsidRPr="00844E4C" w:rsidRDefault="00EC184E" w:rsidP="00810273">
            <w:pPr>
              <w:jc w:val="center"/>
            </w:pPr>
            <w:proofErr w:type="spellStart"/>
            <w:r w:rsidRPr="00844E4C">
              <w:t>Sč</w:t>
            </w:r>
            <w:proofErr w:type="spellEnd"/>
          </w:p>
        </w:tc>
      </w:tr>
      <w:tr w:rsidR="00EC184E" w:rsidRPr="00C1777C" w:rsidTr="00EC184E">
        <w:trPr>
          <w:trHeight w:val="834"/>
        </w:trPr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nov.</w: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Návšteva Slovenského parlamentu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Právo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7 hod.</w:t>
            </w:r>
          </w:p>
        </w:tc>
        <w:tc>
          <w:tcPr>
            <w:tcW w:w="0" w:type="auto"/>
            <w:gridSpan w:val="2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Seminár z OBN 3. roč.</w:t>
            </w:r>
          </w:p>
        </w:tc>
        <w:tc>
          <w:tcPr>
            <w:tcW w:w="963" w:type="dxa"/>
            <w:gridSpan w:val="3"/>
            <w:vAlign w:val="center"/>
          </w:tcPr>
          <w:p w:rsidR="00EC184E" w:rsidRPr="00844E4C" w:rsidRDefault="00EC184E" w:rsidP="00810273">
            <w:pPr>
              <w:jc w:val="center"/>
            </w:pPr>
            <w:proofErr w:type="spellStart"/>
            <w:r w:rsidRPr="00844E4C">
              <w:t>Šg</w:t>
            </w:r>
            <w:proofErr w:type="spellEnd"/>
          </w:p>
        </w:tc>
      </w:tr>
      <w:tr w:rsidR="00EC184E" w:rsidRPr="00C1777C" w:rsidTr="00EC184E">
        <w:trPr>
          <w:trHeight w:val="834"/>
        </w:trPr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 xml:space="preserve">počas </w:t>
            </w:r>
          </w:p>
          <w:p w:rsidR="00EC184E" w:rsidRPr="00844E4C" w:rsidRDefault="00EC184E" w:rsidP="00810273">
            <w:pPr>
              <w:jc w:val="center"/>
            </w:pPr>
            <w:r w:rsidRPr="00844E4C">
              <w:t>2.polroka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Návšteva súdneho pojednávania v NR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Právo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4 hod.</w:t>
            </w:r>
          </w:p>
        </w:tc>
        <w:tc>
          <w:tcPr>
            <w:tcW w:w="0" w:type="auto"/>
            <w:gridSpan w:val="2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Seminár z OBN 3. roč.</w:t>
            </w:r>
          </w:p>
        </w:tc>
        <w:tc>
          <w:tcPr>
            <w:tcW w:w="963" w:type="dxa"/>
            <w:gridSpan w:val="3"/>
            <w:vAlign w:val="center"/>
          </w:tcPr>
          <w:p w:rsidR="00EC184E" w:rsidRPr="00844E4C" w:rsidRDefault="00EC184E" w:rsidP="00810273">
            <w:pPr>
              <w:jc w:val="center"/>
            </w:pPr>
            <w:proofErr w:type="spellStart"/>
            <w:r w:rsidRPr="00844E4C">
              <w:t>Šg</w:t>
            </w:r>
            <w:proofErr w:type="spellEnd"/>
          </w:p>
        </w:tc>
      </w:tr>
      <w:tr w:rsidR="00EC184E" w:rsidRPr="00C1777C" w:rsidTr="00EC184E">
        <w:trPr>
          <w:trHeight w:val="834"/>
        </w:trPr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jún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Archeologicko-historická exkurzia</w:t>
            </w:r>
          </w:p>
          <w:p w:rsidR="00EC184E" w:rsidRPr="00844E4C" w:rsidRDefault="00EC184E" w:rsidP="00810273">
            <w:pPr>
              <w:jc w:val="center"/>
            </w:pPr>
            <w:r w:rsidRPr="00844E4C">
              <w:t>KOMÁRNO – pevnosť, IŽA - rímske tábory na hraniciach Dunaja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Dejiny Slovenska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6 hod.</w:t>
            </w:r>
          </w:p>
        </w:tc>
        <w:tc>
          <w:tcPr>
            <w:tcW w:w="0" w:type="auto"/>
            <w:gridSpan w:val="2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vybraní žiaci</w:t>
            </w:r>
          </w:p>
        </w:tc>
        <w:tc>
          <w:tcPr>
            <w:tcW w:w="963" w:type="dxa"/>
            <w:gridSpan w:val="3"/>
            <w:vAlign w:val="center"/>
          </w:tcPr>
          <w:p w:rsidR="00EC184E" w:rsidRPr="00844E4C" w:rsidRDefault="00EC184E" w:rsidP="00810273">
            <w:pPr>
              <w:jc w:val="center"/>
            </w:pPr>
            <w:proofErr w:type="spellStart"/>
            <w:r w:rsidRPr="00844E4C">
              <w:t>Mz</w:t>
            </w:r>
            <w:proofErr w:type="spellEnd"/>
          </w:p>
        </w:tc>
      </w:tr>
      <w:tr w:rsidR="00EC184E" w:rsidRPr="00C1777C" w:rsidTr="00EC184E">
        <w:trPr>
          <w:trHeight w:val="694"/>
        </w:trPr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>
              <w:t>máj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Návšteva Štátneho archívu v Ivanke pri Nitre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Občianska náuka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3 hod.</w:t>
            </w:r>
          </w:p>
        </w:tc>
        <w:tc>
          <w:tcPr>
            <w:tcW w:w="0" w:type="auto"/>
            <w:gridSpan w:val="2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žiaci seminára</w:t>
            </w:r>
          </w:p>
          <w:p w:rsidR="00EC184E" w:rsidRPr="00844E4C" w:rsidRDefault="00EC184E" w:rsidP="00810273">
            <w:pPr>
              <w:jc w:val="center"/>
            </w:pPr>
            <w:r w:rsidRPr="00844E4C">
              <w:t>3. a 4. roč.</w:t>
            </w:r>
          </w:p>
        </w:tc>
        <w:tc>
          <w:tcPr>
            <w:tcW w:w="963" w:type="dxa"/>
            <w:gridSpan w:val="3"/>
            <w:vAlign w:val="center"/>
          </w:tcPr>
          <w:p w:rsidR="00EC184E" w:rsidRPr="00844E4C" w:rsidRDefault="00EC184E" w:rsidP="00810273">
            <w:pPr>
              <w:jc w:val="center"/>
            </w:pPr>
            <w:proofErr w:type="spellStart"/>
            <w:r w:rsidRPr="00844E4C">
              <w:t>Mz</w:t>
            </w:r>
            <w:proofErr w:type="spellEnd"/>
          </w:p>
        </w:tc>
      </w:tr>
      <w:tr w:rsidR="00EC184E" w:rsidRPr="00C1777C" w:rsidTr="00EC184E">
        <w:trPr>
          <w:trHeight w:val="834"/>
        </w:trPr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september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Pamiatky mesta Košice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UKL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r w:rsidRPr="00844E4C">
              <w:t xml:space="preserve"> 3 dni</w:t>
            </w:r>
          </w:p>
        </w:tc>
        <w:tc>
          <w:tcPr>
            <w:tcW w:w="0" w:type="auto"/>
            <w:gridSpan w:val="2"/>
            <w:vAlign w:val="center"/>
          </w:tcPr>
          <w:p w:rsidR="00EC184E" w:rsidRPr="00844E4C" w:rsidRDefault="00EC184E" w:rsidP="00810273">
            <w:pPr>
              <w:ind w:left="123"/>
            </w:pPr>
            <w:r w:rsidRPr="00844E4C">
              <w:t xml:space="preserve">      III.E</w:t>
            </w:r>
          </w:p>
        </w:tc>
        <w:tc>
          <w:tcPr>
            <w:tcW w:w="963" w:type="dxa"/>
            <w:gridSpan w:val="3"/>
            <w:vAlign w:val="center"/>
          </w:tcPr>
          <w:p w:rsidR="00EC184E" w:rsidRPr="00844E4C" w:rsidRDefault="00EC184E" w:rsidP="00810273">
            <w:pPr>
              <w:jc w:val="center"/>
            </w:pPr>
            <w:proofErr w:type="spellStart"/>
            <w:r w:rsidRPr="00844E4C">
              <w:t>Mc</w:t>
            </w:r>
            <w:proofErr w:type="spellEnd"/>
          </w:p>
        </w:tc>
      </w:tr>
      <w:tr w:rsidR="00EC184E" w:rsidRPr="00C1777C" w:rsidTr="00EC184E">
        <w:trPr>
          <w:trHeight w:val="834"/>
        </w:trPr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lastRenderedPageBreak/>
              <w:t>2. polrok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Exkurzia do Rajeckej Lesnej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NBV</w:t>
            </w:r>
          </w:p>
        </w:tc>
        <w:tc>
          <w:tcPr>
            <w:tcW w:w="0" w:type="auto"/>
            <w:vAlign w:val="center"/>
          </w:tcPr>
          <w:p w:rsidR="00EC184E" w:rsidRPr="00844E4C" w:rsidRDefault="00EC184E" w:rsidP="00810273">
            <w:r w:rsidRPr="00844E4C">
              <w:t>1 deň</w:t>
            </w:r>
          </w:p>
        </w:tc>
        <w:tc>
          <w:tcPr>
            <w:tcW w:w="0" w:type="auto"/>
            <w:gridSpan w:val="2"/>
            <w:vAlign w:val="center"/>
          </w:tcPr>
          <w:p w:rsidR="00EC184E" w:rsidRPr="00844E4C" w:rsidRDefault="00EC184E" w:rsidP="00810273">
            <w:pPr>
              <w:jc w:val="center"/>
            </w:pPr>
            <w:r w:rsidRPr="00844E4C">
              <w:t>1. a 2. roč.</w:t>
            </w:r>
          </w:p>
        </w:tc>
        <w:tc>
          <w:tcPr>
            <w:tcW w:w="963" w:type="dxa"/>
            <w:gridSpan w:val="3"/>
            <w:vAlign w:val="center"/>
          </w:tcPr>
          <w:p w:rsidR="00EC184E" w:rsidRPr="00844E4C" w:rsidRDefault="00EC184E" w:rsidP="00810273">
            <w:pPr>
              <w:jc w:val="center"/>
            </w:pPr>
            <w:proofErr w:type="spellStart"/>
            <w:r w:rsidRPr="00844E4C">
              <w:t>Vb</w:t>
            </w:r>
            <w:proofErr w:type="spellEnd"/>
          </w:p>
        </w:tc>
      </w:tr>
    </w:tbl>
    <w:p w:rsidR="00EC184E" w:rsidRDefault="00EC184E" w:rsidP="00EC184E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3259"/>
        <w:gridCol w:w="1840"/>
        <w:gridCol w:w="919"/>
        <w:gridCol w:w="1109"/>
        <w:gridCol w:w="211"/>
        <w:gridCol w:w="747"/>
      </w:tblGrid>
      <w:tr w:rsidR="00EC184E" w:rsidTr="00EC184E">
        <w:trPr>
          <w:trHeight w:val="439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EC184E" w:rsidRDefault="00EC184E" w:rsidP="0081027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PK Biológia - Geografia</w:t>
            </w:r>
          </w:p>
        </w:tc>
      </w:tr>
      <w:tr w:rsidR="00EC184E" w:rsidTr="00EC184E"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</w:tr>
      <w:tr w:rsidR="00EC184E" w:rsidRPr="001E02A6" w:rsidTr="00EC184E">
        <w:tc>
          <w:tcPr>
            <w:tcW w:w="1203" w:type="dxa"/>
            <w:shd w:val="clear" w:color="auto" w:fill="92CDDC"/>
            <w:vAlign w:val="center"/>
          </w:tcPr>
          <w:p w:rsidR="00EC184E" w:rsidRPr="00F05E4F" w:rsidRDefault="00EC184E" w:rsidP="00810273">
            <w:pPr>
              <w:jc w:val="center"/>
              <w:rPr>
                <w:b/>
              </w:rPr>
            </w:pPr>
            <w:r w:rsidRPr="00F05E4F">
              <w:rPr>
                <w:b/>
              </w:rPr>
              <w:t>Termín/</w:t>
            </w:r>
          </w:p>
          <w:p w:rsidR="00EC184E" w:rsidRPr="00F05E4F" w:rsidRDefault="00EC184E" w:rsidP="00810273">
            <w:pPr>
              <w:jc w:val="center"/>
              <w:rPr>
                <w:b/>
              </w:rPr>
            </w:pPr>
            <w:r w:rsidRPr="00F05E4F">
              <w:rPr>
                <w:b/>
              </w:rPr>
              <w:t>mesiac</w:t>
            </w:r>
          </w:p>
        </w:tc>
        <w:tc>
          <w:tcPr>
            <w:tcW w:w="3259" w:type="dxa"/>
            <w:shd w:val="clear" w:color="auto" w:fill="92CDDC"/>
            <w:vAlign w:val="center"/>
          </w:tcPr>
          <w:p w:rsidR="00EC184E" w:rsidRPr="00F05E4F" w:rsidRDefault="00EC184E" w:rsidP="00810273">
            <w:pPr>
              <w:jc w:val="center"/>
              <w:rPr>
                <w:b/>
              </w:rPr>
            </w:pPr>
            <w:r w:rsidRPr="00F05E4F">
              <w:rPr>
                <w:b/>
              </w:rPr>
              <w:t>Názov exkurzie/miesto</w:t>
            </w:r>
          </w:p>
        </w:tc>
        <w:tc>
          <w:tcPr>
            <w:tcW w:w="1840" w:type="dxa"/>
            <w:shd w:val="clear" w:color="auto" w:fill="92CDDC"/>
            <w:vAlign w:val="center"/>
          </w:tcPr>
          <w:p w:rsidR="00EC184E" w:rsidRPr="00F05E4F" w:rsidRDefault="00EC184E" w:rsidP="00810273">
            <w:pPr>
              <w:jc w:val="center"/>
              <w:rPr>
                <w:b/>
              </w:rPr>
            </w:pPr>
            <w:r w:rsidRPr="00F05E4F">
              <w:rPr>
                <w:b/>
              </w:rPr>
              <w:t>Téma/učivo</w:t>
            </w:r>
          </w:p>
        </w:tc>
        <w:tc>
          <w:tcPr>
            <w:tcW w:w="919" w:type="dxa"/>
            <w:shd w:val="clear" w:color="auto" w:fill="92CDDC"/>
            <w:vAlign w:val="center"/>
          </w:tcPr>
          <w:p w:rsidR="00EC184E" w:rsidRPr="00F05E4F" w:rsidRDefault="00EC184E" w:rsidP="00810273">
            <w:pPr>
              <w:jc w:val="center"/>
              <w:rPr>
                <w:b/>
              </w:rPr>
            </w:pPr>
            <w:r w:rsidRPr="00F05E4F">
              <w:rPr>
                <w:b/>
              </w:rPr>
              <w:t>Dĺžka</w:t>
            </w:r>
          </w:p>
        </w:tc>
        <w:tc>
          <w:tcPr>
            <w:tcW w:w="1109" w:type="dxa"/>
            <w:shd w:val="clear" w:color="auto" w:fill="92CDDC"/>
            <w:vAlign w:val="center"/>
          </w:tcPr>
          <w:p w:rsidR="00EC184E" w:rsidRPr="00F05E4F" w:rsidRDefault="00EC184E" w:rsidP="00810273">
            <w:pPr>
              <w:jc w:val="center"/>
              <w:rPr>
                <w:b/>
              </w:rPr>
            </w:pPr>
            <w:r w:rsidRPr="00F05E4F">
              <w:rPr>
                <w:b/>
              </w:rPr>
              <w:t>Ročník/</w:t>
            </w:r>
          </w:p>
          <w:p w:rsidR="00EC184E" w:rsidRPr="00F05E4F" w:rsidRDefault="00EC184E" w:rsidP="00810273">
            <w:pPr>
              <w:jc w:val="center"/>
              <w:rPr>
                <w:b/>
              </w:rPr>
            </w:pPr>
            <w:r w:rsidRPr="00F05E4F">
              <w:rPr>
                <w:b/>
              </w:rPr>
              <w:t>trieda</w:t>
            </w:r>
          </w:p>
        </w:tc>
        <w:tc>
          <w:tcPr>
            <w:tcW w:w="958" w:type="dxa"/>
            <w:gridSpan w:val="2"/>
            <w:shd w:val="clear" w:color="auto" w:fill="92CDDC"/>
            <w:vAlign w:val="center"/>
          </w:tcPr>
          <w:p w:rsidR="00EC184E" w:rsidRPr="00F05E4F" w:rsidRDefault="00EC184E" w:rsidP="00810273">
            <w:pPr>
              <w:jc w:val="center"/>
              <w:rPr>
                <w:b/>
              </w:rPr>
            </w:pPr>
            <w:r w:rsidRPr="00F05E4F">
              <w:rPr>
                <w:b/>
              </w:rPr>
              <w:t>Učiteľ</w:t>
            </w:r>
          </w:p>
        </w:tc>
      </w:tr>
      <w:tr w:rsidR="00EC184E" w:rsidRPr="001E02A6" w:rsidTr="00EC184E">
        <w:tc>
          <w:tcPr>
            <w:tcW w:w="1203" w:type="dxa"/>
            <w:vAlign w:val="center"/>
          </w:tcPr>
          <w:p w:rsidR="00EC184E" w:rsidRPr="001E02A6" w:rsidRDefault="00EC184E" w:rsidP="00810273">
            <w:pPr>
              <w:jc w:val="center"/>
            </w:pPr>
            <w:r w:rsidRPr="001E02A6">
              <w:t>september</w:t>
            </w:r>
          </w:p>
        </w:tc>
        <w:tc>
          <w:tcPr>
            <w:tcW w:w="3259" w:type="dxa"/>
            <w:vAlign w:val="center"/>
          </w:tcPr>
          <w:p w:rsidR="00EC184E" w:rsidRPr="001E02A6" w:rsidRDefault="00EC184E" w:rsidP="00810273">
            <w:r w:rsidRPr="001E02A6">
              <w:t>Planetárium Hlohovec, Koša-</w:t>
            </w:r>
            <w:proofErr w:type="spellStart"/>
            <w:r w:rsidRPr="001E02A6">
              <w:t>riská</w:t>
            </w:r>
            <w:proofErr w:type="spellEnd"/>
            <w:r w:rsidRPr="001E02A6">
              <w:t>, Mohyla pod Bradlom</w:t>
            </w:r>
          </w:p>
        </w:tc>
        <w:tc>
          <w:tcPr>
            <w:tcW w:w="1840" w:type="dxa"/>
            <w:vAlign w:val="center"/>
          </w:tcPr>
          <w:p w:rsidR="00EC184E" w:rsidRPr="001E02A6" w:rsidRDefault="00EC184E" w:rsidP="00810273">
            <w:pPr>
              <w:jc w:val="center"/>
            </w:pPr>
            <w:r w:rsidRPr="001E02A6">
              <w:t>Astronómia</w:t>
            </w:r>
          </w:p>
        </w:tc>
        <w:tc>
          <w:tcPr>
            <w:tcW w:w="919" w:type="dxa"/>
            <w:vAlign w:val="center"/>
          </w:tcPr>
          <w:p w:rsidR="00EC184E" w:rsidRPr="001E02A6" w:rsidRDefault="00EC184E" w:rsidP="00810273">
            <w:pPr>
              <w:jc w:val="center"/>
            </w:pPr>
            <w:r w:rsidRPr="001E02A6">
              <w:t>7 hod.</w:t>
            </w:r>
          </w:p>
        </w:tc>
        <w:tc>
          <w:tcPr>
            <w:tcW w:w="1109" w:type="dxa"/>
            <w:vAlign w:val="center"/>
          </w:tcPr>
          <w:p w:rsidR="00EC184E" w:rsidRPr="001E02A6" w:rsidRDefault="00EC184E" w:rsidP="00810273">
            <w:pPr>
              <w:jc w:val="center"/>
            </w:pPr>
            <w:r w:rsidRPr="001E02A6">
              <w:t xml:space="preserve">1.roč., </w:t>
            </w:r>
          </w:p>
          <w:p w:rsidR="00EC184E" w:rsidRPr="001E02A6" w:rsidRDefault="00EC184E" w:rsidP="00810273">
            <w:pPr>
              <w:jc w:val="center"/>
            </w:pPr>
            <w:r w:rsidRPr="001E02A6">
              <w:t>V.OG,</w:t>
            </w:r>
          </w:p>
          <w:p w:rsidR="00EC184E" w:rsidRPr="001E02A6" w:rsidRDefault="00EC184E" w:rsidP="00810273">
            <w:pPr>
              <w:jc w:val="center"/>
            </w:pPr>
            <w:r w:rsidRPr="001E02A6">
              <w:t>III.E</w:t>
            </w:r>
          </w:p>
        </w:tc>
        <w:tc>
          <w:tcPr>
            <w:tcW w:w="958" w:type="dxa"/>
            <w:gridSpan w:val="2"/>
            <w:vAlign w:val="center"/>
          </w:tcPr>
          <w:p w:rsidR="00EC184E" w:rsidRPr="001E02A6" w:rsidRDefault="00EC184E" w:rsidP="00810273">
            <w:r w:rsidRPr="001E02A6">
              <w:t xml:space="preserve">     Re</w:t>
            </w:r>
          </w:p>
        </w:tc>
      </w:tr>
      <w:tr w:rsidR="00EC184E" w:rsidRPr="001E02A6" w:rsidTr="00EC184E">
        <w:tc>
          <w:tcPr>
            <w:tcW w:w="1203" w:type="dxa"/>
            <w:vAlign w:val="center"/>
          </w:tcPr>
          <w:p w:rsidR="00EC184E" w:rsidRPr="00DA0C14" w:rsidRDefault="00EC184E" w:rsidP="00810273">
            <w:pPr>
              <w:jc w:val="center"/>
            </w:pPr>
            <w:r w:rsidRPr="00DA0C14">
              <w:t>apríl</w:t>
            </w:r>
          </w:p>
        </w:tc>
        <w:tc>
          <w:tcPr>
            <w:tcW w:w="3259" w:type="dxa"/>
            <w:vAlign w:val="center"/>
          </w:tcPr>
          <w:p w:rsidR="00EC184E" w:rsidRPr="00DA0C14" w:rsidRDefault="00EC184E" w:rsidP="00810273">
            <w:pPr>
              <w:jc w:val="center"/>
            </w:pPr>
            <w:proofErr w:type="spellStart"/>
            <w:r w:rsidRPr="00DA0C14">
              <w:t>Gardénia</w:t>
            </w:r>
            <w:proofErr w:type="spellEnd"/>
            <w:r w:rsidRPr="00DA0C14">
              <w:t xml:space="preserve"> v Nitre</w:t>
            </w:r>
          </w:p>
        </w:tc>
        <w:tc>
          <w:tcPr>
            <w:tcW w:w="1840" w:type="dxa"/>
            <w:vAlign w:val="center"/>
          </w:tcPr>
          <w:p w:rsidR="00EC184E" w:rsidRPr="00DA0C14" w:rsidRDefault="00EC184E" w:rsidP="00810273">
            <w:pPr>
              <w:jc w:val="center"/>
            </w:pPr>
            <w:r w:rsidRPr="00DA0C14">
              <w:t>Botanika</w:t>
            </w:r>
          </w:p>
        </w:tc>
        <w:tc>
          <w:tcPr>
            <w:tcW w:w="919" w:type="dxa"/>
            <w:vAlign w:val="center"/>
          </w:tcPr>
          <w:p w:rsidR="00EC184E" w:rsidRPr="00DA0C14" w:rsidRDefault="00EC184E" w:rsidP="00810273">
            <w:pPr>
              <w:jc w:val="center"/>
            </w:pPr>
            <w:r w:rsidRPr="00DA0C14">
              <w:t>4 hod.</w:t>
            </w:r>
          </w:p>
        </w:tc>
        <w:tc>
          <w:tcPr>
            <w:tcW w:w="1109" w:type="dxa"/>
            <w:vAlign w:val="center"/>
          </w:tcPr>
          <w:p w:rsidR="00EC184E" w:rsidRPr="00DA0C14" w:rsidRDefault="00EC184E" w:rsidP="00810273">
            <w:r>
              <w:t>1.,</w:t>
            </w:r>
            <w:r w:rsidRPr="00DA0C14">
              <w:t>2.roč.</w:t>
            </w:r>
          </w:p>
        </w:tc>
        <w:tc>
          <w:tcPr>
            <w:tcW w:w="958" w:type="dxa"/>
            <w:gridSpan w:val="2"/>
            <w:vAlign w:val="center"/>
          </w:tcPr>
          <w:p w:rsidR="00EC184E" w:rsidRPr="00DA0C14" w:rsidRDefault="00EC184E" w:rsidP="00810273">
            <w:pPr>
              <w:jc w:val="center"/>
            </w:pPr>
            <w:r w:rsidRPr="00DA0C14">
              <w:t>vyuč. BIO</w:t>
            </w:r>
          </w:p>
        </w:tc>
      </w:tr>
      <w:tr w:rsidR="00EC184E" w:rsidRPr="001E02A6" w:rsidTr="00EC184E">
        <w:tc>
          <w:tcPr>
            <w:tcW w:w="1203" w:type="dxa"/>
            <w:vAlign w:val="center"/>
          </w:tcPr>
          <w:p w:rsidR="00EC184E" w:rsidRPr="00DA0C14" w:rsidRDefault="00EC184E" w:rsidP="00810273">
            <w:pPr>
              <w:jc w:val="center"/>
            </w:pPr>
            <w:r>
              <w:t>Máj</w:t>
            </w:r>
          </w:p>
        </w:tc>
        <w:tc>
          <w:tcPr>
            <w:tcW w:w="3259" w:type="dxa"/>
            <w:vAlign w:val="center"/>
          </w:tcPr>
          <w:p w:rsidR="00EC184E" w:rsidRPr="00DA0C14" w:rsidRDefault="00EC184E" w:rsidP="00810273">
            <w:pPr>
              <w:jc w:val="center"/>
            </w:pPr>
            <w:r w:rsidRPr="00DA0C14">
              <w:t>ZOO a zámok Bojnice</w:t>
            </w:r>
          </w:p>
        </w:tc>
        <w:tc>
          <w:tcPr>
            <w:tcW w:w="1840" w:type="dxa"/>
            <w:vAlign w:val="center"/>
          </w:tcPr>
          <w:p w:rsidR="00EC184E" w:rsidRPr="00DA0C14" w:rsidRDefault="00EC184E" w:rsidP="00810273">
            <w:pPr>
              <w:jc w:val="center"/>
            </w:pPr>
            <w:r w:rsidRPr="00DA0C14">
              <w:t>Zoológia a geografia SR</w:t>
            </w:r>
          </w:p>
        </w:tc>
        <w:tc>
          <w:tcPr>
            <w:tcW w:w="919" w:type="dxa"/>
            <w:vAlign w:val="center"/>
          </w:tcPr>
          <w:p w:rsidR="00EC184E" w:rsidRPr="00DA0C14" w:rsidRDefault="00EC184E" w:rsidP="00810273">
            <w:pPr>
              <w:jc w:val="center"/>
            </w:pPr>
            <w:r w:rsidRPr="00DA0C14">
              <w:t>8 hod.</w:t>
            </w:r>
          </w:p>
        </w:tc>
        <w:tc>
          <w:tcPr>
            <w:tcW w:w="1109" w:type="dxa"/>
            <w:vAlign w:val="center"/>
          </w:tcPr>
          <w:p w:rsidR="00EC184E" w:rsidRPr="00DA0C14" w:rsidRDefault="00EC184E" w:rsidP="00810273">
            <w:r w:rsidRPr="00DA0C14">
              <w:t>1.</w:t>
            </w:r>
            <w:r>
              <w:t>-2</w:t>
            </w:r>
            <w:r w:rsidRPr="00DA0C14">
              <w:t>.</w:t>
            </w:r>
            <w:r>
              <w:t xml:space="preserve"> </w:t>
            </w:r>
            <w:r w:rsidRPr="00DA0C14">
              <w:t>roč</w:t>
            </w:r>
            <w:r>
              <w:t>.</w:t>
            </w:r>
          </w:p>
        </w:tc>
        <w:tc>
          <w:tcPr>
            <w:tcW w:w="958" w:type="dxa"/>
            <w:gridSpan w:val="2"/>
            <w:vAlign w:val="center"/>
          </w:tcPr>
          <w:p w:rsidR="00EC184E" w:rsidRPr="00DA0C14" w:rsidRDefault="00EC184E" w:rsidP="00810273">
            <w:pPr>
              <w:jc w:val="center"/>
            </w:pPr>
            <w:proofErr w:type="spellStart"/>
            <w:r>
              <w:t>Vb</w:t>
            </w:r>
            <w:proofErr w:type="spellEnd"/>
          </w:p>
        </w:tc>
      </w:tr>
      <w:tr w:rsidR="00EC184E" w:rsidRPr="001E02A6" w:rsidTr="00EC184E">
        <w:tc>
          <w:tcPr>
            <w:tcW w:w="1203" w:type="dxa"/>
            <w:vAlign w:val="center"/>
          </w:tcPr>
          <w:p w:rsidR="00EC184E" w:rsidRPr="00DA0C14" w:rsidRDefault="00EC184E" w:rsidP="00810273">
            <w:pPr>
              <w:jc w:val="center"/>
            </w:pPr>
            <w:r>
              <w:t>Máj</w:t>
            </w:r>
          </w:p>
        </w:tc>
        <w:tc>
          <w:tcPr>
            <w:tcW w:w="3259" w:type="dxa"/>
            <w:vAlign w:val="center"/>
          </w:tcPr>
          <w:p w:rsidR="00EC184E" w:rsidRPr="00DA0C14" w:rsidRDefault="00EC184E" w:rsidP="00810273">
            <w:pPr>
              <w:jc w:val="center"/>
            </w:pPr>
            <w:r>
              <w:t>ZOO Zlín</w:t>
            </w:r>
          </w:p>
        </w:tc>
        <w:tc>
          <w:tcPr>
            <w:tcW w:w="1840" w:type="dxa"/>
            <w:vAlign w:val="center"/>
          </w:tcPr>
          <w:p w:rsidR="00EC184E" w:rsidRPr="00DA0C14" w:rsidRDefault="00EC184E" w:rsidP="00810273">
            <w:pPr>
              <w:jc w:val="center"/>
            </w:pPr>
            <w:r>
              <w:t>Zoológia</w:t>
            </w:r>
          </w:p>
        </w:tc>
        <w:tc>
          <w:tcPr>
            <w:tcW w:w="919" w:type="dxa"/>
            <w:vAlign w:val="center"/>
          </w:tcPr>
          <w:p w:rsidR="00EC184E" w:rsidRPr="00DA0C14" w:rsidRDefault="00EC184E" w:rsidP="00810273">
            <w:pPr>
              <w:jc w:val="center"/>
            </w:pPr>
            <w:r>
              <w:t>8 hod.</w:t>
            </w:r>
          </w:p>
        </w:tc>
        <w:tc>
          <w:tcPr>
            <w:tcW w:w="1109" w:type="dxa"/>
            <w:vAlign w:val="center"/>
          </w:tcPr>
          <w:p w:rsidR="00EC184E" w:rsidRPr="00DA0C14" w:rsidRDefault="00EC184E" w:rsidP="00810273">
            <w:r>
              <w:t xml:space="preserve">1.-2. roč. </w:t>
            </w:r>
          </w:p>
        </w:tc>
        <w:tc>
          <w:tcPr>
            <w:tcW w:w="958" w:type="dxa"/>
            <w:gridSpan w:val="2"/>
            <w:vAlign w:val="center"/>
          </w:tcPr>
          <w:p w:rsidR="00EC184E" w:rsidRDefault="00EC184E" w:rsidP="00810273">
            <w:pPr>
              <w:jc w:val="center"/>
            </w:pPr>
            <w:proofErr w:type="spellStart"/>
            <w:r>
              <w:t>Vb</w:t>
            </w:r>
            <w:proofErr w:type="spellEnd"/>
          </w:p>
        </w:tc>
      </w:tr>
      <w:tr w:rsidR="00EC184E" w:rsidRPr="001E02A6" w:rsidTr="00EC184E">
        <w:tc>
          <w:tcPr>
            <w:tcW w:w="1203" w:type="dxa"/>
            <w:vAlign w:val="center"/>
          </w:tcPr>
          <w:p w:rsidR="00EC184E" w:rsidRDefault="00EC184E" w:rsidP="00810273">
            <w:pPr>
              <w:jc w:val="center"/>
            </w:pPr>
            <w:r>
              <w:t>máj</w:t>
            </w:r>
          </w:p>
        </w:tc>
        <w:tc>
          <w:tcPr>
            <w:tcW w:w="3259" w:type="dxa"/>
            <w:vAlign w:val="center"/>
          </w:tcPr>
          <w:p w:rsidR="00EC184E" w:rsidRDefault="00EC184E" w:rsidP="00810273">
            <w:pPr>
              <w:jc w:val="center"/>
            </w:pPr>
            <w:proofErr w:type="spellStart"/>
            <w:r>
              <w:t>Tropicarium</w:t>
            </w:r>
            <w:proofErr w:type="spellEnd"/>
            <w:r>
              <w:t xml:space="preserve"> Budapešť</w:t>
            </w:r>
          </w:p>
        </w:tc>
        <w:tc>
          <w:tcPr>
            <w:tcW w:w="1840" w:type="dxa"/>
            <w:vAlign w:val="center"/>
          </w:tcPr>
          <w:p w:rsidR="00EC184E" w:rsidRDefault="00EC184E" w:rsidP="00810273">
            <w:pPr>
              <w:jc w:val="center"/>
            </w:pPr>
            <w:r>
              <w:t>Zoológia</w:t>
            </w:r>
          </w:p>
        </w:tc>
        <w:tc>
          <w:tcPr>
            <w:tcW w:w="919" w:type="dxa"/>
            <w:vAlign w:val="center"/>
          </w:tcPr>
          <w:p w:rsidR="00EC184E" w:rsidRDefault="00EC184E" w:rsidP="00810273">
            <w:pPr>
              <w:jc w:val="center"/>
            </w:pPr>
            <w:r>
              <w:t>8 hod.</w:t>
            </w:r>
          </w:p>
        </w:tc>
        <w:tc>
          <w:tcPr>
            <w:tcW w:w="1109" w:type="dxa"/>
            <w:vAlign w:val="center"/>
          </w:tcPr>
          <w:p w:rsidR="00EC184E" w:rsidRDefault="00EC184E" w:rsidP="00810273">
            <w:r>
              <w:t xml:space="preserve">1.-2. roč. </w:t>
            </w:r>
          </w:p>
        </w:tc>
        <w:tc>
          <w:tcPr>
            <w:tcW w:w="958" w:type="dxa"/>
            <w:gridSpan w:val="2"/>
            <w:vAlign w:val="center"/>
          </w:tcPr>
          <w:p w:rsidR="00EC184E" w:rsidRDefault="00EC184E" w:rsidP="00810273">
            <w:pPr>
              <w:jc w:val="center"/>
            </w:pPr>
            <w:r>
              <w:t>vyuč.</w:t>
            </w:r>
          </w:p>
          <w:p w:rsidR="00EC184E" w:rsidRDefault="00EC184E" w:rsidP="00810273">
            <w:pPr>
              <w:jc w:val="center"/>
            </w:pPr>
            <w:r>
              <w:t>BIO</w:t>
            </w:r>
          </w:p>
        </w:tc>
      </w:tr>
      <w:tr w:rsidR="00EC184E" w:rsidRPr="001E02A6" w:rsidTr="00EC184E">
        <w:tc>
          <w:tcPr>
            <w:tcW w:w="1203" w:type="dxa"/>
            <w:vAlign w:val="center"/>
          </w:tcPr>
          <w:p w:rsidR="00EC184E" w:rsidRPr="00840638" w:rsidRDefault="00275200" w:rsidP="00810273">
            <w:pPr>
              <w:jc w:val="center"/>
            </w:pPr>
            <w:r>
              <w:t>máj</w:t>
            </w:r>
          </w:p>
        </w:tc>
        <w:tc>
          <w:tcPr>
            <w:tcW w:w="3259" w:type="dxa"/>
            <w:vAlign w:val="center"/>
          </w:tcPr>
          <w:p w:rsidR="00EC184E" w:rsidRPr="00840638" w:rsidRDefault="00EC184E" w:rsidP="00810273">
            <w:pPr>
              <w:jc w:val="center"/>
            </w:pPr>
            <w:r w:rsidRPr="00840638">
              <w:t>Estónsko, Litva, Lotyšsko</w:t>
            </w:r>
          </w:p>
        </w:tc>
        <w:tc>
          <w:tcPr>
            <w:tcW w:w="1840" w:type="dxa"/>
            <w:vAlign w:val="center"/>
          </w:tcPr>
          <w:p w:rsidR="00EC184E" w:rsidRPr="00840638" w:rsidRDefault="00EC184E" w:rsidP="00810273">
            <w:pPr>
              <w:jc w:val="center"/>
            </w:pPr>
            <w:r w:rsidRPr="00840638">
              <w:t>Geografia, Biológia</w:t>
            </w:r>
          </w:p>
        </w:tc>
        <w:tc>
          <w:tcPr>
            <w:tcW w:w="919" w:type="dxa"/>
            <w:vAlign w:val="center"/>
          </w:tcPr>
          <w:p w:rsidR="00EC184E" w:rsidRPr="00840638" w:rsidRDefault="00EC184E" w:rsidP="00810273">
            <w:pPr>
              <w:jc w:val="center"/>
            </w:pPr>
            <w:r w:rsidRPr="00840638">
              <w:t>3-7 dní</w:t>
            </w:r>
          </w:p>
        </w:tc>
        <w:tc>
          <w:tcPr>
            <w:tcW w:w="1109" w:type="dxa"/>
            <w:vAlign w:val="center"/>
          </w:tcPr>
          <w:p w:rsidR="00EC184E" w:rsidRPr="00840638" w:rsidRDefault="00EC184E" w:rsidP="00810273">
            <w:pPr>
              <w:jc w:val="center"/>
            </w:pPr>
            <w:r w:rsidRPr="00840638">
              <w:t>Vybraní žiaci</w:t>
            </w:r>
          </w:p>
        </w:tc>
        <w:tc>
          <w:tcPr>
            <w:tcW w:w="958" w:type="dxa"/>
            <w:gridSpan w:val="2"/>
            <w:vAlign w:val="center"/>
          </w:tcPr>
          <w:p w:rsidR="00EC184E" w:rsidRPr="00840638" w:rsidRDefault="00EC184E" w:rsidP="00810273">
            <w:pPr>
              <w:jc w:val="center"/>
            </w:pPr>
            <w:r w:rsidRPr="00840638">
              <w:t>Tu</w:t>
            </w:r>
          </w:p>
        </w:tc>
      </w:tr>
    </w:tbl>
    <w:p w:rsidR="00EC184E" w:rsidRDefault="00EC184E" w:rsidP="00EC184E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2691"/>
        <w:gridCol w:w="2188"/>
        <w:gridCol w:w="931"/>
        <w:gridCol w:w="1552"/>
        <w:gridCol w:w="866"/>
      </w:tblGrid>
      <w:tr w:rsidR="00EC184E" w:rsidTr="00EC184E">
        <w:trPr>
          <w:trHeight w:val="439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EC184E" w:rsidRDefault="00EC184E" w:rsidP="0081027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PK Slovenský jazyk</w:t>
            </w:r>
          </w:p>
        </w:tc>
      </w:tr>
      <w:tr w:rsidR="00EC184E" w:rsidTr="00EC184E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</w:tr>
      <w:tr w:rsidR="00EC184E" w:rsidRPr="006814D5" w:rsidTr="00EC184E">
        <w:tblPrEx>
          <w:tblLook w:val="00A0" w:firstRow="1" w:lastRow="0" w:firstColumn="1" w:lastColumn="0" w:noHBand="0" w:noVBand="0"/>
        </w:tblPrEx>
        <w:tc>
          <w:tcPr>
            <w:tcW w:w="0" w:type="auto"/>
            <w:shd w:val="clear" w:color="auto" w:fill="92CDDC"/>
            <w:vAlign w:val="center"/>
          </w:tcPr>
          <w:p w:rsidR="00EC184E" w:rsidRPr="006814D5" w:rsidRDefault="00EC184E" w:rsidP="00810273">
            <w:pPr>
              <w:jc w:val="center"/>
              <w:rPr>
                <w:b/>
              </w:rPr>
            </w:pPr>
            <w:r w:rsidRPr="006814D5">
              <w:rPr>
                <w:b/>
              </w:rPr>
              <w:t>Termín/</w:t>
            </w:r>
          </w:p>
          <w:p w:rsidR="00EC184E" w:rsidRPr="006814D5" w:rsidRDefault="00EC184E" w:rsidP="00810273">
            <w:pPr>
              <w:jc w:val="center"/>
              <w:rPr>
                <w:b/>
              </w:rPr>
            </w:pPr>
            <w:r w:rsidRPr="006814D5">
              <w:rPr>
                <w:b/>
              </w:rPr>
              <w:t>mesiac</w:t>
            </w:r>
          </w:p>
        </w:tc>
        <w:tc>
          <w:tcPr>
            <w:tcW w:w="0" w:type="auto"/>
            <w:shd w:val="clear" w:color="auto" w:fill="92CDDC"/>
            <w:vAlign w:val="center"/>
          </w:tcPr>
          <w:p w:rsidR="00EC184E" w:rsidRPr="006814D5" w:rsidRDefault="00EC184E" w:rsidP="00810273">
            <w:pPr>
              <w:jc w:val="center"/>
              <w:rPr>
                <w:b/>
              </w:rPr>
            </w:pPr>
            <w:r w:rsidRPr="006814D5">
              <w:rPr>
                <w:b/>
              </w:rPr>
              <w:t>Názov exkurzie/miesto</w:t>
            </w:r>
          </w:p>
        </w:tc>
        <w:tc>
          <w:tcPr>
            <w:tcW w:w="0" w:type="auto"/>
            <w:shd w:val="clear" w:color="auto" w:fill="92CDDC"/>
            <w:vAlign w:val="center"/>
          </w:tcPr>
          <w:p w:rsidR="00EC184E" w:rsidRPr="006814D5" w:rsidRDefault="00EC184E" w:rsidP="00810273">
            <w:pPr>
              <w:jc w:val="center"/>
              <w:rPr>
                <w:b/>
              </w:rPr>
            </w:pPr>
            <w:r w:rsidRPr="006814D5">
              <w:rPr>
                <w:b/>
              </w:rPr>
              <w:t>Téma/učivo</w:t>
            </w:r>
          </w:p>
        </w:tc>
        <w:tc>
          <w:tcPr>
            <w:tcW w:w="0" w:type="auto"/>
            <w:shd w:val="clear" w:color="auto" w:fill="92CDDC"/>
            <w:vAlign w:val="center"/>
          </w:tcPr>
          <w:p w:rsidR="00EC184E" w:rsidRPr="006814D5" w:rsidRDefault="00EC184E" w:rsidP="00810273">
            <w:pPr>
              <w:jc w:val="center"/>
              <w:rPr>
                <w:b/>
              </w:rPr>
            </w:pPr>
            <w:r w:rsidRPr="006814D5">
              <w:rPr>
                <w:b/>
              </w:rPr>
              <w:t>Dĺžka</w:t>
            </w:r>
          </w:p>
        </w:tc>
        <w:tc>
          <w:tcPr>
            <w:tcW w:w="0" w:type="auto"/>
            <w:shd w:val="clear" w:color="auto" w:fill="92CDDC"/>
            <w:vAlign w:val="center"/>
          </w:tcPr>
          <w:p w:rsidR="00EC184E" w:rsidRPr="006814D5" w:rsidRDefault="00EC184E" w:rsidP="00810273">
            <w:pPr>
              <w:jc w:val="center"/>
              <w:rPr>
                <w:b/>
              </w:rPr>
            </w:pPr>
            <w:r w:rsidRPr="006814D5">
              <w:rPr>
                <w:b/>
              </w:rPr>
              <w:t>Ročník/</w:t>
            </w:r>
          </w:p>
          <w:p w:rsidR="00EC184E" w:rsidRPr="006814D5" w:rsidRDefault="00EC184E" w:rsidP="00810273">
            <w:pPr>
              <w:jc w:val="center"/>
              <w:rPr>
                <w:b/>
              </w:rPr>
            </w:pPr>
            <w:r w:rsidRPr="006814D5">
              <w:rPr>
                <w:b/>
              </w:rPr>
              <w:t>trieda</w:t>
            </w:r>
          </w:p>
        </w:tc>
        <w:tc>
          <w:tcPr>
            <w:tcW w:w="0" w:type="auto"/>
            <w:shd w:val="clear" w:color="auto" w:fill="92CDDC"/>
            <w:vAlign w:val="center"/>
          </w:tcPr>
          <w:p w:rsidR="00EC184E" w:rsidRPr="006814D5" w:rsidRDefault="00EC184E" w:rsidP="00810273">
            <w:pPr>
              <w:jc w:val="center"/>
              <w:rPr>
                <w:b/>
              </w:rPr>
            </w:pPr>
            <w:r w:rsidRPr="006814D5">
              <w:rPr>
                <w:b/>
              </w:rPr>
              <w:t>Učiteľ</w:t>
            </w:r>
          </w:p>
        </w:tc>
      </w:tr>
      <w:tr w:rsidR="00EC184E" w:rsidRPr="00732252" w:rsidTr="00EC184E">
        <w:tblPrEx>
          <w:tblLook w:val="00A0" w:firstRow="1" w:lastRow="0" w:firstColumn="1" w:lastColumn="0" w:noHBand="0" w:noVBand="0"/>
        </w:tblPrEx>
        <w:tc>
          <w:tcPr>
            <w:tcW w:w="0" w:type="auto"/>
            <w:vAlign w:val="center"/>
          </w:tcPr>
          <w:p w:rsidR="00EC184E" w:rsidRPr="00732252" w:rsidRDefault="00EC184E" w:rsidP="00810273">
            <w:pPr>
              <w:jc w:val="center"/>
            </w:pPr>
            <w:r>
              <w:t>október</w:t>
            </w:r>
          </w:p>
        </w:tc>
        <w:tc>
          <w:tcPr>
            <w:tcW w:w="0" w:type="auto"/>
            <w:vAlign w:val="center"/>
          </w:tcPr>
          <w:p w:rsidR="00EC184E" w:rsidRDefault="00EC184E" w:rsidP="00810273">
            <w:pPr>
              <w:jc w:val="center"/>
            </w:pPr>
            <w:r>
              <w:t xml:space="preserve">Modra – múzeum </w:t>
            </w:r>
          </w:p>
          <w:p w:rsidR="00EC184E" w:rsidRPr="006814D5" w:rsidRDefault="00EC184E" w:rsidP="00810273">
            <w:pPr>
              <w:jc w:val="center"/>
            </w:pPr>
            <w:r>
              <w:t>Ľ. Štúra</w:t>
            </w:r>
          </w:p>
        </w:tc>
        <w:tc>
          <w:tcPr>
            <w:tcW w:w="0" w:type="auto"/>
            <w:vAlign w:val="center"/>
          </w:tcPr>
          <w:p w:rsidR="00EC184E" w:rsidRPr="00732252" w:rsidRDefault="00EC184E" w:rsidP="00810273">
            <w:pPr>
              <w:jc w:val="center"/>
            </w:pPr>
            <w:r>
              <w:t>Ľ. Štúr</w:t>
            </w:r>
          </w:p>
        </w:tc>
        <w:tc>
          <w:tcPr>
            <w:tcW w:w="0" w:type="auto"/>
            <w:vAlign w:val="center"/>
          </w:tcPr>
          <w:p w:rsidR="00EC184E" w:rsidRPr="00732252" w:rsidRDefault="00EC184E" w:rsidP="00810273">
            <w:pPr>
              <w:jc w:val="center"/>
            </w:pPr>
            <w:r>
              <w:t>6 hod.</w:t>
            </w:r>
          </w:p>
        </w:tc>
        <w:tc>
          <w:tcPr>
            <w:tcW w:w="0" w:type="auto"/>
            <w:vAlign w:val="center"/>
          </w:tcPr>
          <w:p w:rsidR="00EC184E" w:rsidRPr="00732252" w:rsidRDefault="00EC184E" w:rsidP="00810273">
            <w:pPr>
              <w:jc w:val="center"/>
            </w:pPr>
            <w:r>
              <w:t>2. ročník</w:t>
            </w:r>
          </w:p>
        </w:tc>
        <w:tc>
          <w:tcPr>
            <w:tcW w:w="0" w:type="auto"/>
            <w:vAlign w:val="center"/>
          </w:tcPr>
          <w:p w:rsidR="00EC184E" w:rsidRPr="00732252" w:rsidRDefault="00EC184E" w:rsidP="00810273">
            <w:pPr>
              <w:jc w:val="center"/>
            </w:pPr>
            <w:proofErr w:type="spellStart"/>
            <w:r>
              <w:t>Ny</w:t>
            </w:r>
            <w:proofErr w:type="spellEnd"/>
          </w:p>
        </w:tc>
      </w:tr>
      <w:tr w:rsidR="00EC184E" w:rsidRPr="00732252" w:rsidTr="00EC184E">
        <w:tblPrEx>
          <w:tblLook w:val="00A0" w:firstRow="1" w:lastRow="0" w:firstColumn="1" w:lastColumn="0" w:noHBand="0" w:noVBand="0"/>
        </w:tblPrEx>
        <w:tc>
          <w:tcPr>
            <w:tcW w:w="0" w:type="auto"/>
            <w:vAlign w:val="center"/>
          </w:tcPr>
          <w:p w:rsidR="00EC184E" w:rsidRDefault="00EC184E" w:rsidP="00810273">
            <w:pPr>
              <w:jc w:val="center"/>
            </w:pPr>
            <w:r>
              <w:t>október</w:t>
            </w:r>
          </w:p>
        </w:tc>
        <w:tc>
          <w:tcPr>
            <w:tcW w:w="0" w:type="auto"/>
            <w:vAlign w:val="center"/>
          </w:tcPr>
          <w:p w:rsidR="00EC184E" w:rsidRDefault="00EC184E" w:rsidP="00810273">
            <w:pPr>
              <w:jc w:val="center"/>
            </w:pPr>
            <w:r>
              <w:t>Kaštieľ Oponice</w:t>
            </w:r>
          </w:p>
          <w:p w:rsidR="00EC184E" w:rsidRDefault="00EC184E" w:rsidP="00810273">
            <w:pPr>
              <w:jc w:val="center"/>
            </w:pPr>
            <w:r>
              <w:t>návšteva knižnice</w:t>
            </w:r>
          </w:p>
        </w:tc>
        <w:tc>
          <w:tcPr>
            <w:tcW w:w="0" w:type="auto"/>
            <w:vAlign w:val="center"/>
          </w:tcPr>
          <w:p w:rsidR="00EC184E" w:rsidRDefault="00EC184E" w:rsidP="00810273">
            <w:pPr>
              <w:jc w:val="center"/>
            </w:pPr>
            <w:r>
              <w:t>literatúra</w:t>
            </w:r>
          </w:p>
        </w:tc>
        <w:tc>
          <w:tcPr>
            <w:tcW w:w="0" w:type="auto"/>
            <w:vAlign w:val="center"/>
          </w:tcPr>
          <w:p w:rsidR="00EC184E" w:rsidRDefault="00EC184E" w:rsidP="00810273">
            <w:pPr>
              <w:jc w:val="center"/>
            </w:pPr>
            <w:r>
              <w:t>4 hod.</w:t>
            </w:r>
          </w:p>
        </w:tc>
        <w:tc>
          <w:tcPr>
            <w:tcW w:w="0" w:type="auto"/>
            <w:vAlign w:val="center"/>
          </w:tcPr>
          <w:p w:rsidR="00EC184E" w:rsidRDefault="00EC184E" w:rsidP="00810273">
            <w:pPr>
              <w:jc w:val="center"/>
            </w:pPr>
            <w:r>
              <w:t>3. ročník</w:t>
            </w:r>
          </w:p>
        </w:tc>
        <w:tc>
          <w:tcPr>
            <w:tcW w:w="0" w:type="auto"/>
            <w:vAlign w:val="center"/>
          </w:tcPr>
          <w:p w:rsidR="00EC184E" w:rsidRDefault="00EC184E" w:rsidP="00810273">
            <w:pPr>
              <w:jc w:val="center"/>
            </w:pPr>
            <w:proofErr w:type="spellStart"/>
            <w:r>
              <w:t>Bk</w:t>
            </w:r>
            <w:proofErr w:type="spellEnd"/>
          </w:p>
        </w:tc>
      </w:tr>
    </w:tbl>
    <w:p w:rsidR="00EC184E" w:rsidRDefault="00EC184E" w:rsidP="00EC18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3019"/>
        <w:gridCol w:w="1840"/>
        <w:gridCol w:w="994"/>
        <w:gridCol w:w="1510"/>
        <w:gridCol w:w="256"/>
        <w:gridCol w:w="611"/>
      </w:tblGrid>
      <w:tr w:rsidR="00EC184E" w:rsidTr="00810273">
        <w:trPr>
          <w:trHeight w:val="439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EC184E" w:rsidRDefault="00EC184E" w:rsidP="0081027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PK Španielsky jazyk</w:t>
            </w:r>
          </w:p>
        </w:tc>
      </w:tr>
      <w:tr w:rsidR="00EC184E" w:rsidTr="00810273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</w:tr>
      <w:tr w:rsidR="00EC184E" w:rsidRPr="001E02A6" w:rsidTr="00810273">
        <w:tc>
          <w:tcPr>
            <w:tcW w:w="0" w:type="auto"/>
            <w:shd w:val="clear" w:color="auto" w:fill="92CDDC"/>
            <w:vAlign w:val="center"/>
          </w:tcPr>
          <w:p w:rsidR="00EC184E" w:rsidRPr="00F05E4F" w:rsidRDefault="00EC184E" w:rsidP="00810273">
            <w:pPr>
              <w:jc w:val="center"/>
              <w:rPr>
                <w:b/>
              </w:rPr>
            </w:pPr>
            <w:r w:rsidRPr="00F05E4F">
              <w:rPr>
                <w:b/>
              </w:rPr>
              <w:t>Termín/</w:t>
            </w:r>
          </w:p>
          <w:p w:rsidR="00EC184E" w:rsidRPr="00F05E4F" w:rsidRDefault="00EC184E" w:rsidP="00810273">
            <w:pPr>
              <w:jc w:val="center"/>
              <w:rPr>
                <w:b/>
              </w:rPr>
            </w:pPr>
            <w:r w:rsidRPr="00F05E4F">
              <w:rPr>
                <w:b/>
              </w:rPr>
              <w:t>mesiac</w:t>
            </w:r>
          </w:p>
        </w:tc>
        <w:tc>
          <w:tcPr>
            <w:tcW w:w="3021" w:type="dxa"/>
            <w:shd w:val="clear" w:color="auto" w:fill="92CDDC"/>
            <w:vAlign w:val="center"/>
          </w:tcPr>
          <w:p w:rsidR="00EC184E" w:rsidRPr="00F05E4F" w:rsidRDefault="00EC184E" w:rsidP="00810273">
            <w:pPr>
              <w:jc w:val="center"/>
              <w:rPr>
                <w:b/>
              </w:rPr>
            </w:pPr>
            <w:r w:rsidRPr="00F05E4F">
              <w:rPr>
                <w:b/>
              </w:rPr>
              <w:t>Názov exkurzie/miesto</w:t>
            </w:r>
          </w:p>
        </w:tc>
        <w:tc>
          <w:tcPr>
            <w:tcW w:w="1840" w:type="dxa"/>
            <w:shd w:val="clear" w:color="auto" w:fill="92CDDC"/>
            <w:vAlign w:val="center"/>
          </w:tcPr>
          <w:p w:rsidR="00EC184E" w:rsidRPr="00F05E4F" w:rsidRDefault="00EC184E" w:rsidP="00810273">
            <w:pPr>
              <w:jc w:val="center"/>
              <w:rPr>
                <w:b/>
              </w:rPr>
            </w:pPr>
            <w:r w:rsidRPr="00F05E4F">
              <w:rPr>
                <w:b/>
              </w:rPr>
              <w:t>Téma/učivo</w:t>
            </w:r>
          </w:p>
        </w:tc>
        <w:tc>
          <w:tcPr>
            <w:tcW w:w="994" w:type="dxa"/>
            <w:shd w:val="clear" w:color="auto" w:fill="92CDDC"/>
            <w:vAlign w:val="center"/>
          </w:tcPr>
          <w:p w:rsidR="00EC184E" w:rsidRPr="00F05E4F" w:rsidRDefault="00EC184E" w:rsidP="00810273">
            <w:pPr>
              <w:jc w:val="center"/>
              <w:rPr>
                <w:b/>
              </w:rPr>
            </w:pPr>
            <w:r w:rsidRPr="00F05E4F">
              <w:rPr>
                <w:b/>
              </w:rPr>
              <w:t>Dĺžka</w:t>
            </w:r>
          </w:p>
        </w:tc>
        <w:tc>
          <w:tcPr>
            <w:tcW w:w="1510" w:type="dxa"/>
            <w:shd w:val="clear" w:color="auto" w:fill="92CDDC"/>
            <w:vAlign w:val="center"/>
          </w:tcPr>
          <w:p w:rsidR="00EC184E" w:rsidRPr="00F05E4F" w:rsidRDefault="00EC184E" w:rsidP="00810273">
            <w:pPr>
              <w:jc w:val="center"/>
              <w:rPr>
                <w:b/>
              </w:rPr>
            </w:pPr>
            <w:r w:rsidRPr="00F05E4F">
              <w:rPr>
                <w:b/>
              </w:rPr>
              <w:t>Ročník/</w:t>
            </w:r>
          </w:p>
          <w:p w:rsidR="00EC184E" w:rsidRPr="00F05E4F" w:rsidRDefault="00EC184E" w:rsidP="00810273">
            <w:pPr>
              <w:jc w:val="center"/>
              <w:rPr>
                <w:b/>
              </w:rPr>
            </w:pPr>
            <w:r w:rsidRPr="00F05E4F">
              <w:rPr>
                <w:b/>
              </w:rPr>
              <w:t>trieda</w:t>
            </w:r>
          </w:p>
        </w:tc>
        <w:tc>
          <w:tcPr>
            <w:tcW w:w="867" w:type="dxa"/>
            <w:gridSpan w:val="2"/>
            <w:shd w:val="clear" w:color="auto" w:fill="92CDDC"/>
            <w:vAlign w:val="center"/>
          </w:tcPr>
          <w:p w:rsidR="00EC184E" w:rsidRPr="00F05E4F" w:rsidRDefault="00EC184E" w:rsidP="00810273">
            <w:pPr>
              <w:jc w:val="center"/>
              <w:rPr>
                <w:b/>
              </w:rPr>
            </w:pPr>
            <w:r w:rsidRPr="00F05E4F">
              <w:rPr>
                <w:b/>
              </w:rPr>
              <w:t>Učiteľ</w:t>
            </w:r>
          </w:p>
        </w:tc>
      </w:tr>
      <w:tr w:rsidR="00EC184E" w:rsidRPr="001E02A6" w:rsidTr="00810273">
        <w:tc>
          <w:tcPr>
            <w:tcW w:w="0" w:type="auto"/>
            <w:vAlign w:val="center"/>
          </w:tcPr>
          <w:p w:rsidR="00EC184E" w:rsidRPr="00732252" w:rsidRDefault="00275200" w:rsidP="00810273">
            <w:pPr>
              <w:jc w:val="center"/>
            </w:pPr>
            <w:r>
              <w:t>marec</w:t>
            </w:r>
          </w:p>
        </w:tc>
        <w:tc>
          <w:tcPr>
            <w:tcW w:w="3021" w:type="dxa"/>
            <w:vAlign w:val="center"/>
          </w:tcPr>
          <w:p w:rsidR="00EC184E" w:rsidRPr="005E29AF" w:rsidRDefault="00EC184E" w:rsidP="00810273">
            <w:pPr>
              <w:jc w:val="center"/>
              <w:rPr>
                <w:color w:val="000000"/>
                <w:shd w:val="clear" w:color="auto" w:fill="FFFFFF"/>
              </w:rPr>
            </w:pPr>
            <w:r>
              <w:t xml:space="preserve">Aula </w:t>
            </w:r>
            <w:proofErr w:type="spellStart"/>
            <w:r>
              <w:t>Cervantes</w:t>
            </w:r>
            <w:proofErr w:type="spellEnd"/>
            <w:r>
              <w:t>, Španielske veľvyslanectvo v Bratislave, Peruánska reštaurácia</w:t>
            </w:r>
          </w:p>
        </w:tc>
        <w:tc>
          <w:tcPr>
            <w:tcW w:w="1840" w:type="dxa"/>
            <w:vAlign w:val="center"/>
          </w:tcPr>
          <w:p w:rsidR="00EC184E" w:rsidRPr="00732252" w:rsidRDefault="00EC184E" w:rsidP="00810273">
            <w:pPr>
              <w:jc w:val="center"/>
            </w:pPr>
            <w:r>
              <w:t>Kultúra južnej Ameriky a Španielska</w:t>
            </w:r>
          </w:p>
        </w:tc>
        <w:tc>
          <w:tcPr>
            <w:tcW w:w="994" w:type="dxa"/>
            <w:vAlign w:val="center"/>
          </w:tcPr>
          <w:p w:rsidR="00EC184E" w:rsidRPr="00732252" w:rsidRDefault="00EC184E" w:rsidP="00810273">
            <w:pPr>
              <w:jc w:val="center"/>
            </w:pPr>
            <w:r>
              <w:t>6 hod.</w:t>
            </w:r>
          </w:p>
        </w:tc>
        <w:tc>
          <w:tcPr>
            <w:tcW w:w="1510" w:type="dxa"/>
            <w:vAlign w:val="center"/>
          </w:tcPr>
          <w:p w:rsidR="00EC184E" w:rsidRPr="00732252" w:rsidRDefault="00EC184E" w:rsidP="00810273">
            <w:pPr>
              <w:jc w:val="center"/>
            </w:pPr>
            <w:r>
              <w:t>vybraní žiaci bilingválnej sekcie</w:t>
            </w:r>
          </w:p>
        </w:tc>
        <w:tc>
          <w:tcPr>
            <w:tcW w:w="867" w:type="dxa"/>
            <w:gridSpan w:val="2"/>
            <w:vAlign w:val="center"/>
          </w:tcPr>
          <w:p w:rsidR="00EC184E" w:rsidRDefault="00EC184E" w:rsidP="00810273">
            <w:pPr>
              <w:jc w:val="center"/>
            </w:pPr>
            <w:proofErr w:type="spellStart"/>
            <w:r>
              <w:t>Lp</w:t>
            </w:r>
            <w:proofErr w:type="spellEnd"/>
            <w:r>
              <w:t>,</w:t>
            </w:r>
          </w:p>
          <w:p w:rsidR="00EC184E" w:rsidRPr="00732252" w:rsidRDefault="00EC184E" w:rsidP="00810273">
            <w:pPr>
              <w:jc w:val="center"/>
            </w:pPr>
            <w:proofErr w:type="spellStart"/>
            <w:r>
              <w:t>Mc</w:t>
            </w:r>
            <w:proofErr w:type="spellEnd"/>
          </w:p>
        </w:tc>
      </w:tr>
      <w:tr w:rsidR="00EC184E" w:rsidRPr="001E02A6" w:rsidTr="00810273">
        <w:tc>
          <w:tcPr>
            <w:tcW w:w="0" w:type="auto"/>
            <w:vAlign w:val="center"/>
          </w:tcPr>
          <w:p w:rsidR="00EC184E" w:rsidRPr="00732252" w:rsidRDefault="00EE1BF7" w:rsidP="00EE1BF7">
            <w:r>
              <w:t xml:space="preserve">   apríl</w:t>
            </w:r>
          </w:p>
        </w:tc>
        <w:tc>
          <w:tcPr>
            <w:tcW w:w="3021" w:type="dxa"/>
            <w:vAlign w:val="center"/>
          </w:tcPr>
          <w:p w:rsidR="00EC184E" w:rsidRPr="00732252" w:rsidRDefault="00EC184E" w:rsidP="00810273">
            <w:pPr>
              <w:jc w:val="center"/>
            </w:pPr>
            <w:r>
              <w:t>Dni španielskej kultúry na UKF Nitra</w:t>
            </w:r>
          </w:p>
        </w:tc>
        <w:tc>
          <w:tcPr>
            <w:tcW w:w="1840" w:type="dxa"/>
            <w:vAlign w:val="center"/>
          </w:tcPr>
          <w:p w:rsidR="00EC184E" w:rsidRPr="00732252" w:rsidRDefault="00EC184E" w:rsidP="00810273">
            <w:pPr>
              <w:jc w:val="center"/>
            </w:pPr>
            <w:r>
              <w:t>Španielska literatúra</w:t>
            </w:r>
          </w:p>
        </w:tc>
        <w:tc>
          <w:tcPr>
            <w:tcW w:w="994" w:type="dxa"/>
            <w:vAlign w:val="center"/>
          </w:tcPr>
          <w:p w:rsidR="00EC184E" w:rsidRPr="00732252" w:rsidRDefault="00EC184E" w:rsidP="00810273">
            <w:pPr>
              <w:jc w:val="center"/>
            </w:pPr>
            <w:r>
              <w:t>6 hod.</w:t>
            </w:r>
          </w:p>
        </w:tc>
        <w:tc>
          <w:tcPr>
            <w:tcW w:w="1510" w:type="dxa"/>
            <w:vAlign w:val="center"/>
          </w:tcPr>
          <w:p w:rsidR="00EC184E" w:rsidRPr="00732252" w:rsidRDefault="00EC184E" w:rsidP="00810273">
            <w:pPr>
              <w:jc w:val="center"/>
            </w:pPr>
            <w:r>
              <w:t xml:space="preserve">vybraní žiaci všetkých foriem štúdia </w:t>
            </w:r>
          </w:p>
        </w:tc>
        <w:tc>
          <w:tcPr>
            <w:tcW w:w="867" w:type="dxa"/>
            <w:gridSpan w:val="2"/>
            <w:vAlign w:val="center"/>
          </w:tcPr>
          <w:p w:rsidR="00EC184E" w:rsidRDefault="00EC184E" w:rsidP="00810273">
            <w:pPr>
              <w:jc w:val="center"/>
            </w:pPr>
            <w:r>
              <w:t>RC,</w:t>
            </w:r>
          </w:p>
          <w:p w:rsidR="00EC184E" w:rsidRPr="00732252" w:rsidRDefault="00EC184E" w:rsidP="00810273">
            <w:pPr>
              <w:jc w:val="center"/>
            </w:pPr>
            <w:proofErr w:type="spellStart"/>
            <w:r>
              <w:t>Sb</w:t>
            </w:r>
            <w:proofErr w:type="spellEnd"/>
          </w:p>
        </w:tc>
      </w:tr>
    </w:tbl>
    <w:p w:rsidR="00EC184E" w:rsidRDefault="00EC184E" w:rsidP="00EC184E"/>
    <w:p w:rsidR="00EC184E" w:rsidRDefault="00EC184E" w:rsidP="00EC18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3360"/>
        <w:gridCol w:w="1890"/>
        <w:gridCol w:w="862"/>
        <w:gridCol w:w="1034"/>
        <w:gridCol w:w="329"/>
        <w:gridCol w:w="738"/>
      </w:tblGrid>
      <w:tr w:rsidR="00EC184E" w:rsidTr="0030385D">
        <w:trPr>
          <w:trHeight w:val="439"/>
        </w:trPr>
        <w:tc>
          <w:tcPr>
            <w:tcW w:w="9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EC184E" w:rsidRDefault="00EC184E" w:rsidP="0081027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PK Telesná a športová výchova</w:t>
            </w:r>
          </w:p>
        </w:tc>
      </w:tr>
      <w:tr w:rsidR="00EC184E" w:rsidTr="00810273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</w:tr>
      <w:tr w:rsidR="00EC184E" w:rsidRPr="001E02A6" w:rsidTr="00810273">
        <w:tc>
          <w:tcPr>
            <w:tcW w:w="0" w:type="auto"/>
            <w:shd w:val="clear" w:color="auto" w:fill="92CDDC"/>
            <w:vAlign w:val="center"/>
          </w:tcPr>
          <w:p w:rsidR="00EC184E" w:rsidRPr="00F05E4F" w:rsidRDefault="00EC184E" w:rsidP="00810273">
            <w:pPr>
              <w:jc w:val="center"/>
              <w:rPr>
                <w:b/>
              </w:rPr>
            </w:pPr>
            <w:r w:rsidRPr="00F05E4F">
              <w:rPr>
                <w:b/>
              </w:rPr>
              <w:t>Termín/</w:t>
            </w:r>
          </w:p>
          <w:p w:rsidR="00EC184E" w:rsidRPr="00F05E4F" w:rsidRDefault="00EC184E" w:rsidP="00810273">
            <w:pPr>
              <w:jc w:val="center"/>
              <w:rPr>
                <w:b/>
              </w:rPr>
            </w:pPr>
            <w:r w:rsidRPr="00F05E4F">
              <w:rPr>
                <w:b/>
              </w:rPr>
              <w:t>mesiac</w:t>
            </w:r>
          </w:p>
        </w:tc>
        <w:tc>
          <w:tcPr>
            <w:tcW w:w="0" w:type="auto"/>
            <w:shd w:val="clear" w:color="auto" w:fill="92CDDC"/>
            <w:vAlign w:val="center"/>
          </w:tcPr>
          <w:p w:rsidR="00EC184E" w:rsidRPr="00F05E4F" w:rsidRDefault="00EC184E" w:rsidP="00810273">
            <w:pPr>
              <w:jc w:val="center"/>
              <w:rPr>
                <w:b/>
              </w:rPr>
            </w:pPr>
            <w:r w:rsidRPr="00F05E4F">
              <w:rPr>
                <w:b/>
              </w:rPr>
              <w:t>Názov exkurzie/miesto</w:t>
            </w:r>
          </w:p>
        </w:tc>
        <w:tc>
          <w:tcPr>
            <w:tcW w:w="0" w:type="auto"/>
            <w:shd w:val="clear" w:color="auto" w:fill="92CDDC"/>
            <w:vAlign w:val="center"/>
          </w:tcPr>
          <w:p w:rsidR="00EC184E" w:rsidRPr="00F05E4F" w:rsidRDefault="00EC184E" w:rsidP="00810273">
            <w:pPr>
              <w:jc w:val="center"/>
              <w:rPr>
                <w:b/>
              </w:rPr>
            </w:pPr>
            <w:r w:rsidRPr="00F05E4F">
              <w:rPr>
                <w:b/>
              </w:rPr>
              <w:t>Téma/učivo</w:t>
            </w:r>
          </w:p>
        </w:tc>
        <w:tc>
          <w:tcPr>
            <w:tcW w:w="0" w:type="auto"/>
            <w:shd w:val="clear" w:color="auto" w:fill="92CDDC"/>
            <w:vAlign w:val="center"/>
          </w:tcPr>
          <w:p w:rsidR="00EC184E" w:rsidRPr="00F05E4F" w:rsidRDefault="00EC184E" w:rsidP="00810273">
            <w:pPr>
              <w:jc w:val="center"/>
              <w:rPr>
                <w:b/>
              </w:rPr>
            </w:pPr>
            <w:r w:rsidRPr="00F05E4F">
              <w:rPr>
                <w:b/>
              </w:rPr>
              <w:t>Dĺžka</w:t>
            </w:r>
          </w:p>
        </w:tc>
        <w:tc>
          <w:tcPr>
            <w:tcW w:w="1018" w:type="dxa"/>
            <w:shd w:val="clear" w:color="auto" w:fill="92CDDC"/>
            <w:vAlign w:val="center"/>
          </w:tcPr>
          <w:p w:rsidR="00EC184E" w:rsidRPr="00F05E4F" w:rsidRDefault="00EC184E" w:rsidP="00810273">
            <w:pPr>
              <w:jc w:val="center"/>
              <w:rPr>
                <w:b/>
              </w:rPr>
            </w:pPr>
            <w:r w:rsidRPr="00F05E4F">
              <w:rPr>
                <w:b/>
              </w:rPr>
              <w:t>Ročník/</w:t>
            </w:r>
          </w:p>
          <w:p w:rsidR="00EC184E" w:rsidRPr="00F05E4F" w:rsidRDefault="00EC184E" w:rsidP="00810273">
            <w:pPr>
              <w:jc w:val="center"/>
              <w:rPr>
                <w:b/>
              </w:rPr>
            </w:pPr>
            <w:r w:rsidRPr="00F05E4F">
              <w:rPr>
                <w:b/>
              </w:rPr>
              <w:t>trieda</w:t>
            </w:r>
          </w:p>
        </w:tc>
        <w:tc>
          <w:tcPr>
            <w:tcW w:w="1050" w:type="dxa"/>
            <w:gridSpan w:val="2"/>
            <w:shd w:val="clear" w:color="auto" w:fill="92CDDC"/>
            <w:vAlign w:val="center"/>
          </w:tcPr>
          <w:p w:rsidR="00EC184E" w:rsidRPr="00F05E4F" w:rsidRDefault="00EC184E" w:rsidP="00810273">
            <w:pPr>
              <w:jc w:val="center"/>
              <w:rPr>
                <w:b/>
              </w:rPr>
            </w:pPr>
            <w:r w:rsidRPr="00F05E4F">
              <w:rPr>
                <w:b/>
              </w:rPr>
              <w:t>Učiteľ</w:t>
            </w:r>
          </w:p>
        </w:tc>
      </w:tr>
      <w:tr w:rsidR="00EC184E" w:rsidRPr="001E02A6" w:rsidTr="00810273">
        <w:tc>
          <w:tcPr>
            <w:tcW w:w="0" w:type="auto"/>
            <w:vAlign w:val="center"/>
          </w:tcPr>
          <w:p w:rsidR="00EC184E" w:rsidRPr="001E02A6" w:rsidRDefault="00EC184E" w:rsidP="00810273">
            <w:pPr>
              <w:jc w:val="center"/>
            </w:pPr>
            <w:r>
              <w:t>február</w:t>
            </w:r>
          </w:p>
        </w:tc>
        <w:tc>
          <w:tcPr>
            <w:tcW w:w="0" w:type="auto"/>
            <w:vAlign w:val="center"/>
          </w:tcPr>
          <w:p w:rsidR="00EC184E" w:rsidRPr="001E02A6" w:rsidRDefault="00EC184E" w:rsidP="00810273">
            <w:pPr>
              <w:jc w:val="center"/>
            </w:pPr>
            <w:proofErr w:type="spellStart"/>
            <w:r>
              <w:t>Ski</w:t>
            </w:r>
            <w:proofErr w:type="spellEnd"/>
            <w:r>
              <w:t xml:space="preserve"> Telgárt – lyžiarsky kurz</w:t>
            </w:r>
          </w:p>
        </w:tc>
        <w:tc>
          <w:tcPr>
            <w:tcW w:w="0" w:type="auto"/>
            <w:vAlign w:val="center"/>
          </w:tcPr>
          <w:p w:rsidR="00EC184E" w:rsidRPr="001E02A6" w:rsidRDefault="00EC184E" w:rsidP="00810273">
            <w:pPr>
              <w:jc w:val="center"/>
            </w:pPr>
            <w:r>
              <w:t>lyžovanie</w:t>
            </w:r>
          </w:p>
        </w:tc>
        <w:tc>
          <w:tcPr>
            <w:tcW w:w="0" w:type="auto"/>
            <w:vAlign w:val="center"/>
          </w:tcPr>
          <w:p w:rsidR="00EC184E" w:rsidRPr="001E02A6" w:rsidRDefault="00EC184E" w:rsidP="00810273">
            <w:pPr>
              <w:jc w:val="center"/>
            </w:pPr>
            <w:r>
              <w:t>6 dní</w:t>
            </w:r>
          </w:p>
        </w:tc>
        <w:tc>
          <w:tcPr>
            <w:tcW w:w="1018" w:type="dxa"/>
            <w:vAlign w:val="center"/>
          </w:tcPr>
          <w:p w:rsidR="00EC184E" w:rsidRDefault="00EC184E" w:rsidP="00810273">
            <w:pPr>
              <w:jc w:val="center"/>
            </w:pPr>
            <w:r>
              <w:t>1.roč.</w:t>
            </w:r>
          </w:p>
          <w:p w:rsidR="00EC184E" w:rsidRPr="001E02A6" w:rsidRDefault="00EC184E" w:rsidP="00810273">
            <w:pPr>
              <w:jc w:val="center"/>
            </w:pPr>
            <w:r>
              <w:lastRenderedPageBreak/>
              <w:t>V.OG</w:t>
            </w:r>
          </w:p>
        </w:tc>
        <w:tc>
          <w:tcPr>
            <w:tcW w:w="1050" w:type="dxa"/>
            <w:gridSpan w:val="2"/>
            <w:vAlign w:val="center"/>
          </w:tcPr>
          <w:p w:rsidR="00EC184E" w:rsidRPr="001E02A6" w:rsidRDefault="00EC184E" w:rsidP="00810273">
            <w:r>
              <w:lastRenderedPageBreak/>
              <w:t xml:space="preserve">     </w:t>
            </w:r>
            <w:proofErr w:type="spellStart"/>
            <w:r>
              <w:t>Šg</w:t>
            </w:r>
            <w:proofErr w:type="spellEnd"/>
          </w:p>
        </w:tc>
      </w:tr>
    </w:tbl>
    <w:p w:rsidR="00EC184E" w:rsidRDefault="00EC184E" w:rsidP="00EC184E"/>
    <w:p w:rsidR="00311F0F" w:rsidRDefault="00311F0F" w:rsidP="00EC18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939"/>
        <w:gridCol w:w="1929"/>
        <w:gridCol w:w="977"/>
        <w:gridCol w:w="1489"/>
        <w:gridCol w:w="273"/>
        <w:gridCol w:w="623"/>
      </w:tblGrid>
      <w:tr w:rsidR="00EC184E" w:rsidTr="00810273">
        <w:trPr>
          <w:trHeight w:val="439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EC184E" w:rsidRDefault="00EC184E" w:rsidP="0081027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PK pre štúdium I.-IV.OG</w:t>
            </w:r>
          </w:p>
        </w:tc>
      </w:tr>
      <w:tr w:rsidR="00EC184E" w:rsidTr="00810273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184E" w:rsidRDefault="00EC184E" w:rsidP="00810273">
            <w:pPr>
              <w:jc w:val="center"/>
              <w:rPr>
                <w:b/>
                <w:lang w:eastAsia="en-US"/>
              </w:rPr>
            </w:pPr>
          </w:p>
        </w:tc>
      </w:tr>
      <w:tr w:rsidR="00EC184E" w:rsidRPr="001E02A6" w:rsidTr="00810273">
        <w:tc>
          <w:tcPr>
            <w:tcW w:w="0" w:type="auto"/>
            <w:shd w:val="clear" w:color="auto" w:fill="92CDDC"/>
            <w:vAlign w:val="center"/>
          </w:tcPr>
          <w:p w:rsidR="00EC184E" w:rsidRPr="00F05E4F" w:rsidRDefault="00EC184E" w:rsidP="00810273">
            <w:pPr>
              <w:jc w:val="center"/>
              <w:rPr>
                <w:b/>
              </w:rPr>
            </w:pPr>
            <w:r w:rsidRPr="00F05E4F">
              <w:rPr>
                <w:b/>
              </w:rPr>
              <w:t>Termín/</w:t>
            </w:r>
          </w:p>
          <w:p w:rsidR="00EC184E" w:rsidRPr="00F05E4F" w:rsidRDefault="00EC184E" w:rsidP="00810273">
            <w:pPr>
              <w:jc w:val="center"/>
              <w:rPr>
                <w:b/>
              </w:rPr>
            </w:pPr>
            <w:r w:rsidRPr="00F05E4F">
              <w:rPr>
                <w:b/>
              </w:rPr>
              <w:t>mesiac</w:t>
            </w:r>
          </w:p>
        </w:tc>
        <w:tc>
          <w:tcPr>
            <w:tcW w:w="0" w:type="auto"/>
            <w:shd w:val="clear" w:color="auto" w:fill="92CDDC"/>
            <w:vAlign w:val="center"/>
          </w:tcPr>
          <w:p w:rsidR="00EC184E" w:rsidRPr="00F05E4F" w:rsidRDefault="00EC184E" w:rsidP="00810273">
            <w:pPr>
              <w:jc w:val="center"/>
              <w:rPr>
                <w:b/>
              </w:rPr>
            </w:pPr>
            <w:r w:rsidRPr="00F05E4F">
              <w:rPr>
                <w:b/>
              </w:rPr>
              <w:t>Názov exkurzie/miesto</w:t>
            </w:r>
          </w:p>
        </w:tc>
        <w:tc>
          <w:tcPr>
            <w:tcW w:w="0" w:type="auto"/>
            <w:shd w:val="clear" w:color="auto" w:fill="92CDDC"/>
            <w:vAlign w:val="center"/>
          </w:tcPr>
          <w:p w:rsidR="00EC184E" w:rsidRPr="00F05E4F" w:rsidRDefault="00EC184E" w:rsidP="00810273">
            <w:pPr>
              <w:jc w:val="center"/>
              <w:rPr>
                <w:b/>
              </w:rPr>
            </w:pPr>
            <w:r w:rsidRPr="00F05E4F">
              <w:rPr>
                <w:b/>
              </w:rPr>
              <w:t>Téma/učivo</w:t>
            </w:r>
          </w:p>
        </w:tc>
        <w:tc>
          <w:tcPr>
            <w:tcW w:w="0" w:type="auto"/>
            <w:shd w:val="clear" w:color="auto" w:fill="92CDDC"/>
            <w:vAlign w:val="center"/>
          </w:tcPr>
          <w:p w:rsidR="00EC184E" w:rsidRPr="00F05E4F" w:rsidRDefault="00EC184E" w:rsidP="00810273">
            <w:pPr>
              <w:jc w:val="center"/>
              <w:rPr>
                <w:b/>
              </w:rPr>
            </w:pPr>
            <w:r w:rsidRPr="00F05E4F">
              <w:rPr>
                <w:b/>
              </w:rPr>
              <w:t>Dĺžka</w:t>
            </w:r>
          </w:p>
        </w:tc>
        <w:tc>
          <w:tcPr>
            <w:tcW w:w="1022" w:type="dxa"/>
            <w:shd w:val="clear" w:color="auto" w:fill="92CDDC"/>
            <w:vAlign w:val="center"/>
          </w:tcPr>
          <w:p w:rsidR="00EC184E" w:rsidRPr="00F05E4F" w:rsidRDefault="00EC184E" w:rsidP="00810273">
            <w:pPr>
              <w:jc w:val="center"/>
              <w:rPr>
                <w:b/>
              </w:rPr>
            </w:pPr>
            <w:r w:rsidRPr="00F05E4F">
              <w:rPr>
                <w:b/>
              </w:rPr>
              <w:t>Ročník/</w:t>
            </w:r>
          </w:p>
          <w:p w:rsidR="00EC184E" w:rsidRPr="00F05E4F" w:rsidRDefault="00EC184E" w:rsidP="00810273">
            <w:pPr>
              <w:jc w:val="center"/>
              <w:rPr>
                <w:b/>
              </w:rPr>
            </w:pPr>
            <w:r w:rsidRPr="00F05E4F">
              <w:rPr>
                <w:b/>
              </w:rPr>
              <w:t>trieda</w:t>
            </w:r>
          </w:p>
        </w:tc>
        <w:tc>
          <w:tcPr>
            <w:tcW w:w="921" w:type="dxa"/>
            <w:gridSpan w:val="2"/>
            <w:shd w:val="clear" w:color="auto" w:fill="92CDDC"/>
            <w:vAlign w:val="center"/>
          </w:tcPr>
          <w:p w:rsidR="00EC184E" w:rsidRPr="00F05E4F" w:rsidRDefault="00EC184E" w:rsidP="00810273">
            <w:pPr>
              <w:jc w:val="center"/>
              <w:rPr>
                <w:b/>
              </w:rPr>
            </w:pPr>
            <w:r w:rsidRPr="00F05E4F">
              <w:rPr>
                <w:b/>
              </w:rPr>
              <w:t>Učiteľ</w:t>
            </w:r>
          </w:p>
        </w:tc>
      </w:tr>
      <w:tr w:rsidR="00EC184E" w:rsidRPr="001E02A6" w:rsidTr="00810273">
        <w:tc>
          <w:tcPr>
            <w:tcW w:w="0" w:type="auto"/>
            <w:vAlign w:val="center"/>
          </w:tcPr>
          <w:p w:rsidR="00EC184E" w:rsidRPr="00DA0C14" w:rsidRDefault="0030385D" w:rsidP="00810273">
            <w:pPr>
              <w:jc w:val="center"/>
            </w:pPr>
            <w:r>
              <w:t>Máj</w:t>
            </w:r>
          </w:p>
        </w:tc>
        <w:tc>
          <w:tcPr>
            <w:tcW w:w="0" w:type="auto"/>
            <w:vAlign w:val="center"/>
          </w:tcPr>
          <w:p w:rsidR="00EC184E" w:rsidRPr="00DA0C14" w:rsidRDefault="00EC184E" w:rsidP="00810273">
            <w:pPr>
              <w:jc w:val="center"/>
            </w:pPr>
            <w:r w:rsidRPr="00DA0C14">
              <w:t>Š</w:t>
            </w:r>
            <w:r>
              <w:t>kola v prírode</w:t>
            </w:r>
          </w:p>
        </w:tc>
        <w:tc>
          <w:tcPr>
            <w:tcW w:w="0" w:type="auto"/>
            <w:vAlign w:val="center"/>
          </w:tcPr>
          <w:p w:rsidR="00EC184E" w:rsidRPr="00DA0C14" w:rsidRDefault="00EC184E" w:rsidP="00810273">
            <w:pPr>
              <w:jc w:val="center"/>
            </w:pPr>
            <w:proofErr w:type="spellStart"/>
            <w:r>
              <w:t>ŠkVP</w:t>
            </w:r>
            <w:proofErr w:type="spellEnd"/>
          </w:p>
        </w:tc>
        <w:tc>
          <w:tcPr>
            <w:tcW w:w="0" w:type="auto"/>
            <w:vAlign w:val="center"/>
          </w:tcPr>
          <w:p w:rsidR="00EC184E" w:rsidRPr="00DA0C14" w:rsidRDefault="00EC184E" w:rsidP="00810273">
            <w:pPr>
              <w:jc w:val="center"/>
            </w:pPr>
            <w:r w:rsidRPr="00DA0C14">
              <w:t>5 až 7dní</w:t>
            </w:r>
          </w:p>
        </w:tc>
        <w:tc>
          <w:tcPr>
            <w:tcW w:w="1022" w:type="dxa"/>
            <w:vAlign w:val="center"/>
          </w:tcPr>
          <w:p w:rsidR="00EC184E" w:rsidRPr="00DA0C14" w:rsidRDefault="00EC184E" w:rsidP="00810273">
            <w:pPr>
              <w:jc w:val="center"/>
            </w:pPr>
            <w:r>
              <w:t>I</w:t>
            </w:r>
            <w:r w:rsidRPr="00DA0C14">
              <w:t>.OG</w:t>
            </w:r>
          </w:p>
        </w:tc>
        <w:tc>
          <w:tcPr>
            <w:tcW w:w="921" w:type="dxa"/>
            <w:gridSpan w:val="2"/>
            <w:vAlign w:val="center"/>
          </w:tcPr>
          <w:p w:rsidR="00EC184E" w:rsidRPr="00DA0C14" w:rsidRDefault="00EC184E" w:rsidP="00810273">
            <w:pPr>
              <w:jc w:val="center"/>
            </w:pPr>
            <w:r>
              <w:t>Ad</w:t>
            </w:r>
          </w:p>
        </w:tc>
      </w:tr>
      <w:tr w:rsidR="00EC184E" w:rsidRPr="001E02A6" w:rsidTr="00810273">
        <w:tc>
          <w:tcPr>
            <w:tcW w:w="0" w:type="auto"/>
            <w:vAlign w:val="center"/>
          </w:tcPr>
          <w:p w:rsidR="00EC184E" w:rsidRPr="00840638" w:rsidRDefault="0030385D" w:rsidP="00810273">
            <w:pPr>
              <w:jc w:val="center"/>
            </w:pPr>
            <w:r>
              <w:t>máj</w:t>
            </w:r>
          </w:p>
        </w:tc>
        <w:tc>
          <w:tcPr>
            <w:tcW w:w="0" w:type="auto"/>
            <w:vAlign w:val="center"/>
          </w:tcPr>
          <w:p w:rsidR="00EC184E" w:rsidRPr="005D0A20" w:rsidRDefault="00EC184E" w:rsidP="00810273">
            <w:pPr>
              <w:jc w:val="center"/>
              <w:rPr>
                <w:color w:val="FF0000"/>
              </w:rPr>
            </w:pPr>
            <w:r w:rsidRPr="00DA0C14">
              <w:t>Š</w:t>
            </w:r>
            <w:r>
              <w:t>kola v prírode</w:t>
            </w:r>
          </w:p>
        </w:tc>
        <w:tc>
          <w:tcPr>
            <w:tcW w:w="0" w:type="auto"/>
            <w:vAlign w:val="center"/>
          </w:tcPr>
          <w:p w:rsidR="00EC184E" w:rsidRPr="00840638" w:rsidRDefault="00EC184E" w:rsidP="00810273">
            <w:pPr>
              <w:jc w:val="center"/>
            </w:pPr>
            <w:proofErr w:type="spellStart"/>
            <w:r w:rsidRPr="00840638">
              <w:t>ŠkVp</w:t>
            </w:r>
            <w:proofErr w:type="spellEnd"/>
          </w:p>
        </w:tc>
        <w:tc>
          <w:tcPr>
            <w:tcW w:w="0" w:type="auto"/>
            <w:vAlign w:val="center"/>
          </w:tcPr>
          <w:p w:rsidR="00EC184E" w:rsidRPr="00840638" w:rsidRDefault="00EC184E" w:rsidP="00810273">
            <w:pPr>
              <w:jc w:val="center"/>
            </w:pPr>
            <w:r w:rsidRPr="00840638">
              <w:t>5 až 7dní</w:t>
            </w:r>
          </w:p>
        </w:tc>
        <w:tc>
          <w:tcPr>
            <w:tcW w:w="1022" w:type="dxa"/>
            <w:vAlign w:val="center"/>
          </w:tcPr>
          <w:p w:rsidR="00EC184E" w:rsidRPr="00840638" w:rsidRDefault="00EC184E" w:rsidP="00810273">
            <w:pPr>
              <w:jc w:val="center"/>
            </w:pPr>
            <w:r w:rsidRPr="00840638">
              <w:t>II.OG</w:t>
            </w:r>
            <w:r w:rsidR="00275200">
              <w:t>,III.OG</w:t>
            </w:r>
          </w:p>
        </w:tc>
        <w:tc>
          <w:tcPr>
            <w:tcW w:w="921" w:type="dxa"/>
            <w:gridSpan w:val="2"/>
            <w:vAlign w:val="center"/>
          </w:tcPr>
          <w:p w:rsidR="00EC184E" w:rsidRPr="00840638" w:rsidRDefault="00EC184E" w:rsidP="00810273">
            <w:pPr>
              <w:jc w:val="center"/>
            </w:pPr>
            <w:proofErr w:type="spellStart"/>
            <w:r w:rsidRPr="00840638">
              <w:t>Šl</w:t>
            </w:r>
            <w:proofErr w:type="spellEnd"/>
            <w:r w:rsidR="00275200">
              <w:t>, Pa</w:t>
            </w:r>
          </w:p>
        </w:tc>
      </w:tr>
      <w:tr w:rsidR="00EC184E" w:rsidRPr="005D0A20" w:rsidTr="008102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E" w:rsidRPr="003E76A8" w:rsidRDefault="00275200" w:rsidP="0027520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EC184E" w:rsidRPr="003E76A8">
              <w:rPr>
                <w:color w:val="000000"/>
              </w:rPr>
              <w:t xml:space="preserve"> jún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E" w:rsidRPr="003E76A8" w:rsidRDefault="00EC184E" w:rsidP="00810273">
            <w:pPr>
              <w:jc w:val="center"/>
              <w:rPr>
                <w:color w:val="000000"/>
              </w:rPr>
            </w:pPr>
            <w:r w:rsidRPr="00DA0C14">
              <w:t>Š</w:t>
            </w:r>
            <w:r>
              <w:t>kola v prírode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E" w:rsidRPr="003E76A8" w:rsidRDefault="00EC184E" w:rsidP="0081027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ŠkVP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E" w:rsidRPr="003E76A8" w:rsidRDefault="00EC184E" w:rsidP="00810273">
            <w:pPr>
              <w:jc w:val="center"/>
              <w:rPr>
                <w:color w:val="000000"/>
              </w:rPr>
            </w:pPr>
            <w:r w:rsidRPr="003E76A8">
              <w:rPr>
                <w:color w:val="000000"/>
              </w:rPr>
              <w:t>5 až 7dní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E" w:rsidRPr="003E76A8" w:rsidRDefault="00EC184E" w:rsidP="00810273">
            <w:pPr>
              <w:jc w:val="center"/>
              <w:rPr>
                <w:color w:val="000000"/>
              </w:rPr>
            </w:pPr>
            <w:r w:rsidRPr="003E76A8">
              <w:rPr>
                <w:color w:val="000000"/>
              </w:rPr>
              <w:t>IV.OG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E" w:rsidRPr="003E76A8" w:rsidRDefault="00EC184E" w:rsidP="00810273">
            <w:pPr>
              <w:jc w:val="center"/>
              <w:rPr>
                <w:color w:val="000000"/>
              </w:rPr>
            </w:pPr>
            <w:r w:rsidRPr="003E76A8">
              <w:rPr>
                <w:color w:val="000000"/>
              </w:rPr>
              <w:t>Ši</w:t>
            </w:r>
          </w:p>
        </w:tc>
      </w:tr>
      <w:tr w:rsidR="00EC184E" w:rsidRPr="00844E4C" w:rsidTr="008102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E" w:rsidRPr="00840638" w:rsidRDefault="00EC184E" w:rsidP="00810273">
            <w:pPr>
              <w:jc w:val="center"/>
            </w:pPr>
            <w:r w:rsidRPr="00840638">
              <w:t>počas</w:t>
            </w:r>
          </w:p>
          <w:p w:rsidR="00EC184E" w:rsidRPr="00840638" w:rsidRDefault="00EC184E" w:rsidP="00810273">
            <w:pPr>
              <w:jc w:val="center"/>
            </w:pPr>
            <w:r w:rsidRPr="00840638">
              <w:t>šk. roka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E" w:rsidRPr="00840638" w:rsidRDefault="00EC184E" w:rsidP="00810273">
            <w:pPr>
              <w:jc w:val="center"/>
            </w:pPr>
            <w:r w:rsidRPr="00840638">
              <w:t>Nitra + Nitriansky hrad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E" w:rsidRPr="00840638" w:rsidRDefault="00EC184E" w:rsidP="00810273">
            <w:pPr>
              <w:jc w:val="center"/>
            </w:pPr>
            <w:r w:rsidRPr="00840638">
              <w:t>Pamiatky mesta Nitry</w:t>
            </w:r>
          </w:p>
          <w:p w:rsidR="00EC184E" w:rsidRPr="00840638" w:rsidRDefault="00EC184E" w:rsidP="00810273">
            <w:pPr>
              <w:jc w:val="center"/>
            </w:pPr>
            <w:r w:rsidRPr="00840638">
              <w:t>Stredoveké mestá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E" w:rsidRPr="00840638" w:rsidRDefault="00EC184E" w:rsidP="00810273">
            <w:pPr>
              <w:jc w:val="center"/>
            </w:pPr>
            <w:r w:rsidRPr="00840638">
              <w:t>4 hod.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E" w:rsidRPr="00840638" w:rsidRDefault="00EC184E" w:rsidP="00810273">
            <w:pPr>
              <w:pStyle w:val="Odsekzoznamu"/>
              <w:ind w:left="0"/>
            </w:pPr>
          </w:p>
          <w:p w:rsidR="00EC184E" w:rsidRPr="00840638" w:rsidRDefault="00EC184E" w:rsidP="00810273">
            <w:pPr>
              <w:jc w:val="center"/>
            </w:pPr>
            <w:r w:rsidRPr="00840638">
              <w:t>II.OG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E" w:rsidRPr="00840638" w:rsidRDefault="00EC184E" w:rsidP="00810273"/>
          <w:p w:rsidR="00EC184E" w:rsidRPr="00840638" w:rsidRDefault="00EC184E" w:rsidP="00810273">
            <w:pPr>
              <w:jc w:val="center"/>
            </w:pPr>
            <w:r w:rsidRPr="00840638">
              <w:t>Do</w:t>
            </w:r>
          </w:p>
        </w:tc>
      </w:tr>
      <w:tr w:rsidR="00EC184E" w:rsidRPr="00844E4C" w:rsidTr="008102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E" w:rsidRPr="00840638" w:rsidRDefault="00EC184E" w:rsidP="00810273">
            <w:pPr>
              <w:jc w:val="center"/>
            </w:pPr>
            <w:r w:rsidRPr="00840638">
              <w:t>marec</w:t>
            </w:r>
          </w:p>
          <w:p w:rsidR="00EC184E" w:rsidRPr="00840638" w:rsidRDefault="00EC184E" w:rsidP="0081027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E" w:rsidRPr="00840638" w:rsidRDefault="00EC184E" w:rsidP="00810273">
            <w:pPr>
              <w:jc w:val="center"/>
            </w:pPr>
            <w:r>
              <w:t>Bojnický hrad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E" w:rsidRPr="00840638" w:rsidRDefault="00EC184E" w:rsidP="00810273">
            <w:pPr>
              <w:jc w:val="center"/>
            </w:pPr>
            <w:r w:rsidRPr="00840638">
              <w:t>D</w:t>
            </w:r>
            <w:r>
              <w:t>ejiny praveku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E" w:rsidRPr="00840638" w:rsidRDefault="00EC184E" w:rsidP="00810273">
            <w:pPr>
              <w:jc w:val="center"/>
            </w:pPr>
            <w:r w:rsidRPr="00840638">
              <w:t>6 hod.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E" w:rsidRPr="00840638" w:rsidRDefault="00EC184E" w:rsidP="00810273">
            <w:pPr>
              <w:pStyle w:val="Odsekzoznamu"/>
              <w:ind w:left="0"/>
            </w:pPr>
            <w:r w:rsidRPr="00840638">
              <w:t xml:space="preserve">  I. OG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E" w:rsidRPr="00840638" w:rsidRDefault="00EC184E" w:rsidP="00810273">
            <w:r w:rsidRPr="00840638">
              <w:t xml:space="preserve">   Do</w:t>
            </w:r>
          </w:p>
        </w:tc>
      </w:tr>
      <w:tr w:rsidR="00EC184E" w:rsidRPr="00844E4C" w:rsidTr="008102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E" w:rsidRDefault="00EE1BF7" w:rsidP="00EE1BF7">
            <w:r>
              <w:t xml:space="preserve">    Máj</w:t>
            </w:r>
          </w:p>
          <w:p w:rsidR="00EE1BF7" w:rsidRPr="00840638" w:rsidRDefault="00EE1BF7" w:rsidP="00810273">
            <w:pPr>
              <w:pStyle w:val="Odsekzoznamu"/>
              <w:ind w:left="3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E" w:rsidRPr="00840638" w:rsidRDefault="00EC184E" w:rsidP="00810273">
            <w:pPr>
              <w:jc w:val="center"/>
            </w:pPr>
            <w:r w:rsidRPr="00840638">
              <w:t>Návšteva múzea holokaustu v Seredi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E" w:rsidRPr="00840638" w:rsidRDefault="00EC184E" w:rsidP="00810273">
            <w:pPr>
              <w:jc w:val="center"/>
            </w:pPr>
            <w:r w:rsidRPr="00840638">
              <w:t>Holokaust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E" w:rsidRPr="00840638" w:rsidRDefault="00EC184E" w:rsidP="00810273">
            <w:pPr>
              <w:jc w:val="center"/>
            </w:pPr>
            <w:r w:rsidRPr="00840638">
              <w:t>1 deň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E" w:rsidRPr="00840638" w:rsidRDefault="00EC184E" w:rsidP="00810273">
            <w:pPr>
              <w:pStyle w:val="Odsekzoznamu"/>
              <w:ind w:left="0"/>
            </w:pPr>
            <w:r w:rsidRPr="00840638">
              <w:t xml:space="preserve"> IV.OG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E" w:rsidRPr="00840638" w:rsidRDefault="00EC184E" w:rsidP="00810273">
            <w:r w:rsidRPr="00840638">
              <w:t xml:space="preserve">    </w:t>
            </w:r>
            <w:proofErr w:type="spellStart"/>
            <w:r w:rsidRPr="00840638">
              <w:t>Fo</w:t>
            </w:r>
            <w:proofErr w:type="spellEnd"/>
          </w:p>
        </w:tc>
      </w:tr>
    </w:tbl>
    <w:p w:rsidR="00EC184E" w:rsidRDefault="00EC184E" w:rsidP="00EC184E"/>
    <w:p w:rsidR="00415CD0" w:rsidRDefault="00415CD0" w:rsidP="00D856CF">
      <w:pPr>
        <w:jc w:val="both"/>
        <w:rPr>
          <w:b/>
        </w:rPr>
      </w:pPr>
    </w:p>
    <w:p w:rsidR="00415CD0" w:rsidRDefault="00415CD0" w:rsidP="00D856CF">
      <w:pPr>
        <w:jc w:val="both"/>
        <w:rPr>
          <w:b/>
        </w:rPr>
      </w:pPr>
    </w:p>
    <w:p w:rsidR="00D856CF" w:rsidRPr="0030385D" w:rsidRDefault="00415CD0" w:rsidP="00D856CF">
      <w:pPr>
        <w:jc w:val="both"/>
        <w:rPr>
          <w:b/>
        </w:rPr>
      </w:pPr>
      <w:r>
        <w:rPr>
          <w:b/>
        </w:rPr>
        <w:t xml:space="preserve">  </w:t>
      </w:r>
      <w:r w:rsidR="00D856CF" w:rsidRPr="0030385D">
        <w:rPr>
          <w:b/>
        </w:rPr>
        <w:t xml:space="preserve">Údaje o aktivitách, do ktorých sa škola zapojila  </w:t>
      </w:r>
    </w:p>
    <w:p w:rsidR="00D856CF" w:rsidRPr="0030385D" w:rsidRDefault="00D856CF" w:rsidP="00D856CF">
      <w:pPr>
        <w:jc w:val="both"/>
        <w:rPr>
          <w:b/>
        </w:rPr>
      </w:pPr>
    </w:p>
    <w:p w:rsidR="00D856CF" w:rsidRPr="0030385D" w:rsidRDefault="00D856CF" w:rsidP="00D856CF">
      <w:pPr>
        <w:numPr>
          <w:ilvl w:val="0"/>
          <w:numId w:val="13"/>
        </w:numPr>
        <w:tabs>
          <w:tab w:val="clear" w:pos="720"/>
          <w:tab w:val="num" w:pos="342"/>
        </w:tabs>
        <w:ind w:left="342" w:hanging="342"/>
        <w:jc w:val="both"/>
      </w:pPr>
      <w:r w:rsidRPr="0030385D">
        <w:t>literárna súťaž  Hviezdoslavov Kubín, Mojej matke, Sila slova a Štúrovo pero</w:t>
      </w:r>
    </w:p>
    <w:p w:rsidR="00D856CF" w:rsidRPr="0030385D" w:rsidRDefault="00D856CF" w:rsidP="00D856CF">
      <w:pPr>
        <w:numPr>
          <w:ilvl w:val="0"/>
          <w:numId w:val="13"/>
        </w:numPr>
        <w:tabs>
          <w:tab w:val="clear" w:pos="720"/>
          <w:tab w:val="num" w:pos="342"/>
        </w:tabs>
        <w:ind w:left="342" w:hanging="342"/>
        <w:jc w:val="both"/>
      </w:pPr>
      <w:r w:rsidRPr="0030385D">
        <w:t>viacerí členovia pedagogického zboru pracovali ako predsedovia predmetových maturitných komisií na iných školách, ako členovia porôt v okresných a krajských kolách rôznych olympiád</w:t>
      </w:r>
    </w:p>
    <w:p w:rsidR="00D856CF" w:rsidRPr="0030385D" w:rsidRDefault="00D856CF" w:rsidP="00D856CF">
      <w:pPr>
        <w:numPr>
          <w:ilvl w:val="0"/>
          <w:numId w:val="13"/>
        </w:numPr>
        <w:tabs>
          <w:tab w:val="clear" w:pos="720"/>
          <w:tab w:val="num" w:pos="342"/>
        </w:tabs>
        <w:ind w:left="342" w:hanging="342"/>
        <w:jc w:val="both"/>
      </w:pPr>
      <w:r w:rsidRPr="0030385D">
        <w:t>žiaci osemročného gymnázia (I.OG-IV.OG) sa zúčastnili  rôznych matematických súťaží (</w:t>
      </w:r>
      <w:proofErr w:type="spellStart"/>
      <w:r w:rsidRPr="0030385D">
        <w:t>Pytagoriáda</w:t>
      </w:r>
      <w:proofErr w:type="spellEnd"/>
      <w:r w:rsidRPr="0030385D">
        <w:t>, Matematický klokan, matematická olympiáda)</w:t>
      </w:r>
    </w:p>
    <w:p w:rsidR="00D856CF" w:rsidRPr="0030385D" w:rsidRDefault="00D856CF" w:rsidP="00D856CF">
      <w:pPr>
        <w:numPr>
          <w:ilvl w:val="0"/>
          <w:numId w:val="13"/>
        </w:numPr>
        <w:tabs>
          <w:tab w:val="clear" w:pos="720"/>
          <w:tab w:val="num" w:pos="342"/>
        </w:tabs>
        <w:ind w:left="342" w:hanging="342"/>
        <w:jc w:val="both"/>
      </w:pPr>
      <w:r w:rsidRPr="0030385D">
        <w:t>študenti maturitného ročníka sa zúčastnili dňa otvorených dverí na viacerých fakultách v Bratislave, UKF a SPU v Nitre</w:t>
      </w:r>
    </w:p>
    <w:p w:rsidR="00D856CF" w:rsidRPr="0030385D" w:rsidRDefault="00D856CF" w:rsidP="00D856CF">
      <w:pPr>
        <w:numPr>
          <w:ilvl w:val="0"/>
          <w:numId w:val="13"/>
        </w:numPr>
        <w:tabs>
          <w:tab w:val="clear" w:pos="720"/>
          <w:tab w:val="num" w:pos="342"/>
        </w:tabs>
        <w:ind w:left="342" w:hanging="342"/>
        <w:jc w:val="both"/>
      </w:pPr>
      <w:r w:rsidRPr="0030385D">
        <w:t>aktívna spolupráca s neziskovými organizáciami Liga proti rakovine a UNICEF (Deň narcisov, Deň jabĺk)</w:t>
      </w:r>
    </w:p>
    <w:p w:rsidR="00D856CF" w:rsidRPr="0030385D" w:rsidRDefault="00D856CF" w:rsidP="00D856CF">
      <w:pPr>
        <w:numPr>
          <w:ilvl w:val="0"/>
          <w:numId w:val="13"/>
        </w:numPr>
        <w:tabs>
          <w:tab w:val="clear" w:pos="720"/>
          <w:tab w:val="num" w:pos="342"/>
        </w:tabs>
        <w:ind w:left="342" w:hanging="342"/>
        <w:jc w:val="both"/>
      </w:pPr>
      <w:r w:rsidRPr="0030385D">
        <w:t xml:space="preserve">v spolupráci s OXFORD UNIVERSITY PRESS sa škola stala spoluorganizátorom stretnutí učiteľov ANJ pre nitrianske základné a stredné školy </w:t>
      </w:r>
    </w:p>
    <w:p w:rsidR="00D856CF" w:rsidRPr="0030385D" w:rsidRDefault="00D856CF" w:rsidP="00D856CF">
      <w:pPr>
        <w:numPr>
          <w:ilvl w:val="0"/>
          <w:numId w:val="13"/>
        </w:numPr>
        <w:tabs>
          <w:tab w:val="clear" w:pos="720"/>
          <w:tab w:val="num" w:pos="342"/>
        </w:tabs>
        <w:ind w:left="342" w:hanging="342"/>
        <w:jc w:val="both"/>
      </w:pPr>
      <w:r w:rsidRPr="0030385D">
        <w:t xml:space="preserve">Mgr. </w:t>
      </w:r>
      <w:proofErr w:type="spellStart"/>
      <w:r w:rsidRPr="0030385D">
        <w:t>Peťovská</w:t>
      </w:r>
      <w:proofErr w:type="spellEnd"/>
      <w:r w:rsidRPr="0030385D">
        <w:t xml:space="preserve">  organizovala zapojenie žiakov  do súťaže Expert  a zorganizovala návštevu divadelného predstavenia v anglickom jazyku pre rôzne ročníky</w:t>
      </w:r>
    </w:p>
    <w:p w:rsidR="00D856CF" w:rsidRPr="0030385D" w:rsidRDefault="00D856CF" w:rsidP="00D856CF">
      <w:pPr>
        <w:numPr>
          <w:ilvl w:val="0"/>
          <w:numId w:val="13"/>
        </w:numPr>
        <w:tabs>
          <w:tab w:val="clear" w:pos="720"/>
          <w:tab w:val="num" w:pos="342"/>
        </w:tabs>
        <w:ind w:left="342" w:hanging="342"/>
        <w:jc w:val="both"/>
      </w:pPr>
      <w:r w:rsidRPr="0030385D">
        <w:t>zapojili sme žiakov školy do jednotlivých predmetových olympiád a SOČ</w:t>
      </w:r>
    </w:p>
    <w:p w:rsidR="00D856CF" w:rsidRPr="0030385D" w:rsidRDefault="00D856CF" w:rsidP="00D856CF">
      <w:pPr>
        <w:numPr>
          <w:ilvl w:val="0"/>
          <w:numId w:val="13"/>
        </w:numPr>
        <w:tabs>
          <w:tab w:val="clear" w:pos="720"/>
          <w:tab w:val="num" w:pos="342"/>
        </w:tabs>
        <w:ind w:left="342" w:hanging="342"/>
        <w:jc w:val="both"/>
      </w:pPr>
      <w:r w:rsidRPr="0030385D">
        <w:t>vyučujúci informatiky  pripravovali žiakov na sú</w:t>
      </w:r>
      <w:r w:rsidR="00415CD0" w:rsidRPr="0030385D">
        <w:t>ťaže v programovaní –</w:t>
      </w:r>
      <w:proofErr w:type="spellStart"/>
      <w:r w:rsidR="00415CD0" w:rsidRPr="0030385D">
        <w:t>Baltie</w:t>
      </w:r>
      <w:proofErr w:type="spellEnd"/>
      <w:r w:rsidR="00415CD0" w:rsidRPr="0030385D">
        <w:t xml:space="preserve"> 2015</w:t>
      </w:r>
      <w:r w:rsidRPr="0030385D">
        <w:t xml:space="preserve">, </w:t>
      </w:r>
      <w:proofErr w:type="spellStart"/>
      <w:r w:rsidRPr="0030385D">
        <w:t>Imagine</w:t>
      </w:r>
      <w:proofErr w:type="spellEnd"/>
      <w:r w:rsidRPr="0030385D">
        <w:t xml:space="preserve"> Logo Cup, </w:t>
      </w:r>
      <w:proofErr w:type="spellStart"/>
      <w:r w:rsidRPr="0030385D">
        <w:t>Scratch</w:t>
      </w:r>
      <w:proofErr w:type="spellEnd"/>
      <w:r w:rsidRPr="0030385D">
        <w:t xml:space="preserve"> Cup, Zenit</w:t>
      </w:r>
    </w:p>
    <w:p w:rsidR="00D856CF" w:rsidRPr="0030385D" w:rsidRDefault="00D856CF" w:rsidP="00D856CF">
      <w:pPr>
        <w:numPr>
          <w:ilvl w:val="0"/>
          <w:numId w:val="13"/>
        </w:numPr>
        <w:tabs>
          <w:tab w:val="clear" w:pos="720"/>
          <w:tab w:val="num" w:pos="342"/>
        </w:tabs>
        <w:ind w:left="342" w:hanging="342"/>
        <w:jc w:val="both"/>
      </w:pPr>
      <w:r w:rsidRPr="0030385D">
        <w:t xml:space="preserve">žiaci bilingválnej sekcie nacvičili pod vedením </w:t>
      </w:r>
      <w:proofErr w:type="spellStart"/>
      <w:r w:rsidRPr="0030385D">
        <w:t>Fernanda</w:t>
      </w:r>
      <w:proofErr w:type="spellEnd"/>
      <w:r w:rsidRPr="0030385D">
        <w:t xml:space="preserve"> </w:t>
      </w:r>
      <w:proofErr w:type="spellStart"/>
      <w:r w:rsidRPr="0030385D">
        <w:t>Antolína</w:t>
      </w:r>
      <w:proofErr w:type="spellEnd"/>
      <w:r w:rsidRPr="0030385D">
        <w:t xml:space="preserve"> </w:t>
      </w:r>
      <w:proofErr w:type="spellStart"/>
      <w:r w:rsidRPr="0030385D">
        <w:t>Moralesa</w:t>
      </w:r>
      <w:proofErr w:type="spellEnd"/>
      <w:r w:rsidRPr="0030385D">
        <w:t xml:space="preserve"> predstavenie,  s ktorým sa zúčastnili celos</w:t>
      </w:r>
      <w:r w:rsidR="00415CD0" w:rsidRPr="0030385D">
        <w:t>l</w:t>
      </w:r>
      <w:r w:rsidR="0030385D">
        <w:t>ovenského festivalu v Trstenej</w:t>
      </w:r>
    </w:p>
    <w:p w:rsidR="00D856CF" w:rsidRPr="0030385D" w:rsidRDefault="00D856CF" w:rsidP="00415CD0">
      <w:pPr>
        <w:numPr>
          <w:ilvl w:val="0"/>
          <w:numId w:val="13"/>
        </w:numPr>
        <w:tabs>
          <w:tab w:val="clear" w:pos="720"/>
          <w:tab w:val="num" w:pos="342"/>
        </w:tabs>
        <w:ind w:left="342" w:hanging="342"/>
        <w:jc w:val="both"/>
      </w:pPr>
      <w:r w:rsidRPr="0030385D">
        <w:t xml:space="preserve">žiaci 1. ročníka navštívili Krajskú knižnicu K. </w:t>
      </w:r>
      <w:proofErr w:type="spellStart"/>
      <w:r w:rsidRPr="0030385D">
        <w:t>Kmeťku</w:t>
      </w:r>
      <w:proofErr w:type="spellEnd"/>
      <w:r w:rsidRPr="0030385D">
        <w:t xml:space="preserve"> v rámci témy informačná výchova</w:t>
      </w:r>
    </w:p>
    <w:p w:rsidR="00D856CF" w:rsidRPr="0030385D" w:rsidRDefault="00D856CF" w:rsidP="00D856CF">
      <w:pPr>
        <w:numPr>
          <w:ilvl w:val="0"/>
          <w:numId w:val="13"/>
        </w:numPr>
        <w:tabs>
          <w:tab w:val="clear" w:pos="720"/>
          <w:tab w:val="num" w:pos="342"/>
        </w:tabs>
        <w:ind w:left="342" w:hanging="342"/>
        <w:jc w:val="both"/>
      </w:pPr>
      <w:r w:rsidRPr="0030385D">
        <w:t>žiaci školy sa zúčastnili športových súťaží v basketbale, bedmintone, volejbale, v cezpoľnom behu a </w:t>
      </w:r>
      <w:proofErr w:type="spellStart"/>
      <w:r w:rsidRPr="0030385D">
        <w:t>florbale</w:t>
      </w:r>
      <w:proofErr w:type="spellEnd"/>
    </w:p>
    <w:p w:rsidR="005616D8" w:rsidRPr="0030385D" w:rsidRDefault="00D856CF" w:rsidP="009F6BA5">
      <w:pPr>
        <w:numPr>
          <w:ilvl w:val="0"/>
          <w:numId w:val="13"/>
        </w:numPr>
        <w:tabs>
          <w:tab w:val="clear" w:pos="720"/>
          <w:tab w:val="num" w:pos="342"/>
        </w:tabs>
        <w:ind w:left="342" w:hanging="342"/>
        <w:jc w:val="both"/>
      </w:pPr>
      <w:r w:rsidRPr="0030385D">
        <w:t xml:space="preserve">žiaci I.OG </w:t>
      </w:r>
      <w:r w:rsidR="00415CD0" w:rsidRPr="0030385D">
        <w:t xml:space="preserve">–IV.OG </w:t>
      </w:r>
      <w:r w:rsidRPr="0030385D">
        <w:t>sa zúčastnili testovania KOMPARO</w:t>
      </w:r>
    </w:p>
    <w:p w:rsidR="005616D8" w:rsidRDefault="005616D8" w:rsidP="00B35F29">
      <w:pPr>
        <w:jc w:val="both"/>
        <w:rPr>
          <w:b/>
          <w:i/>
          <w:sz w:val="28"/>
          <w:szCs w:val="28"/>
        </w:rPr>
      </w:pPr>
    </w:p>
    <w:p w:rsidR="005616D8" w:rsidRDefault="005616D8" w:rsidP="00B35F29">
      <w:pPr>
        <w:jc w:val="both"/>
        <w:rPr>
          <w:b/>
          <w:i/>
          <w:sz w:val="28"/>
          <w:szCs w:val="28"/>
        </w:rPr>
      </w:pPr>
    </w:p>
    <w:p w:rsidR="005616D8" w:rsidRDefault="005616D8" w:rsidP="00B35F29">
      <w:pPr>
        <w:jc w:val="both"/>
        <w:rPr>
          <w:b/>
          <w:i/>
          <w:sz w:val="28"/>
          <w:szCs w:val="28"/>
        </w:rPr>
      </w:pPr>
    </w:p>
    <w:p w:rsidR="00311F0F" w:rsidRDefault="00311F0F" w:rsidP="00B35F29">
      <w:pPr>
        <w:jc w:val="both"/>
        <w:rPr>
          <w:b/>
          <w:i/>
          <w:sz w:val="28"/>
          <w:szCs w:val="28"/>
        </w:rPr>
      </w:pPr>
    </w:p>
    <w:p w:rsidR="005616D8" w:rsidRDefault="005616D8" w:rsidP="00B35F29">
      <w:pPr>
        <w:jc w:val="both"/>
        <w:rPr>
          <w:b/>
          <w:i/>
          <w:sz w:val="28"/>
          <w:szCs w:val="28"/>
        </w:rPr>
      </w:pPr>
    </w:p>
    <w:p w:rsidR="00CF7649" w:rsidRPr="005616D8" w:rsidRDefault="00AD3289" w:rsidP="00B35F29">
      <w:pPr>
        <w:jc w:val="both"/>
        <w:rPr>
          <w:b/>
          <w:i/>
          <w:sz w:val="28"/>
          <w:szCs w:val="28"/>
        </w:rPr>
      </w:pPr>
      <w:r w:rsidRPr="0047511A">
        <w:rPr>
          <w:b/>
          <w:i/>
          <w:sz w:val="28"/>
          <w:szCs w:val="28"/>
        </w:rPr>
        <w:t>Dosiahnuté výsledky v predmetových olympiádach a</w:t>
      </w:r>
      <w:r w:rsidR="00367B40" w:rsidRPr="0047511A">
        <w:rPr>
          <w:b/>
          <w:i/>
          <w:sz w:val="28"/>
          <w:szCs w:val="28"/>
        </w:rPr>
        <w:t> </w:t>
      </w:r>
      <w:r w:rsidRPr="0047511A">
        <w:rPr>
          <w:b/>
          <w:i/>
          <w:sz w:val="28"/>
          <w:szCs w:val="28"/>
        </w:rPr>
        <w:t>súťažiach</w:t>
      </w:r>
      <w:r w:rsidR="0047511A" w:rsidRPr="0047511A">
        <w:rPr>
          <w:b/>
          <w:i/>
          <w:sz w:val="28"/>
          <w:szCs w:val="28"/>
        </w:rPr>
        <w:t xml:space="preserve"> 2016/2017</w:t>
      </w:r>
    </w:p>
    <w:p w:rsidR="00D416A7" w:rsidRPr="00D52CE3" w:rsidRDefault="00D416A7" w:rsidP="00B35F29">
      <w:pPr>
        <w:jc w:val="both"/>
        <w:rPr>
          <w:color w:val="00B050"/>
        </w:rPr>
      </w:pPr>
    </w:p>
    <w:p w:rsidR="00596763" w:rsidRPr="00596763" w:rsidRDefault="00596763" w:rsidP="00596763">
      <w:pPr>
        <w:spacing w:line="360" w:lineRule="auto"/>
        <w:rPr>
          <w:b/>
        </w:rPr>
      </w:pPr>
      <w:r w:rsidRPr="00596763">
        <w:rPr>
          <w:b/>
        </w:rPr>
        <w:t>Slovenský jazyk a literatúra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3"/>
        <w:gridCol w:w="962"/>
        <w:gridCol w:w="1305"/>
        <w:gridCol w:w="92"/>
        <w:gridCol w:w="1557"/>
        <w:gridCol w:w="92"/>
        <w:gridCol w:w="1513"/>
        <w:gridCol w:w="92"/>
        <w:gridCol w:w="1881"/>
        <w:gridCol w:w="90"/>
      </w:tblGrid>
      <w:tr w:rsidR="00596763" w:rsidRPr="00596763" w:rsidTr="00650D94">
        <w:trPr>
          <w:trHeight w:val="822"/>
        </w:trPr>
        <w:tc>
          <w:tcPr>
            <w:tcW w:w="956" w:type="pct"/>
            <w:shd w:val="clear" w:color="auto" w:fill="E2EFD9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Názov súťaže</w:t>
            </w:r>
          </w:p>
        </w:tc>
        <w:tc>
          <w:tcPr>
            <w:tcW w:w="513" w:type="pct"/>
            <w:shd w:val="clear" w:color="auto" w:fill="E2EFD9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Šk.kolo</w:t>
            </w:r>
            <w:proofErr w:type="spellEnd"/>
          </w:p>
          <w:p w:rsidR="00596763" w:rsidRPr="00596763" w:rsidRDefault="00596763" w:rsidP="00650D94">
            <w:pPr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počet ž.</w:t>
            </w:r>
          </w:p>
        </w:tc>
        <w:tc>
          <w:tcPr>
            <w:tcW w:w="745" w:type="pct"/>
            <w:gridSpan w:val="2"/>
            <w:shd w:val="clear" w:color="auto" w:fill="E2EFD9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Meno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vyučujúceho</w:t>
            </w:r>
          </w:p>
        </w:tc>
        <w:tc>
          <w:tcPr>
            <w:tcW w:w="879" w:type="pct"/>
            <w:gridSpan w:val="2"/>
            <w:shd w:val="clear" w:color="auto" w:fill="E2EFD9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Okresné kolo</w:t>
            </w:r>
          </w:p>
        </w:tc>
        <w:tc>
          <w:tcPr>
            <w:tcW w:w="856" w:type="pct"/>
            <w:gridSpan w:val="2"/>
            <w:shd w:val="clear" w:color="auto" w:fill="E2EFD9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Krajské kolo</w:t>
            </w:r>
          </w:p>
        </w:tc>
        <w:tc>
          <w:tcPr>
            <w:tcW w:w="1051" w:type="pct"/>
            <w:gridSpan w:val="2"/>
            <w:shd w:val="clear" w:color="auto" w:fill="E2EFD9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Celoštátne kolo</w:t>
            </w:r>
          </w:p>
        </w:tc>
      </w:tr>
      <w:tr w:rsidR="00596763" w:rsidRPr="00596763" w:rsidTr="00650D94">
        <w:trPr>
          <w:gridAfter w:val="1"/>
          <w:wAfter w:w="48" w:type="pct"/>
          <w:trHeight w:val="261"/>
        </w:trPr>
        <w:tc>
          <w:tcPr>
            <w:tcW w:w="956" w:type="pct"/>
            <w:vMerge w:val="restar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Hviezdoslavov Kubín</w:t>
            </w:r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Poláková</w:t>
            </w:r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</w:tr>
      <w:tr w:rsidR="00596763" w:rsidRPr="00596763" w:rsidTr="00650D94">
        <w:trPr>
          <w:gridAfter w:val="1"/>
          <w:wAfter w:w="48" w:type="pct"/>
          <w:trHeight w:val="189"/>
        </w:trPr>
        <w:tc>
          <w:tcPr>
            <w:tcW w:w="956" w:type="pct"/>
            <w:vMerge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Soukupová</w:t>
            </w:r>
            <w:proofErr w:type="spellEnd"/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M.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Vincová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III.E  kategória B poézia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2. miesto</w:t>
            </w: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</w:tr>
      <w:tr w:rsidR="00596763" w:rsidRPr="00596763" w:rsidTr="00650D94">
        <w:trPr>
          <w:gridAfter w:val="1"/>
          <w:wAfter w:w="48" w:type="pct"/>
          <w:trHeight w:val="189"/>
        </w:trPr>
        <w:tc>
          <w:tcPr>
            <w:tcW w:w="956" w:type="pct"/>
            <w:vMerge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Slučiaková</w:t>
            </w:r>
            <w:proofErr w:type="spellEnd"/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</w:tr>
      <w:tr w:rsidR="00596763" w:rsidRPr="00596763" w:rsidTr="00650D94">
        <w:trPr>
          <w:gridAfter w:val="1"/>
          <w:wAfter w:w="48" w:type="pct"/>
          <w:trHeight w:val="189"/>
        </w:trPr>
        <w:tc>
          <w:tcPr>
            <w:tcW w:w="956" w:type="pct"/>
            <w:vMerge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Šlosárová</w:t>
            </w:r>
            <w:proofErr w:type="spellEnd"/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</w:tr>
      <w:tr w:rsidR="00596763" w:rsidRPr="00596763" w:rsidTr="00650D94">
        <w:trPr>
          <w:gridAfter w:val="1"/>
          <w:wAfter w:w="48" w:type="pct"/>
          <w:trHeight w:val="189"/>
        </w:trPr>
        <w:tc>
          <w:tcPr>
            <w:tcW w:w="956" w:type="pct"/>
            <w:vMerge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Klepáčová</w:t>
            </w:r>
            <w:proofErr w:type="spellEnd"/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</w:tr>
      <w:tr w:rsidR="00596763" w:rsidRPr="00596763" w:rsidTr="00650D94">
        <w:trPr>
          <w:gridAfter w:val="1"/>
          <w:wAfter w:w="48" w:type="pct"/>
          <w:trHeight w:val="189"/>
        </w:trPr>
        <w:tc>
          <w:tcPr>
            <w:tcW w:w="956" w:type="pct"/>
            <w:vMerge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Bakalová</w:t>
            </w:r>
            <w:proofErr w:type="spellEnd"/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</w:tr>
      <w:tr w:rsidR="00596763" w:rsidRPr="00596763" w:rsidTr="00650D94">
        <w:trPr>
          <w:gridAfter w:val="1"/>
          <w:wAfter w:w="48" w:type="pct"/>
        </w:trPr>
        <w:tc>
          <w:tcPr>
            <w:tcW w:w="956" w:type="pct"/>
            <w:vMerge w:val="restar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OSJL</w:t>
            </w:r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Bakalová</w:t>
            </w:r>
            <w:proofErr w:type="spellEnd"/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</w:tr>
      <w:tr w:rsidR="00596763" w:rsidRPr="00596763" w:rsidTr="00650D94">
        <w:trPr>
          <w:gridAfter w:val="1"/>
          <w:wAfter w:w="48" w:type="pct"/>
        </w:trPr>
        <w:tc>
          <w:tcPr>
            <w:tcW w:w="956" w:type="pct"/>
            <w:vMerge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Poláková</w:t>
            </w:r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</w:tr>
      <w:tr w:rsidR="00596763" w:rsidRPr="00596763" w:rsidTr="00650D94">
        <w:trPr>
          <w:gridAfter w:val="1"/>
          <w:wAfter w:w="48" w:type="pct"/>
        </w:trPr>
        <w:tc>
          <w:tcPr>
            <w:tcW w:w="956" w:type="pct"/>
            <w:vMerge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Slučiaková</w:t>
            </w:r>
            <w:proofErr w:type="spellEnd"/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</w:tr>
      <w:tr w:rsidR="00596763" w:rsidRPr="00596763" w:rsidTr="00650D94">
        <w:trPr>
          <w:gridAfter w:val="1"/>
          <w:wAfter w:w="48" w:type="pct"/>
          <w:trHeight w:val="187"/>
        </w:trPr>
        <w:tc>
          <w:tcPr>
            <w:tcW w:w="956" w:type="pct"/>
            <w:vMerge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Pirošková</w:t>
            </w:r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</w:tr>
      <w:tr w:rsidR="00596763" w:rsidRPr="00596763" w:rsidTr="00650D94">
        <w:trPr>
          <w:gridAfter w:val="1"/>
          <w:wAfter w:w="48" w:type="pct"/>
        </w:trPr>
        <w:tc>
          <w:tcPr>
            <w:tcW w:w="956" w:type="pct"/>
            <w:vMerge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Šlosárová</w:t>
            </w:r>
            <w:proofErr w:type="spellEnd"/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  <w:lang w:eastAsia="en-GB"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  <w:lang w:eastAsia="en-GB"/>
              </w:rPr>
              <w:t>N. Ábelová III.OG</w:t>
            </w:r>
          </w:p>
          <w:p w:rsidR="00596763" w:rsidRPr="00596763" w:rsidRDefault="00596763" w:rsidP="00650D94">
            <w:pPr>
              <w:rPr>
                <w:rFonts w:ascii="Calibri" w:hAnsi="Calibri"/>
                <w:bCs/>
                <w:lang w:eastAsia="en-GB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>kategória C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>1. miesto</w:t>
            </w: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N. Ábelová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4. miesto</w:t>
            </w: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</w:tr>
      <w:tr w:rsidR="00596763" w:rsidRPr="00596763" w:rsidTr="00650D94">
        <w:trPr>
          <w:gridAfter w:val="1"/>
          <w:wAfter w:w="48" w:type="pct"/>
        </w:trPr>
        <w:tc>
          <w:tcPr>
            <w:tcW w:w="956" w:type="pct"/>
            <w:vMerge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Soukupová</w:t>
            </w:r>
            <w:proofErr w:type="spellEnd"/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  <w:lang w:eastAsia="en-GB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 xml:space="preserve">Rado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>Lukáčik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 xml:space="preserve"> II.B kategória B</w:t>
            </w:r>
            <w:r w:rsidRPr="00596763">
              <w:rPr>
                <w:rFonts w:ascii="Calibri" w:hAnsi="Calibri"/>
                <w:b/>
                <w:sz w:val="22"/>
                <w:szCs w:val="22"/>
                <w:lang w:eastAsia="en-GB"/>
              </w:rPr>
              <w:t xml:space="preserve"> </w:t>
            </w:r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>1. miesto</w:t>
            </w:r>
          </w:p>
          <w:p w:rsidR="00596763" w:rsidRPr="00596763" w:rsidRDefault="00596763" w:rsidP="00650D94">
            <w:pPr>
              <w:rPr>
                <w:rFonts w:ascii="Calibri" w:hAnsi="Calibri"/>
                <w:lang w:eastAsia="en-GB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  <w:lang w:eastAsia="en-GB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>Streshkova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 xml:space="preserve"> IV.C</w:t>
            </w:r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br/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>Jóriová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 xml:space="preserve"> III.E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>Pakošová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 xml:space="preserve"> III.B</w:t>
            </w:r>
          </w:p>
          <w:p w:rsidR="00596763" w:rsidRPr="00596763" w:rsidRDefault="00596763" w:rsidP="00650D94">
            <w:pPr>
              <w:rPr>
                <w:rFonts w:ascii="Calibri" w:hAnsi="Calibri"/>
                <w:lang w:eastAsia="en-GB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>kategória A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  <w:lang w:eastAsia="en-GB"/>
              </w:rPr>
              <w:t>postup do</w:t>
            </w:r>
            <w:r w:rsidRPr="00596763">
              <w:rPr>
                <w:rFonts w:ascii="Calibri" w:hAnsi="Calibri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>užšieho kola</w:t>
            </w: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R.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Lukáčik</w:t>
            </w:r>
            <w:proofErr w:type="spellEnd"/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2. miesto</w:t>
            </w:r>
          </w:p>
        </w:tc>
      </w:tr>
      <w:tr w:rsidR="00596763" w:rsidRPr="00596763" w:rsidTr="00650D94">
        <w:trPr>
          <w:gridAfter w:val="1"/>
          <w:wAfter w:w="48" w:type="pct"/>
        </w:trPr>
        <w:tc>
          <w:tcPr>
            <w:tcW w:w="956" w:type="pct"/>
            <w:vMerge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Klepáčová</w:t>
            </w:r>
            <w:proofErr w:type="spellEnd"/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</w:tr>
      <w:tr w:rsidR="00596763" w:rsidRPr="00596763" w:rsidTr="00650D94">
        <w:trPr>
          <w:gridAfter w:val="1"/>
          <w:wAfter w:w="48" w:type="pct"/>
        </w:trPr>
        <w:tc>
          <w:tcPr>
            <w:tcW w:w="95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Poetická Ľubovňa</w:t>
            </w:r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Klepáčová</w:t>
            </w:r>
            <w:proofErr w:type="spellEnd"/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</w:tr>
      <w:tr w:rsidR="00596763" w:rsidRPr="00596763" w:rsidTr="00650D94">
        <w:trPr>
          <w:gridAfter w:val="1"/>
          <w:wAfter w:w="48" w:type="pct"/>
        </w:trPr>
        <w:tc>
          <w:tcPr>
            <w:tcW w:w="95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Práva detí očami detí</w:t>
            </w:r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Klepáčová</w:t>
            </w:r>
            <w:proofErr w:type="spellEnd"/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  <w:lang w:eastAsia="en-GB"/>
              </w:rPr>
            </w:pPr>
            <w:proofErr w:type="spellStart"/>
            <w:r w:rsidRPr="00596763">
              <w:rPr>
                <w:rFonts w:ascii="Calibri" w:hAnsi="Calibri"/>
                <w:bCs/>
                <w:sz w:val="22"/>
                <w:szCs w:val="22"/>
                <w:lang w:eastAsia="en-GB"/>
              </w:rPr>
              <w:t>L.Kováčová</w:t>
            </w:r>
            <w:proofErr w:type="spellEnd"/>
            <w:r w:rsidRPr="00596763">
              <w:rPr>
                <w:rFonts w:ascii="Calibri" w:hAnsi="Calibri"/>
                <w:bCs/>
                <w:sz w:val="22"/>
                <w:szCs w:val="22"/>
                <w:lang w:eastAsia="en-GB"/>
              </w:rPr>
              <w:t xml:space="preserve"> I.D </w:t>
            </w:r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>kategória B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  <w:lang w:val="en-GB" w:eastAsia="en-GB"/>
              </w:rPr>
              <w:t xml:space="preserve">4.-10. </w:t>
            </w:r>
            <w:proofErr w:type="spellStart"/>
            <w:r w:rsidRPr="00596763">
              <w:rPr>
                <w:rFonts w:ascii="Calibri" w:hAnsi="Calibri"/>
                <w:bCs/>
                <w:sz w:val="22"/>
                <w:szCs w:val="22"/>
                <w:lang w:val="en-GB" w:eastAsia="en-GB"/>
              </w:rPr>
              <w:t>miesto</w:t>
            </w:r>
            <w:proofErr w:type="spellEnd"/>
          </w:p>
        </w:tc>
      </w:tr>
      <w:tr w:rsidR="00596763" w:rsidRPr="00596763" w:rsidTr="00650D94">
        <w:trPr>
          <w:gridAfter w:val="1"/>
          <w:wAfter w:w="48" w:type="pct"/>
        </w:trPr>
        <w:tc>
          <w:tcPr>
            <w:tcW w:w="95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Poetický Púchov</w:t>
            </w:r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Klepáčová</w:t>
            </w:r>
            <w:proofErr w:type="spellEnd"/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</w:tr>
      <w:tr w:rsidR="00596763" w:rsidRPr="00596763" w:rsidTr="00650D94">
        <w:trPr>
          <w:gridAfter w:val="1"/>
          <w:wAfter w:w="48" w:type="pct"/>
        </w:trPr>
        <w:tc>
          <w:tcPr>
            <w:tcW w:w="95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Paulínyho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Turiec</w:t>
            </w:r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Klepáčová</w:t>
            </w:r>
            <w:proofErr w:type="spellEnd"/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</w:tr>
      <w:tr w:rsidR="00596763" w:rsidRPr="00596763" w:rsidTr="00650D94">
        <w:trPr>
          <w:gridAfter w:val="1"/>
          <w:wAfter w:w="48" w:type="pct"/>
        </w:trPr>
        <w:tc>
          <w:tcPr>
            <w:tcW w:w="95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Kľúče od zlatého mesta</w:t>
            </w:r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Klepáčová</w:t>
            </w:r>
            <w:proofErr w:type="spellEnd"/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K.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Chudíková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I.OG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1. miesto</w:t>
            </w:r>
          </w:p>
        </w:tc>
      </w:tr>
      <w:tr w:rsidR="00596763" w:rsidRPr="00596763" w:rsidTr="00650D94">
        <w:trPr>
          <w:gridAfter w:val="1"/>
          <w:wAfter w:w="48" w:type="pct"/>
        </w:trPr>
        <w:tc>
          <w:tcPr>
            <w:tcW w:w="95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Múdra príroda</w:t>
            </w:r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Klepáčová</w:t>
            </w:r>
            <w:proofErr w:type="spellEnd"/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</w:tr>
      <w:tr w:rsidR="00596763" w:rsidRPr="00596763" w:rsidTr="00650D94">
        <w:trPr>
          <w:gridAfter w:val="1"/>
          <w:wAfter w:w="48" w:type="pct"/>
        </w:trPr>
        <w:tc>
          <w:tcPr>
            <w:tcW w:w="95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Komenský a my</w:t>
            </w:r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Klepáčová</w:t>
            </w:r>
            <w:proofErr w:type="spellEnd"/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P. Ružičková I.B - 1. </w:t>
            </w:r>
            <w:r w:rsidRPr="00596763">
              <w:rPr>
                <w:rFonts w:ascii="Calibri" w:hAnsi="Calibri"/>
                <w:sz w:val="22"/>
                <w:szCs w:val="22"/>
              </w:rPr>
              <w:lastRenderedPageBreak/>
              <w:t>miesto</w:t>
            </w:r>
          </w:p>
        </w:tc>
      </w:tr>
      <w:tr w:rsidR="00596763" w:rsidRPr="00596763" w:rsidTr="00650D94">
        <w:trPr>
          <w:gridAfter w:val="1"/>
          <w:wAfter w:w="48" w:type="pct"/>
        </w:trPr>
        <w:tc>
          <w:tcPr>
            <w:tcW w:w="95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lastRenderedPageBreak/>
              <w:t>Rozprávkové vretienko</w:t>
            </w:r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2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Klepáčová</w:t>
            </w:r>
            <w:proofErr w:type="spellEnd"/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Šlosárová</w:t>
            </w:r>
            <w:proofErr w:type="spellEnd"/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A. Jančovičová </w:t>
            </w:r>
            <w:r w:rsidRPr="00596763">
              <w:rPr>
                <w:rFonts w:ascii="Calibri" w:hAnsi="Calibri"/>
                <w:sz w:val="20"/>
                <w:szCs w:val="20"/>
              </w:rPr>
              <w:t>I.OG cena poroty</w:t>
            </w:r>
          </w:p>
        </w:tc>
      </w:tr>
      <w:tr w:rsidR="00596763" w:rsidRPr="00596763" w:rsidTr="00650D94">
        <w:trPr>
          <w:gridAfter w:val="1"/>
          <w:wAfter w:w="48" w:type="pct"/>
        </w:trPr>
        <w:tc>
          <w:tcPr>
            <w:tcW w:w="95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Esej Jána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Johanidesa</w:t>
            </w:r>
            <w:proofErr w:type="spellEnd"/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Klepáčová</w:t>
            </w:r>
            <w:proofErr w:type="spellEnd"/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  <w:lang w:eastAsia="en-GB"/>
              </w:rPr>
              <w:t>M. Holému III.A</w:t>
            </w:r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 xml:space="preserve"> čestné uznanie</w:t>
            </w:r>
          </w:p>
        </w:tc>
      </w:tr>
      <w:tr w:rsidR="00596763" w:rsidRPr="00596763" w:rsidTr="00650D94">
        <w:trPr>
          <w:gridAfter w:val="1"/>
          <w:wAfter w:w="48" w:type="pct"/>
        </w:trPr>
        <w:tc>
          <w:tcPr>
            <w:tcW w:w="95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VillaZerna</w:t>
            </w:r>
            <w:proofErr w:type="spellEnd"/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Klepáčová</w:t>
            </w:r>
            <w:proofErr w:type="spellEnd"/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</w:tr>
      <w:tr w:rsidR="00596763" w:rsidRPr="00596763" w:rsidTr="00650D94">
        <w:trPr>
          <w:gridAfter w:val="1"/>
          <w:wAfter w:w="48" w:type="pct"/>
        </w:trPr>
        <w:tc>
          <w:tcPr>
            <w:tcW w:w="95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Literárna cena Čakanky</w:t>
            </w:r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2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Klepáčová</w:t>
            </w:r>
            <w:proofErr w:type="spellEnd"/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Bakalová</w:t>
            </w:r>
            <w:proofErr w:type="spellEnd"/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T.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Skovajová</w:t>
            </w:r>
            <w:proofErr w:type="spellEnd"/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3. miesto</w:t>
            </w:r>
          </w:p>
        </w:tc>
      </w:tr>
      <w:tr w:rsidR="00596763" w:rsidRPr="00596763" w:rsidTr="00650D94">
        <w:trPr>
          <w:gridAfter w:val="1"/>
          <w:wAfter w:w="48" w:type="pct"/>
        </w:trPr>
        <w:tc>
          <w:tcPr>
            <w:tcW w:w="95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O Cenu Slovenského učeného tovarišstva</w:t>
            </w:r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Klepáčová</w:t>
            </w:r>
            <w:proofErr w:type="spellEnd"/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</w:tr>
      <w:tr w:rsidR="00596763" w:rsidRPr="00596763" w:rsidTr="00650D94">
        <w:trPr>
          <w:gridAfter w:val="1"/>
          <w:wAfter w:w="48" w:type="pct"/>
        </w:trPr>
        <w:tc>
          <w:tcPr>
            <w:tcW w:w="95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Prvosienky</w:t>
            </w:r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Klepáčová</w:t>
            </w:r>
            <w:proofErr w:type="spellEnd"/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596763">
            <w:pPr>
              <w:pStyle w:val="Odsekzoznamu"/>
              <w:numPr>
                <w:ilvl w:val="0"/>
                <w:numId w:val="38"/>
              </w:numPr>
              <w:ind w:left="229" w:hanging="214"/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Majtas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IV.OG</w:t>
            </w:r>
          </w:p>
          <w:p w:rsidR="00596763" w:rsidRPr="00596763" w:rsidRDefault="00596763" w:rsidP="00650D94">
            <w:pPr>
              <w:pStyle w:val="Odsekzoznamu"/>
              <w:ind w:left="87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3. miesto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</w:tr>
      <w:tr w:rsidR="00596763" w:rsidRPr="00596763" w:rsidTr="00650D94">
        <w:trPr>
          <w:gridAfter w:val="1"/>
          <w:wAfter w:w="48" w:type="pct"/>
        </w:trPr>
        <w:tc>
          <w:tcPr>
            <w:tcW w:w="95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SlavCon</w:t>
            </w:r>
            <w:proofErr w:type="spellEnd"/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Klepáčová</w:t>
            </w:r>
            <w:proofErr w:type="spellEnd"/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</w:tr>
      <w:tr w:rsidR="00596763" w:rsidRPr="00596763" w:rsidTr="00650D94">
        <w:trPr>
          <w:gridAfter w:val="1"/>
          <w:wAfter w:w="48" w:type="pct"/>
        </w:trPr>
        <w:tc>
          <w:tcPr>
            <w:tcW w:w="95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Zrkadlenia</w:t>
            </w:r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Klepáčová</w:t>
            </w:r>
            <w:proofErr w:type="spellEnd"/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</w:tr>
      <w:tr w:rsidR="00596763" w:rsidRPr="00596763" w:rsidTr="00650D94">
        <w:trPr>
          <w:gridAfter w:val="1"/>
          <w:wAfter w:w="48" w:type="pct"/>
        </w:trPr>
        <w:tc>
          <w:tcPr>
            <w:tcW w:w="95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Mojej matke</w:t>
            </w:r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Klepáčová</w:t>
            </w:r>
            <w:proofErr w:type="spellEnd"/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</w:tr>
      <w:tr w:rsidR="00596763" w:rsidRPr="00596763" w:rsidTr="00650D94">
        <w:trPr>
          <w:gridAfter w:val="1"/>
          <w:wAfter w:w="48" w:type="pct"/>
        </w:trPr>
        <w:tc>
          <w:tcPr>
            <w:tcW w:w="95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Cesty za poznaním minulosti</w:t>
            </w:r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Klepáčová</w:t>
            </w:r>
            <w:proofErr w:type="spellEnd"/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</w:tr>
      <w:tr w:rsidR="00596763" w:rsidRPr="00596763" w:rsidTr="00650D94">
        <w:trPr>
          <w:gridAfter w:val="1"/>
          <w:wAfter w:w="48" w:type="pct"/>
          <w:trHeight w:val="70"/>
        </w:trPr>
        <w:tc>
          <w:tcPr>
            <w:tcW w:w="95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Svätoplukovo kráľovstvo ožíva</w:t>
            </w:r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Klepáčová</w:t>
            </w:r>
            <w:proofErr w:type="spellEnd"/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</w:tr>
      <w:tr w:rsidR="00596763" w:rsidRPr="00596763" w:rsidTr="00650D94">
        <w:trPr>
          <w:gridAfter w:val="1"/>
          <w:wAfter w:w="48" w:type="pct"/>
          <w:trHeight w:val="70"/>
        </w:trPr>
        <w:tc>
          <w:tcPr>
            <w:tcW w:w="95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eastAsia="Calibri" w:hAnsi="Calibri"/>
                <w:sz w:val="22"/>
                <w:szCs w:val="22"/>
                <w:lang w:eastAsia="sk-SK"/>
              </w:rPr>
              <w:t xml:space="preserve">Slovenský festival poézie </w:t>
            </w:r>
            <w:proofErr w:type="spellStart"/>
            <w:r w:rsidRPr="00596763">
              <w:rPr>
                <w:rFonts w:ascii="Calibri" w:eastAsia="Calibri" w:hAnsi="Calibri"/>
                <w:sz w:val="22"/>
                <w:szCs w:val="22"/>
                <w:lang w:eastAsia="sk-SK"/>
              </w:rPr>
              <w:t>Beniakove</w:t>
            </w:r>
            <w:proofErr w:type="spellEnd"/>
            <w:r w:rsidRPr="00596763">
              <w:rPr>
                <w:rFonts w:ascii="Calibri" w:eastAsia="Calibri" w:hAnsi="Calibri"/>
                <w:sz w:val="22"/>
                <w:szCs w:val="22"/>
                <w:lang w:eastAsia="sk-SK"/>
              </w:rPr>
              <w:t xml:space="preserve"> Chynorany</w:t>
            </w:r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Klepáčová</w:t>
            </w:r>
            <w:proofErr w:type="spellEnd"/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650D94">
            <w:pPr>
              <w:ind w:right="-39"/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L</w:t>
            </w:r>
            <w:r w:rsidRPr="00596763">
              <w:rPr>
                <w:rFonts w:ascii="Calibri" w:eastAsia="Calibri" w:hAnsi="Calibri"/>
                <w:sz w:val="22"/>
                <w:szCs w:val="22"/>
                <w:lang w:eastAsia="sk-SK"/>
              </w:rPr>
              <w:t>.Černáková</w:t>
            </w:r>
            <w:proofErr w:type="spellEnd"/>
            <w:r w:rsidRPr="00596763">
              <w:rPr>
                <w:rFonts w:ascii="Calibri" w:eastAsia="Calibri" w:hAnsi="Calibri"/>
                <w:sz w:val="22"/>
                <w:szCs w:val="22"/>
                <w:lang w:eastAsia="sk-SK"/>
              </w:rPr>
              <w:t xml:space="preserve"> V.D 3. miesto</w:t>
            </w:r>
          </w:p>
        </w:tc>
      </w:tr>
      <w:tr w:rsidR="00596763" w:rsidRPr="00596763" w:rsidTr="00650D94">
        <w:trPr>
          <w:gridAfter w:val="1"/>
          <w:wAfter w:w="48" w:type="pct"/>
        </w:trPr>
        <w:tc>
          <w:tcPr>
            <w:tcW w:w="95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Štúrovo pero</w:t>
            </w:r>
          </w:p>
        </w:tc>
        <w:tc>
          <w:tcPr>
            <w:tcW w:w="51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69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Šlosárová</w:t>
            </w:r>
            <w:proofErr w:type="spellEnd"/>
          </w:p>
        </w:tc>
        <w:tc>
          <w:tcPr>
            <w:tcW w:w="879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</w:tr>
    </w:tbl>
    <w:p w:rsidR="00596763" w:rsidRDefault="00596763" w:rsidP="00596763">
      <w:pPr>
        <w:spacing w:line="360" w:lineRule="auto"/>
        <w:rPr>
          <w:b/>
          <w:color w:val="00B050"/>
        </w:rPr>
      </w:pPr>
    </w:p>
    <w:p w:rsidR="00596763" w:rsidRDefault="00596763" w:rsidP="00596763">
      <w:pPr>
        <w:spacing w:line="360" w:lineRule="auto"/>
        <w:rPr>
          <w:b/>
          <w:color w:val="00B050"/>
        </w:rPr>
      </w:pPr>
    </w:p>
    <w:p w:rsidR="00596763" w:rsidRPr="00596763" w:rsidRDefault="00596763" w:rsidP="00596763">
      <w:pPr>
        <w:spacing w:line="360" w:lineRule="auto"/>
        <w:rPr>
          <w:b/>
        </w:rPr>
      </w:pPr>
      <w:r w:rsidRPr="00596763">
        <w:rPr>
          <w:b/>
        </w:rPr>
        <w:t>Anglický jazyk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39"/>
        <w:gridCol w:w="1018"/>
        <w:gridCol w:w="1599"/>
        <w:gridCol w:w="1885"/>
        <w:gridCol w:w="1842"/>
        <w:gridCol w:w="1203"/>
      </w:tblGrid>
      <w:tr w:rsidR="00596763" w:rsidRPr="00596763" w:rsidTr="00650D94">
        <w:trPr>
          <w:trHeight w:val="611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  <w:bCs/>
                <w:lang w:eastAsia="en-GB"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</w:rPr>
              <w:t>Názov súťaže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  <w:bCs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</w:rPr>
              <w:t>Šk. kolo</w:t>
            </w:r>
            <w:r w:rsidRPr="00596763">
              <w:rPr>
                <w:rFonts w:ascii="Calibri" w:hAnsi="Calibri"/>
                <w:bCs/>
                <w:sz w:val="22"/>
                <w:szCs w:val="22"/>
              </w:rPr>
              <w:br/>
              <w:t>Počet ž.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  <w:bCs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</w:rPr>
              <w:t>Meno vyučujúceho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  <w:bCs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</w:rPr>
              <w:t>Okresné kolo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  <w:bCs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</w:rPr>
              <w:t>Krajské kolo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  <w:bCs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</w:rPr>
              <w:t>Celoštátne kolo</w:t>
            </w:r>
          </w:p>
        </w:tc>
      </w:tr>
      <w:tr w:rsidR="00596763" w:rsidRPr="00596763" w:rsidTr="00650D94">
        <w:trPr>
          <w:trHeight w:val="340"/>
        </w:trPr>
        <w:tc>
          <w:tcPr>
            <w:tcW w:w="9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rPr>
                <w:rFonts w:ascii="Calibri" w:hAnsi="Calibri"/>
                <w:bCs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</w:rPr>
              <w:t xml:space="preserve">Olympiáda </w:t>
            </w:r>
          </w:p>
          <w:p w:rsidR="00596763" w:rsidRPr="00596763" w:rsidRDefault="00596763" w:rsidP="00650D94">
            <w:pPr>
              <w:rPr>
                <w:rFonts w:ascii="Calibri" w:hAnsi="Calibri"/>
                <w:bCs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</w:rPr>
              <w:t>v anglickom jazyku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Babošová</w:t>
            </w:r>
            <w:proofErr w:type="spellEnd"/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596763" w:rsidRPr="00596763" w:rsidTr="00650D94">
        <w:trPr>
          <w:trHeight w:val="455"/>
        </w:trPr>
        <w:tc>
          <w:tcPr>
            <w:tcW w:w="9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763" w:rsidRPr="00596763" w:rsidRDefault="00596763" w:rsidP="00650D94">
            <w:pPr>
              <w:rPr>
                <w:rFonts w:ascii="Calibri" w:hAnsi="Calibri"/>
                <w:bCs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Bakalová</w:t>
            </w:r>
            <w:proofErr w:type="spellEnd"/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Varga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rPr>
                <w:rFonts w:ascii="Calibri" w:hAnsi="Calibri"/>
                <w:lang w:eastAsia="en-GB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 xml:space="preserve">Samuel Beňuš V.D </w:t>
            </w:r>
          </w:p>
          <w:p w:rsidR="00596763" w:rsidRPr="00596763" w:rsidRDefault="00596763" w:rsidP="00650D94">
            <w:pPr>
              <w:rPr>
                <w:rFonts w:ascii="Calibri" w:hAnsi="Calibri"/>
                <w:lang w:eastAsia="en-GB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>kategória 2C2</w:t>
            </w:r>
          </w:p>
          <w:p w:rsidR="00596763" w:rsidRPr="00596763" w:rsidRDefault="00596763" w:rsidP="00650D94">
            <w:pPr>
              <w:rPr>
                <w:rFonts w:ascii="Calibri" w:hAnsi="Calibri"/>
                <w:lang w:eastAsia="en-GB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>2. miesto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596763" w:rsidRPr="00596763" w:rsidTr="00650D94">
        <w:trPr>
          <w:trHeight w:val="337"/>
        </w:trPr>
        <w:tc>
          <w:tcPr>
            <w:tcW w:w="9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763" w:rsidRPr="00596763" w:rsidRDefault="00596763" w:rsidP="00650D94">
            <w:pPr>
              <w:rPr>
                <w:rFonts w:ascii="Calibri" w:hAnsi="Calibri"/>
                <w:bCs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Juríková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Bozó</w:t>
            </w:r>
            <w:proofErr w:type="spellEnd"/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rPr>
                <w:rFonts w:ascii="Calibri" w:hAnsi="Calibri"/>
                <w:lang w:eastAsia="en-GB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 xml:space="preserve">M.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>Fiebigová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 xml:space="preserve"> IV.C </w:t>
            </w:r>
          </w:p>
          <w:p w:rsidR="00596763" w:rsidRPr="00596763" w:rsidRDefault="00596763" w:rsidP="00650D94">
            <w:pPr>
              <w:rPr>
                <w:rFonts w:ascii="Calibri" w:hAnsi="Calibri"/>
                <w:lang w:eastAsia="en-GB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>kategória 2B</w:t>
            </w:r>
          </w:p>
          <w:p w:rsidR="00596763" w:rsidRPr="00596763" w:rsidRDefault="00596763" w:rsidP="00650D94">
            <w:pPr>
              <w:rPr>
                <w:rFonts w:ascii="Calibri" w:hAnsi="Calibri"/>
                <w:lang w:eastAsia="en-GB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>3. miesto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596763" w:rsidRPr="00596763" w:rsidTr="00650D94">
        <w:trPr>
          <w:trHeight w:val="499"/>
        </w:trPr>
        <w:tc>
          <w:tcPr>
            <w:tcW w:w="9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763" w:rsidRPr="00596763" w:rsidRDefault="00596763" w:rsidP="00650D94">
            <w:pPr>
              <w:rPr>
                <w:rFonts w:ascii="Calibri" w:hAnsi="Calibri"/>
                <w:bCs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Peťovská</w:t>
            </w:r>
            <w:proofErr w:type="spellEnd"/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rPr>
                <w:rFonts w:ascii="Calibri" w:hAnsi="Calibri"/>
                <w:lang w:eastAsia="en-GB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 xml:space="preserve">T.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>Tódová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 xml:space="preserve"> VI.OG Kategória 2A</w:t>
            </w:r>
          </w:p>
          <w:p w:rsidR="00596763" w:rsidRPr="00596763" w:rsidRDefault="00596763" w:rsidP="00650D94">
            <w:pPr>
              <w:rPr>
                <w:rFonts w:ascii="Calibri" w:hAnsi="Calibri"/>
                <w:lang w:eastAsia="en-GB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>1. miesto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3" w:rsidRPr="00596763" w:rsidRDefault="00596763" w:rsidP="00650D94">
            <w:pPr>
              <w:rPr>
                <w:rFonts w:ascii="Calibri" w:hAnsi="Calibri"/>
                <w:lang w:eastAsia="en-GB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 xml:space="preserve">T.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>Tódová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 xml:space="preserve"> VI.OG </w:t>
            </w:r>
          </w:p>
          <w:p w:rsidR="00596763" w:rsidRPr="00596763" w:rsidRDefault="00596763" w:rsidP="00650D94">
            <w:pPr>
              <w:rPr>
                <w:rFonts w:ascii="Calibri" w:hAnsi="Calibri"/>
                <w:lang w:eastAsia="en-GB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>1. miesto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3" w:rsidRPr="00596763" w:rsidRDefault="00596763" w:rsidP="00650D94">
            <w:pPr>
              <w:rPr>
                <w:rFonts w:ascii="Calibri" w:hAnsi="Calibri"/>
                <w:lang w:eastAsia="en-GB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 xml:space="preserve">T.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>Tódová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 xml:space="preserve"> VI.OG </w:t>
            </w:r>
          </w:p>
          <w:p w:rsidR="00596763" w:rsidRPr="00596763" w:rsidRDefault="00596763" w:rsidP="00650D94">
            <w:pPr>
              <w:rPr>
                <w:rFonts w:ascii="Calibri" w:hAnsi="Calibri"/>
                <w:lang w:eastAsia="en-GB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>4. miesto</w:t>
            </w:r>
          </w:p>
        </w:tc>
      </w:tr>
      <w:tr w:rsidR="00596763" w:rsidRPr="00596763" w:rsidTr="00650D94">
        <w:trPr>
          <w:trHeight w:val="337"/>
        </w:trPr>
        <w:tc>
          <w:tcPr>
            <w:tcW w:w="9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763" w:rsidRPr="00596763" w:rsidRDefault="00596763" w:rsidP="00650D94">
            <w:pPr>
              <w:rPr>
                <w:rFonts w:ascii="Calibri" w:hAnsi="Calibri"/>
                <w:bCs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Révayová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596763" w:rsidRPr="00596763" w:rsidTr="00650D94">
        <w:trPr>
          <w:trHeight w:val="499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  <w:bCs/>
              </w:rPr>
            </w:pPr>
            <w:r w:rsidRPr="00596763">
              <w:rPr>
                <w:rFonts w:ascii="Calibri" w:eastAsia="Calibri" w:hAnsi="Calibri"/>
                <w:sz w:val="22"/>
                <w:szCs w:val="22"/>
                <w:lang w:eastAsia="en-US"/>
              </w:rPr>
              <w:t>Jazykový kvet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763" w:rsidRPr="00596763" w:rsidRDefault="00596763" w:rsidP="00650D94">
            <w:pPr>
              <w:rPr>
                <w:rFonts w:ascii="Calibri" w:eastAsia="Calibri" w:hAnsi="Calibri"/>
                <w:lang w:eastAsia="en-US"/>
              </w:rPr>
            </w:pPr>
            <w:r w:rsidRPr="0059676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T. Jurčová III.E </w:t>
            </w:r>
          </w:p>
          <w:p w:rsidR="00596763" w:rsidRPr="00596763" w:rsidRDefault="00596763" w:rsidP="00650D94">
            <w:pPr>
              <w:rPr>
                <w:rFonts w:ascii="Calibri" w:eastAsia="Calibri" w:hAnsi="Calibri"/>
                <w:lang w:eastAsia="en-US"/>
              </w:rPr>
            </w:pPr>
            <w:r w:rsidRPr="00596763">
              <w:rPr>
                <w:rFonts w:ascii="Calibri" w:eastAsia="Calibri" w:hAnsi="Calibri"/>
                <w:sz w:val="22"/>
                <w:szCs w:val="22"/>
                <w:lang w:eastAsia="en-US"/>
              </w:rPr>
              <w:t>2. miesto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A. Cvečková II.D 3. miesto 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</w:p>
        </w:tc>
      </w:tr>
    </w:tbl>
    <w:p w:rsidR="00596763" w:rsidRDefault="00596763" w:rsidP="00596763">
      <w:pPr>
        <w:spacing w:line="360" w:lineRule="auto"/>
        <w:rPr>
          <w:b/>
          <w:color w:val="00B050"/>
        </w:rPr>
      </w:pPr>
    </w:p>
    <w:p w:rsidR="00596763" w:rsidRDefault="00596763" w:rsidP="00596763">
      <w:pPr>
        <w:spacing w:line="360" w:lineRule="auto"/>
        <w:rPr>
          <w:b/>
          <w:color w:val="00B050"/>
        </w:rPr>
      </w:pPr>
    </w:p>
    <w:p w:rsidR="00596763" w:rsidRDefault="00596763" w:rsidP="00596763">
      <w:pPr>
        <w:spacing w:line="360" w:lineRule="auto"/>
        <w:rPr>
          <w:b/>
          <w:color w:val="00B050"/>
        </w:rPr>
      </w:pPr>
    </w:p>
    <w:p w:rsidR="00596763" w:rsidRDefault="00596763" w:rsidP="00596763">
      <w:pPr>
        <w:spacing w:line="360" w:lineRule="auto"/>
        <w:rPr>
          <w:b/>
          <w:color w:val="00B050"/>
        </w:rPr>
      </w:pPr>
    </w:p>
    <w:p w:rsidR="00596763" w:rsidRPr="00596763" w:rsidRDefault="00596763" w:rsidP="00596763">
      <w:pPr>
        <w:spacing w:line="360" w:lineRule="auto"/>
        <w:rPr>
          <w:b/>
        </w:rPr>
      </w:pPr>
      <w:r w:rsidRPr="00596763">
        <w:rPr>
          <w:b/>
        </w:rPr>
        <w:t>Nemecký jazyk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7"/>
        <w:gridCol w:w="1046"/>
        <w:gridCol w:w="1855"/>
        <w:gridCol w:w="1597"/>
        <w:gridCol w:w="1887"/>
        <w:gridCol w:w="1304"/>
      </w:tblGrid>
      <w:tr w:rsidR="00596763" w:rsidRPr="00596763" w:rsidTr="00650D94">
        <w:trPr>
          <w:trHeight w:val="870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  <w:bCs/>
                <w:lang w:eastAsia="en-GB"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</w:rPr>
              <w:t>Názov súťaže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</w:rPr>
              <w:t>Šk. kolo</w:t>
            </w:r>
            <w:r w:rsidRPr="00596763">
              <w:rPr>
                <w:rFonts w:ascii="Calibri" w:hAnsi="Calibri"/>
                <w:bCs/>
                <w:sz w:val="22"/>
                <w:szCs w:val="22"/>
              </w:rPr>
              <w:br/>
              <w:t>Počet ž.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  <w:bCs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</w:rPr>
              <w:t>Meno vyučujúceho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  <w:bCs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</w:rPr>
              <w:t>Okresné kolo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  <w:bCs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</w:rPr>
              <w:t>Krajské kolo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  <w:bCs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</w:rPr>
              <w:t>Celoštátne kolo</w:t>
            </w:r>
          </w:p>
        </w:tc>
      </w:tr>
      <w:tr w:rsidR="00596763" w:rsidRPr="00596763" w:rsidTr="00650D94">
        <w:trPr>
          <w:trHeight w:val="340"/>
        </w:trPr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rPr>
                <w:rFonts w:ascii="Calibri" w:hAnsi="Calibri"/>
                <w:bCs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</w:rPr>
              <w:t>Olympiáda v nemeckom jazyku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Pereszlényiová</w:t>
            </w:r>
            <w:proofErr w:type="spellEnd"/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596763" w:rsidRPr="00596763" w:rsidTr="00650D94">
        <w:trPr>
          <w:trHeight w:val="510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63" w:rsidRPr="00596763" w:rsidRDefault="00596763" w:rsidP="00650D94">
            <w:pPr>
              <w:rPr>
                <w:rFonts w:ascii="Calibri" w:hAnsi="Calibri"/>
                <w:bCs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Šintálová</w:t>
            </w:r>
            <w:proofErr w:type="spellEnd"/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596763" w:rsidRPr="00596763" w:rsidTr="00650D94">
        <w:trPr>
          <w:trHeight w:val="345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63" w:rsidRPr="00596763" w:rsidRDefault="00596763" w:rsidP="00650D94">
            <w:pPr>
              <w:rPr>
                <w:rFonts w:ascii="Calibri" w:hAnsi="Calibri"/>
                <w:bCs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Cehuľová</w:t>
            </w:r>
            <w:proofErr w:type="spellEnd"/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  <w:lang w:eastAsia="en-GB"/>
              </w:rPr>
              <w:t xml:space="preserve">V. </w:t>
            </w:r>
            <w:proofErr w:type="spellStart"/>
            <w:r w:rsidRPr="00596763">
              <w:rPr>
                <w:rFonts w:ascii="Calibri" w:hAnsi="Calibri"/>
                <w:bCs/>
                <w:sz w:val="22"/>
                <w:szCs w:val="22"/>
                <w:lang w:eastAsia="en-GB"/>
              </w:rPr>
              <w:t>Hritzová</w:t>
            </w:r>
            <w:proofErr w:type="spellEnd"/>
            <w:r w:rsidRPr="00596763">
              <w:rPr>
                <w:rFonts w:ascii="Calibri" w:hAnsi="Calibri"/>
                <w:bCs/>
                <w:sz w:val="20"/>
                <w:szCs w:val="20"/>
                <w:lang w:eastAsia="en-GB"/>
              </w:rPr>
              <w:t xml:space="preserve"> I.B </w:t>
            </w:r>
            <w:r w:rsidRPr="00596763">
              <w:rPr>
                <w:rFonts w:ascii="Calibri" w:hAnsi="Calibri"/>
                <w:sz w:val="20"/>
                <w:szCs w:val="20"/>
                <w:lang w:eastAsia="en-GB"/>
              </w:rPr>
              <w:t>Kategória 2A</w:t>
            </w:r>
          </w:p>
          <w:p w:rsidR="00596763" w:rsidRPr="00596763" w:rsidRDefault="00596763" w:rsidP="00650D94">
            <w:pPr>
              <w:rPr>
                <w:rFonts w:ascii="Calibri" w:hAnsi="Calibri"/>
                <w:bCs/>
                <w:lang w:eastAsia="en-GB"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  <w:lang w:eastAsia="en-GB"/>
              </w:rPr>
              <w:t>3. miesto</w:t>
            </w:r>
          </w:p>
          <w:p w:rsidR="00596763" w:rsidRPr="00596763" w:rsidRDefault="00596763" w:rsidP="00650D94">
            <w:pPr>
              <w:rPr>
                <w:rFonts w:ascii="Calibri" w:hAnsi="Calibri"/>
                <w:bCs/>
                <w:lang w:eastAsia="en-GB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  <w:bCs/>
                <w:sz w:val="20"/>
                <w:szCs w:val="20"/>
                <w:lang w:eastAsia="en-GB"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  <w:lang w:eastAsia="en-GB"/>
              </w:rPr>
              <w:t xml:space="preserve">C. </w:t>
            </w:r>
            <w:proofErr w:type="spellStart"/>
            <w:r w:rsidRPr="00596763">
              <w:rPr>
                <w:rFonts w:ascii="Calibri" w:hAnsi="Calibri"/>
                <w:bCs/>
                <w:sz w:val="22"/>
                <w:szCs w:val="22"/>
                <w:lang w:eastAsia="en-GB"/>
              </w:rPr>
              <w:t>Huszová</w:t>
            </w:r>
            <w:proofErr w:type="spellEnd"/>
            <w:r w:rsidRPr="00596763">
              <w:rPr>
                <w:rFonts w:ascii="Calibri" w:hAnsi="Calibri"/>
                <w:bCs/>
                <w:sz w:val="20"/>
                <w:szCs w:val="20"/>
                <w:lang w:eastAsia="en-GB"/>
              </w:rPr>
              <w:t xml:space="preserve">  III.E </w:t>
            </w:r>
            <w:r w:rsidRPr="00596763">
              <w:rPr>
                <w:rFonts w:ascii="Calibri" w:hAnsi="Calibri"/>
                <w:sz w:val="20"/>
                <w:szCs w:val="20"/>
                <w:lang w:eastAsia="en-GB"/>
              </w:rPr>
              <w:t xml:space="preserve">Kategória 2B </w:t>
            </w:r>
            <w:r w:rsidRPr="00596763">
              <w:rPr>
                <w:rFonts w:ascii="Calibri" w:hAnsi="Calibri"/>
                <w:bCs/>
                <w:sz w:val="22"/>
                <w:szCs w:val="22"/>
                <w:lang w:eastAsia="en-GB"/>
              </w:rPr>
              <w:t>1. miesto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3" w:rsidRPr="00596763" w:rsidRDefault="00596763" w:rsidP="00650D94">
            <w:pPr>
              <w:rPr>
                <w:rFonts w:ascii="Calibri" w:hAnsi="Calibri"/>
                <w:b/>
                <w:bCs/>
                <w:sz w:val="20"/>
                <w:szCs w:val="20"/>
                <w:lang w:eastAsia="en-GB"/>
              </w:rPr>
            </w:pPr>
            <w:r w:rsidRPr="00596763">
              <w:rPr>
                <w:rFonts w:ascii="Calibri" w:hAnsi="Calibri"/>
                <w:b/>
                <w:bCs/>
                <w:sz w:val="22"/>
                <w:szCs w:val="22"/>
                <w:lang w:eastAsia="en-GB"/>
              </w:rPr>
              <w:t xml:space="preserve">C.  </w:t>
            </w:r>
            <w:proofErr w:type="spellStart"/>
            <w:r w:rsidRPr="00596763">
              <w:rPr>
                <w:rFonts w:ascii="Calibri" w:hAnsi="Calibri"/>
                <w:b/>
                <w:bCs/>
                <w:sz w:val="22"/>
                <w:szCs w:val="22"/>
                <w:lang w:eastAsia="en-GB"/>
              </w:rPr>
              <w:t>Huszová</w:t>
            </w:r>
            <w:proofErr w:type="spellEnd"/>
            <w:r w:rsidRPr="00596763">
              <w:rPr>
                <w:rFonts w:ascii="Calibri" w:hAnsi="Calibri"/>
                <w:b/>
                <w:bCs/>
                <w:sz w:val="20"/>
                <w:szCs w:val="20"/>
                <w:lang w:eastAsia="en-GB"/>
              </w:rPr>
              <w:t xml:space="preserve"> III.E 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b/>
                <w:bCs/>
                <w:sz w:val="22"/>
                <w:szCs w:val="22"/>
                <w:lang w:eastAsia="en-GB"/>
              </w:rPr>
              <w:t>2. miesto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</w:tbl>
    <w:p w:rsidR="00596763" w:rsidRDefault="00596763" w:rsidP="00596763">
      <w:pPr>
        <w:rPr>
          <w:color w:val="00B050"/>
        </w:rPr>
      </w:pPr>
    </w:p>
    <w:p w:rsidR="00596763" w:rsidRPr="0040685A" w:rsidRDefault="00596763" w:rsidP="00596763">
      <w:pPr>
        <w:rPr>
          <w:color w:val="00B050"/>
        </w:rPr>
      </w:pPr>
    </w:p>
    <w:p w:rsidR="00596763" w:rsidRPr="00596763" w:rsidRDefault="00596763" w:rsidP="00596763">
      <w:pPr>
        <w:spacing w:line="360" w:lineRule="auto"/>
        <w:rPr>
          <w:rFonts w:ascii="Calibri" w:hAnsi="Calibri"/>
          <w:b/>
        </w:rPr>
      </w:pPr>
      <w:r w:rsidRPr="00596763">
        <w:rPr>
          <w:rFonts w:ascii="Calibri" w:hAnsi="Calibri"/>
          <w:b/>
        </w:rPr>
        <w:t>Ruský jazyk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81"/>
        <w:gridCol w:w="1285"/>
        <w:gridCol w:w="1586"/>
        <w:gridCol w:w="1569"/>
        <w:gridCol w:w="1809"/>
        <w:gridCol w:w="1456"/>
      </w:tblGrid>
      <w:tr w:rsidR="00596763" w:rsidRPr="00596763" w:rsidTr="00650D94">
        <w:trPr>
          <w:trHeight w:val="870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  <w:bCs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</w:rPr>
              <w:t>Názov súťaže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</w:rPr>
              <w:t>Šk. kolo</w:t>
            </w:r>
            <w:r w:rsidRPr="00596763">
              <w:rPr>
                <w:rFonts w:ascii="Calibri" w:hAnsi="Calibri"/>
                <w:bCs/>
                <w:sz w:val="22"/>
                <w:szCs w:val="22"/>
              </w:rPr>
              <w:br/>
              <w:t>Počet ž.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  <w:bCs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</w:rPr>
              <w:t>Meno vyučujúceho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  <w:bCs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</w:rPr>
              <w:t>Okresné kolo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  <w:bCs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</w:rPr>
              <w:t>Krajské kolo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  <w:bCs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</w:rPr>
              <w:t>Celoštátne kolo</w:t>
            </w:r>
          </w:p>
        </w:tc>
      </w:tr>
      <w:tr w:rsidR="00596763" w:rsidRPr="00596763" w:rsidTr="00650D94">
        <w:trPr>
          <w:trHeight w:val="510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rPr>
                <w:rFonts w:ascii="Calibri" w:hAnsi="Calibri"/>
                <w:bCs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</w:rPr>
              <w:t>Olympiáda v ruskom jazyku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Calvo</w:t>
            </w:r>
            <w:proofErr w:type="spellEnd"/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  <w:r w:rsidRPr="00596763">
              <w:rPr>
                <w:rFonts w:ascii="Calibri" w:hAnsi="Calibri"/>
                <w:sz w:val="20"/>
                <w:szCs w:val="20"/>
                <w:lang w:eastAsia="en-GB"/>
              </w:rPr>
              <w:br/>
              <w:t>Mária Pappová III.A Kategória B1</w:t>
            </w:r>
          </w:p>
          <w:p w:rsidR="00596763" w:rsidRPr="00596763" w:rsidRDefault="00596763" w:rsidP="00650D94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  <w:r w:rsidRPr="00596763">
              <w:rPr>
                <w:rFonts w:ascii="Calibri" w:hAnsi="Calibri"/>
                <w:sz w:val="20"/>
                <w:szCs w:val="20"/>
                <w:lang w:eastAsia="en-GB"/>
              </w:rPr>
              <w:t>3. miesto</w:t>
            </w:r>
            <w:r w:rsidRPr="00596763">
              <w:rPr>
                <w:rFonts w:ascii="Calibri" w:hAnsi="Calibri"/>
                <w:sz w:val="20"/>
                <w:szCs w:val="20"/>
                <w:lang w:eastAsia="en-GB"/>
              </w:rPr>
              <w:br/>
            </w:r>
            <w:r w:rsidRPr="00596763">
              <w:rPr>
                <w:rFonts w:ascii="Calibri" w:hAnsi="Calibri"/>
                <w:sz w:val="20"/>
                <w:szCs w:val="20"/>
                <w:lang w:eastAsia="en-GB"/>
              </w:rPr>
              <w:br/>
              <w:t xml:space="preserve">Michal </w:t>
            </w:r>
            <w:proofErr w:type="spellStart"/>
            <w:r w:rsidRPr="00596763">
              <w:rPr>
                <w:rFonts w:ascii="Calibri" w:hAnsi="Calibri"/>
                <w:sz w:val="20"/>
                <w:szCs w:val="20"/>
                <w:lang w:eastAsia="en-GB"/>
              </w:rPr>
              <w:t>Hovanjec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  <w:lang w:eastAsia="en-GB"/>
              </w:rPr>
              <w:t xml:space="preserve"> III.A Kategória B2</w:t>
            </w:r>
          </w:p>
          <w:p w:rsidR="00596763" w:rsidRPr="00596763" w:rsidRDefault="00596763" w:rsidP="00650D94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  <w:r w:rsidRPr="00596763">
              <w:rPr>
                <w:rFonts w:ascii="Calibri" w:hAnsi="Calibri"/>
                <w:sz w:val="20"/>
                <w:szCs w:val="20"/>
                <w:lang w:eastAsia="en-GB"/>
              </w:rPr>
              <w:t>4. miesto</w:t>
            </w:r>
            <w:r w:rsidRPr="00596763">
              <w:rPr>
                <w:rFonts w:ascii="Calibri" w:hAnsi="Calibri"/>
                <w:sz w:val="20"/>
                <w:szCs w:val="20"/>
                <w:lang w:eastAsia="en-GB"/>
              </w:rPr>
              <w:br/>
            </w:r>
            <w:r w:rsidRPr="00596763">
              <w:rPr>
                <w:rFonts w:ascii="Calibri" w:hAnsi="Calibri"/>
                <w:sz w:val="20"/>
                <w:szCs w:val="20"/>
                <w:lang w:eastAsia="en-GB"/>
              </w:rPr>
              <w:br/>
              <w:t xml:space="preserve">Alex </w:t>
            </w:r>
            <w:proofErr w:type="spellStart"/>
            <w:r w:rsidRPr="00596763">
              <w:rPr>
                <w:rFonts w:ascii="Calibri" w:hAnsi="Calibri"/>
                <w:sz w:val="20"/>
                <w:szCs w:val="20"/>
                <w:lang w:eastAsia="en-GB"/>
              </w:rPr>
              <w:t>Gubric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  <w:lang w:eastAsia="en-GB"/>
              </w:rPr>
              <w:t xml:space="preserve"> III.A Kategória B3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0"/>
                <w:szCs w:val="20"/>
                <w:lang w:eastAsia="en-GB"/>
              </w:rPr>
              <w:t>2. miesto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596763" w:rsidRPr="00596763" w:rsidTr="00650D94">
        <w:trPr>
          <w:trHeight w:val="51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  <w:bCs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</w:rPr>
              <w:t>Jazykový kvet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  <w:sz w:val="20"/>
                <w:szCs w:val="20"/>
                <w:lang w:eastAsia="en-GB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  <w:r w:rsidRPr="00596763">
              <w:rPr>
                <w:rFonts w:ascii="Calibri" w:hAnsi="Calibri"/>
                <w:sz w:val="20"/>
                <w:szCs w:val="20"/>
                <w:lang w:eastAsia="en-GB"/>
              </w:rPr>
              <w:t>Dráma v ruskom jazyku 1. miesto</w:t>
            </w:r>
          </w:p>
        </w:tc>
      </w:tr>
    </w:tbl>
    <w:p w:rsidR="00596763" w:rsidRPr="0040685A" w:rsidRDefault="00596763" w:rsidP="00596763">
      <w:pPr>
        <w:spacing w:line="360" w:lineRule="auto"/>
        <w:rPr>
          <w:color w:val="00B050"/>
        </w:rPr>
      </w:pPr>
    </w:p>
    <w:p w:rsidR="00596763" w:rsidRPr="00596763" w:rsidRDefault="00596763" w:rsidP="00596763">
      <w:pPr>
        <w:spacing w:line="360" w:lineRule="auto"/>
        <w:rPr>
          <w:b/>
        </w:rPr>
      </w:pPr>
      <w:r w:rsidRPr="00596763">
        <w:rPr>
          <w:b/>
        </w:rPr>
        <w:t>Španielsky jazyk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1"/>
        <w:gridCol w:w="1072"/>
        <w:gridCol w:w="1403"/>
        <w:gridCol w:w="1354"/>
        <w:gridCol w:w="1599"/>
        <w:gridCol w:w="2067"/>
      </w:tblGrid>
      <w:tr w:rsidR="00596763" w:rsidRPr="00596763" w:rsidTr="00650D94">
        <w:tc>
          <w:tcPr>
            <w:tcW w:w="965" w:type="pct"/>
            <w:shd w:val="clear" w:color="auto" w:fill="E2EFD9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Názov súťaže</w:t>
            </w:r>
          </w:p>
        </w:tc>
        <w:tc>
          <w:tcPr>
            <w:tcW w:w="576" w:type="pct"/>
            <w:shd w:val="clear" w:color="auto" w:fill="E2EFD9"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</w:rPr>
              <w:t>Šk. kolo</w:t>
            </w:r>
            <w:r w:rsidRPr="00596763">
              <w:rPr>
                <w:rFonts w:ascii="Calibri" w:hAnsi="Calibri"/>
                <w:bCs/>
                <w:sz w:val="22"/>
                <w:szCs w:val="22"/>
              </w:rPr>
              <w:br/>
              <w:t>Počet ž.</w:t>
            </w:r>
          </w:p>
        </w:tc>
        <w:tc>
          <w:tcPr>
            <w:tcW w:w="756" w:type="pct"/>
            <w:shd w:val="clear" w:color="auto" w:fill="E2EFD9"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Meno</w:t>
            </w:r>
          </w:p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vyučujúceho</w:t>
            </w:r>
          </w:p>
        </w:tc>
        <w:tc>
          <w:tcPr>
            <w:tcW w:w="729" w:type="pct"/>
            <w:shd w:val="clear" w:color="auto" w:fill="E2EFD9"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Okresné</w:t>
            </w:r>
          </w:p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Kolo</w:t>
            </w:r>
          </w:p>
        </w:tc>
        <w:tc>
          <w:tcPr>
            <w:tcW w:w="861" w:type="pct"/>
            <w:shd w:val="clear" w:color="auto" w:fill="E2EFD9"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Krajské</w:t>
            </w:r>
          </w:p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Kolo</w:t>
            </w:r>
          </w:p>
        </w:tc>
        <w:tc>
          <w:tcPr>
            <w:tcW w:w="1113" w:type="pct"/>
            <w:shd w:val="clear" w:color="auto" w:fill="E2EFD9"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Celoštátne</w:t>
            </w:r>
          </w:p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Kolo</w:t>
            </w:r>
          </w:p>
        </w:tc>
      </w:tr>
      <w:tr w:rsidR="00596763" w:rsidRPr="00596763" w:rsidTr="00650D94">
        <w:trPr>
          <w:trHeight w:val="507"/>
        </w:trPr>
        <w:tc>
          <w:tcPr>
            <w:tcW w:w="965" w:type="pct"/>
            <w:vMerge w:val="restar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Olympiáda v španielskom jazyku</w:t>
            </w:r>
          </w:p>
        </w:tc>
        <w:tc>
          <w:tcPr>
            <w:tcW w:w="576" w:type="pct"/>
            <w:vMerge w:val="restar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756" w:type="pct"/>
            <w:vMerge w:val="restar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Palková</w:t>
            </w:r>
            <w:proofErr w:type="spellEnd"/>
          </w:p>
        </w:tc>
        <w:tc>
          <w:tcPr>
            <w:tcW w:w="729" w:type="pct"/>
            <w:vMerge w:val="restar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61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A. Nagy II.C 6.m. 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D. Nemec II.C 11.m. D.  Gajdošová III.D  3.m.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A.Kóňová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6763">
              <w:rPr>
                <w:rFonts w:ascii="Calibri" w:hAnsi="Calibri"/>
                <w:sz w:val="22"/>
                <w:szCs w:val="22"/>
              </w:rPr>
              <w:lastRenderedPageBreak/>
              <w:t>III.C  4.m.</w:t>
            </w:r>
          </w:p>
        </w:tc>
        <w:tc>
          <w:tcPr>
            <w:tcW w:w="1113" w:type="pct"/>
            <w:vAlign w:val="center"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lastRenderedPageBreak/>
              <w:t>-</w:t>
            </w:r>
          </w:p>
        </w:tc>
      </w:tr>
      <w:tr w:rsidR="00596763" w:rsidRPr="00596763" w:rsidTr="00650D94">
        <w:trPr>
          <w:trHeight w:val="680"/>
        </w:trPr>
        <w:tc>
          <w:tcPr>
            <w:tcW w:w="965" w:type="pct"/>
            <w:vMerge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576" w:type="pct"/>
            <w:vMerge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756" w:type="pct"/>
            <w:vMerge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729" w:type="pct"/>
            <w:vMerge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61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A.Radolecová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IV.A  6.m. </w:t>
            </w:r>
          </w:p>
        </w:tc>
        <w:tc>
          <w:tcPr>
            <w:tcW w:w="1113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</w:tr>
      <w:tr w:rsidR="00596763" w:rsidRPr="00596763" w:rsidTr="00650D94">
        <w:trPr>
          <w:trHeight w:val="834"/>
        </w:trPr>
        <w:tc>
          <w:tcPr>
            <w:tcW w:w="965" w:type="pct"/>
            <w:vMerge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576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Rosario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Colomina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Moratal</w:t>
            </w:r>
            <w:proofErr w:type="spellEnd"/>
          </w:p>
        </w:tc>
        <w:tc>
          <w:tcPr>
            <w:tcW w:w="729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61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K.Kucháriková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 V.D 1.m.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M.Brellíková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III.E 3.m.</w:t>
            </w:r>
          </w:p>
        </w:tc>
        <w:tc>
          <w:tcPr>
            <w:tcW w:w="1113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K.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Kucháriková</w:t>
            </w:r>
            <w:proofErr w:type="spellEnd"/>
          </w:p>
        </w:tc>
      </w:tr>
      <w:tr w:rsidR="00596763" w:rsidRPr="00596763" w:rsidTr="00650D94">
        <w:trPr>
          <w:trHeight w:val="1108"/>
        </w:trPr>
        <w:tc>
          <w:tcPr>
            <w:tcW w:w="965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Matematická olympiáda v španielskom jazyku</w:t>
            </w:r>
          </w:p>
        </w:tc>
        <w:tc>
          <w:tcPr>
            <w:tcW w:w="576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756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Fernando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Antolín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Morales</w:t>
            </w:r>
            <w:proofErr w:type="spellEnd"/>
          </w:p>
        </w:tc>
        <w:tc>
          <w:tcPr>
            <w:tcW w:w="729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61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113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M.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Nemešová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III.E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A.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Verešpejová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 II.D.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T.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Cinová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 II.D</w:t>
            </w:r>
          </w:p>
        </w:tc>
      </w:tr>
      <w:tr w:rsidR="00596763" w:rsidRPr="00596763" w:rsidTr="00650D94">
        <w:trPr>
          <w:trHeight w:val="1108"/>
        </w:trPr>
        <w:tc>
          <w:tcPr>
            <w:tcW w:w="965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Literárna súťaž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Garcilaso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de la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Vega</w:t>
            </w:r>
            <w:proofErr w:type="spellEnd"/>
          </w:p>
        </w:tc>
        <w:tc>
          <w:tcPr>
            <w:tcW w:w="576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Carlos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Villverde</w:t>
            </w:r>
            <w:proofErr w:type="spellEnd"/>
          </w:p>
        </w:tc>
        <w:tc>
          <w:tcPr>
            <w:tcW w:w="729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61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113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M.Nemešová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1.m</w:t>
            </w:r>
          </w:p>
        </w:tc>
      </w:tr>
      <w:tr w:rsidR="00596763" w:rsidRPr="00596763" w:rsidTr="00650D94">
        <w:trPr>
          <w:trHeight w:val="1108"/>
        </w:trPr>
        <w:tc>
          <w:tcPr>
            <w:tcW w:w="965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</w:rPr>
              <w:t xml:space="preserve">Medzinárodná súťaž fotomontáže”  Fase </w:t>
            </w:r>
            <w:proofErr w:type="spellStart"/>
            <w:r w:rsidRPr="00596763">
              <w:rPr>
                <w:rFonts w:ascii="Calibri" w:hAnsi="Calibri"/>
                <w:bCs/>
                <w:sz w:val="22"/>
                <w:szCs w:val="22"/>
              </w:rPr>
              <w:t>nacional</w:t>
            </w:r>
            <w:proofErr w:type="spellEnd"/>
          </w:p>
        </w:tc>
        <w:tc>
          <w:tcPr>
            <w:tcW w:w="576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Fernando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Antolín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Morales</w:t>
            </w:r>
            <w:proofErr w:type="spellEnd"/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729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61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113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T. Jurčová III.E 2.m.</w:t>
            </w:r>
          </w:p>
        </w:tc>
      </w:tr>
      <w:tr w:rsidR="00596763" w:rsidRPr="00596763" w:rsidTr="00650D94">
        <w:trPr>
          <w:trHeight w:val="1108"/>
        </w:trPr>
        <w:tc>
          <w:tcPr>
            <w:tcW w:w="965" w:type="pct"/>
          </w:tcPr>
          <w:p w:rsidR="00596763" w:rsidRPr="00596763" w:rsidRDefault="00596763" w:rsidP="00650D94">
            <w:pPr>
              <w:rPr>
                <w:rStyle w:val="Siln"/>
                <w:rFonts w:ascii="Calibri" w:hAnsi="Calibri"/>
                <w:b w:val="0"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</w:rPr>
              <w:t>Divadelný festival bilingválnych sekcií</w:t>
            </w:r>
          </w:p>
        </w:tc>
        <w:tc>
          <w:tcPr>
            <w:tcW w:w="576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>Fernando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>Antolín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>Morales</w:t>
            </w:r>
            <w:proofErr w:type="spellEnd"/>
          </w:p>
        </w:tc>
        <w:tc>
          <w:tcPr>
            <w:tcW w:w="756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729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61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113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1.miesto a cenu za najlepšiu scénografiu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T.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Šuppová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IV.E 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S.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Huszová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III.E 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V.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Jóriová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III.E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A. Javorová III.E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Michal Jurák V.D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R.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Absolonová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V.D 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P. Tóthová V.D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G. Gábrišová II.D N.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Calvo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II.D</w:t>
            </w:r>
          </w:p>
        </w:tc>
      </w:tr>
      <w:tr w:rsidR="00596763" w:rsidRPr="00596763" w:rsidTr="00650D94">
        <w:trPr>
          <w:trHeight w:val="1108"/>
        </w:trPr>
        <w:tc>
          <w:tcPr>
            <w:tcW w:w="965" w:type="pct"/>
          </w:tcPr>
          <w:p w:rsidR="00596763" w:rsidRPr="00596763" w:rsidRDefault="00596763" w:rsidP="00650D94">
            <w:pPr>
              <w:rPr>
                <w:rFonts w:ascii="Calibri" w:hAnsi="Calibri"/>
                <w:bCs/>
                <w:lang w:eastAsia="en-GB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Mladý prekladateľ 2016</w:t>
            </w:r>
          </w:p>
        </w:tc>
        <w:tc>
          <w:tcPr>
            <w:tcW w:w="576" w:type="pct"/>
          </w:tcPr>
          <w:p w:rsidR="00596763" w:rsidRPr="00596763" w:rsidRDefault="00596763" w:rsidP="00650D94">
            <w:pPr>
              <w:rPr>
                <w:rFonts w:ascii="Calibri" w:hAnsi="Calibri"/>
                <w:lang w:eastAsia="en-GB"/>
              </w:rPr>
            </w:pPr>
          </w:p>
        </w:tc>
        <w:tc>
          <w:tcPr>
            <w:tcW w:w="756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729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61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113" w:type="pct"/>
          </w:tcPr>
          <w:p w:rsidR="00596763" w:rsidRPr="00596763" w:rsidRDefault="00596763" w:rsidP="00650D94">
            <w:pPr>
              <w:ind w:left="40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M. Šiška V.D </w:t>
            </w:r>
          </w:p>
          <w:p w:rsidR="00596763" w:rsidRPr="00596763" w:rsidRDefault="00596763" w:rsidP="00650D94">
            <w:pPr>
              <w:ind w:left="40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1. miesto </w:t>
            </w:r>
          </w:p>
          <w:p w:rsidR="00596763" w:rsidRPr="00596763" w:rsidRDefault="00596763" w:rsidP="00650D94">
            <w:pPr>
              <w:ind w:left="40"/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K.Šüdiová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>  IV.E</w:t>
            </w:r>
          </w:p>
          <w:p w:rsidR="00596763" w:rsidRPr="00596763" w:rsidRDefault="00596763" w:rsidP="00650D94">
            <w:pPr>
              <w:ind w:left="40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2. miesto</w:t>
            </w:r>
          </w:p>
        </w:tc>
      </w:tr>
      <w:tr w:rsidR="00596763" w:rsidRPr="00596763" w:rsidTr="00650D94">
        <w:trPr>
          <w:trHeight w:val="1108"/>
        </w:trPr>
        <w:tc>
          <w:tcPr>
            <w:tcW w:w="965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Jazykový kvet</w:t>
            </w:r>
          </w:p>
        </w:tc>
        <w:tc>
          <w:tcPr>
            <w:tcW w:w="576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756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Fernando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Antolín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Morales</w:t>
            </w:r>
            <w:proofErr w:type="spellEnd"/>
          </w:p>
        </w:tc>
        <w:tc>
          <w:tcPr>
            <w:tcW w:w="729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15 žiakov</w:t>
            </w:r>
          </w:p>
        </w:tc>
        <w:tc>
          <w:tcPr>
            <w:tcW w:w="861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L. Černáková V.D 1.m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D.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Godová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V.D 2.m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P.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Borošová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>- III.E 3.m.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N.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Calvo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II.D 4.m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6 žiakov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II.ročníka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>- divadelné predstavenie</w:t>
            </w:r>
          </w:p>
        </w:tc>
        <w:tc>
          <w:tcPr>
            <w:tcW w:w="1113" w:type="pct"/>
          </w:tcPr>
          <w:p w:rsidR="00596763" w:rsidRPr="00596763" w:rsidRDefault="00596763" w:rsidP="00650D94">
            <w:pPr>
              <w:rPr>
                <w:rFonts w:ascii="Calibri" w:hAnsi="Calibri"/>
                <w:lang w:eastAsia="en-GB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>Dráma v španielskom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en-GB"/>
              </w:rPr>
              <w:t>jazyku 1. miesto</w:t>
            </w:r>
          </w:p>
        </w:tc>
      </w:tr>
    </w:tbl>
    <w:p w:rsidR="00596763" w:rsidRPr="0040685A" w:rsidRDefault="00596763" w:rsidP="00596763">
      <w:pPr>
        <w:rPr>
          <w:rFonts w:ascii="Calibri" w:hAnsi="Calibri"/>
          <w:color w:val="00B050"/>
          <w:sz w:val="22"/>
          <w:szCs w:val="22"/>
        </w:rPr>
      </w:pPr>
    </w:p>
    <w:p w:rsidR="00596763" w:rsidRDefault="00596763" w:rsidP="00596763">
      <w:pPr>
        <w:spacing w:line="360" w:lineRule="auto"/>
        <w:rPr>
          <w:b/>
          <w:color w:val="00B050"/>
        </w:rPr>
      </w:pPr>
    </w:p>
    <w:p w:rsidR="00596763" w:rsidRDefault="00596763" w:rsidP="00596763">
      <w:pPr>
        <w:spacing w:line="360" w:lineRule="auto"/>
        <w:rPr>
          <w:b/>
          <w:color w:val="00B050"/>
        </w:rPr>
      </w:pPr>
    </w:p>
    <w:p w:rsidR="00596763" w:rsidRDefault="00596763" w:rsidP="00596763">
      <w:pPr>
        <w:spacing w:line="360" w:lineRule="auto"/>
        <w:rPr>
          <w:b/>
          <w:color w:val="00B050"/>
        </w:rPr>
      </w:pPr>
    </w:p>
    <w:p w:rsidR="00596763" w:rsidRPr="00596763" w:rsidRDefault="00596763" w:rsidP="00596763">
      <w:pPr>
        <w:spacing w:line="360" w:lineRule="auto"/>
        <w:rPr>
          <w:b/>
        </w:rPr>
      </w:pPr>
      <w:r w:rsidRPr="00596763">
        <w:rPr>
          <w:b/>
        </w:rPr>
        <w:t>Dejepis, občianska náuka, etická, náboženská, hudobná a výtvarná výchova</w:t>
      </w:r>
    </w:p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1060"/>
        <w:gridCol w:w="1681"/>
        <w:gridCol w:w="2386"/>
        <w:gridCol w:w="1266"/>
        <w:gridCol w:w="1241"/>
      </w:tblGrid>
      <w:tr w:rsidR="00596763" w:rsidRPr="00596763" w:rsidTr="00650D94">
        <w:tc>
          <w:tcPr>
            <w:tcW w:w="971" w:type="pct"/>
            <w:shd w:val="clear" w:color="auto" w:fill="E2EFD9"/>
          </w:tcPr>
          <w:p w:rsidR="00596763" w:rsidRPr="00596763" w:rsidRDefault="00596763" w:rsidP="00650D94">
            <w:pPr>
              <w:widowControl w:val="0"/>
              <w:rPr>
                <w:rFonts w:ascii="Calibri" w:hAnsi="Calibri"/>
                <w:b/>
                <w:lang w:eastAsia="sk-SK"/>
              </w:rPr>
            </w:pPr>
            <w:r w:rsidRPr="00596763">
              <w:rPr>
                <w:rFonts w:ascii="Calibri" w:hAnsi="Calibri"/>
                <w:b/>
                <w:sz w:val="22"/>
                <w:szCs w:val="22"/>
                <w:lang w:eastAsia="sk-SK"/>
              </w:rPr>
              <w:t>Názov súťaže</w:t>
            </w:r>
          </w:p>
        </w:tc>
        <w:tc>
          <w:tcPr>
            <w:tcW w:w="559" w:type="pct"/>
            <w:shd w:val="clear" w:color="auto" w:fill="E2EFD9"/>
          </w:tcPr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</w:rPr>
              <w:t>Šk. kolo</w:t>
            </w:r>
            <w:r w:rsidRPr="00596763">
              <w:rPr>
                <w:rFonts w:ascii="Calibri" w:hAnsi="Calibri"/>
                <w:bCs/>
                <w:sz w:val="22"/>
                <w:szCs w:val="22"/>
              </w:rPr>
              <w:br/>
              <w:t>Počet ž.</w:t>
            </w:r>
          </w:p>
        </w:tc>
        <w:tc>
          <w:tcPr>
            <w:tcW w:w="887" w:type="pct"/>
            <w:shd w:val="clear" w:color="auto" w:fill="E2EFD9"/>
          </w:tcPr>
          <w:p w:rsidR="00596763" w:rsidRPr="00596763" w:rsidRDefault="00596763" w:rsidP="00650D94">
            <w:pPr>
              <w:widowControl w:val="0"/>
              <w:rPr>
                <w:rFonts w:ascii="Calibri" w:hAnsi="Calibri"/>
                <w:b/>
                <w:lang w:eastAsia="sk-SK"/>
              </w:rPr>
            </w:pPr>
            <w:r w:rsidRPr="00596763">
              <w:rPr>
                <w:rFonts w:ascii="Calibri" w:hAnsi="Calibri"/>
                <w:b/>
                <w:sz w:val="22"/>
                <w:szCs w:val="22"/>
                <w:lang w:eastAsia="sk-SK"/>
              </w:rPr>
              <w:t>Meno</w:t>
            </w:r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b/>
                <w:sz w:val="22"/>
                <w:szCs w:val="22"/>
                <w:lang w:eastAsia="sk-SK"/>
              </w:rPr>
              <w:t>vyučujúceho</w:t>
            </w:r>
          </w:p>
        </w:tc>
        <w:tc>
          <w:tcPr>
            <w:tcW w:w="1259" w:type="pct"/>
            <w:shd w:val="clear" w:color="auto" w:fill="E2EFD9"/>
          </w:tcPr>
          <w:p w:rsidR="00596763" w:rsidRPr="00596763" w:rsidRDefault="00596763" w:rsidP="00650D94">
            <w:pPr>
              <w:widowControl w:val="0"/>
              <w:rPr>
                <w:rFonts w:ascii="Calibri" w:hAnsi="Calibri"/>
                <w:b/>
                <w:lang w:eastAsia="sk-SK"/>
              </w:rPr>
            </w:pPr>
            <w:r w:rsidRPr="00596763">
              <w:rPr>
                <w:rFonts w:ascii="Calibri" w:hAnsi="Calibri"/>
                <w:b/>
                <w:sz w:val="22"/>
                <w:szCs w:val="22"/>
                <w:lang w:eastAsia="sk-SK"/>
              </w:rPr>
              <w:t>Okresné</w:t>
            </w:r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b/>
                <w:sz w:val="22"/>
                <w:szCs w:val="22"/>
                <w:lang w:eastAsia="sk-SK"/>
              </w:rPr>
              <w:t>kolo</w:t>
            </w:r>
          </w:p>
        </w:tc>
        <w:tc>
          <w:tcPr>
            <w:tcW w:w="668" w:type="pct"/>
            <w:shd w:val="clear" w:color="auto" w:fill="E2EFD9"/>
          </w:tcPr>
          <w:p w:rsidR="00596763" w:rsidRPr="00596763" w:rsidRDefault="00596763" w:rsidP="00650D94">
            <w:pPr>
              <w:widowControl w:val="0"/>
              <w:rPr>
                <w:rFonts w:ascii="Calibri" w:hAnsi="Calibri"/>
                <w:b/>
                <w:lang w:eastAsia="sk-SK"/>
              </w:rPr>
            </w:pPr>
            <w:r w:rsidRPr="00596763">
              <w:rPr>
                <w:rFonts w:ascii="Calibri" w:hAnsi="Calibri"/>
                <w:b/>
                <w:sz w:val="22"/>
                <w:szCs w:val="22"/>
                <w:lang w:eastAsia="sk-SK"/>
              </w:rPr>
              <w:t>Krajské</w:t>
            </w:r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b/>
                <w:lang w:eastAsia="sk-SK"/>
              </w:rPr>
            </w:pPr>
            <w:r w:rsidRPr="00596763">
              <w:rPr>
                <w:rFonts w:ascii="Calibri" w:hAnsi="Calibri"/>
                <w:b/>
                <w:sz w:val="22"/>
                <w:szCs w:val="22"/>
                <w:lang w:eastAsia="sk-SK"/>
              </w:rPr>
              <w:t>kolo</w:t>
            </w:r>
          </w:p>
        </w:tc>
        <w:tc>
          <w:tcPr>
            <w:tcW w:w="655" w:type="pct"/>
            <w:shd w:val="clear" w:color="auto" w:fill="E2EFD9"/>
          </w:tcPr>
          <w:p w:rsidR="00596763" w:rsidRPr="00596763" w:rsidRDefault="00596763" w:rsidP="00650D94">
            <w:pPr>
              <w:widowControl w:val="0"/>
              <w:rPr>
                <w:rFonts w:ascii="Calibri" w:hAnsi="Calibri"/>
                <w:b/>
                <w:lang w:eastAsia="sk-SK"/>
              </w:rPr>
            </w:pPr>
            <w:r w:rsidRPr="00596763">
              <w:rPr>
                <w:rFonts w:ascii="Calibri" w:hAnsi="Calibri"/>
                <w:b/>
                <w:sz w:val="22"/>
                <w:szCs w:val="22"/>
                <w:lang w:eastAsia="sk-SK"/>
              </w:rPr>
              <w:t>Celoštátne</w:t>
            </w:r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b/>
                <w:sz w:val="22"/>
                <w:szCs w:val="22"/>
                <w:lang w:eastAsia="sk-SK"/>
              </w:rPr>
              <w:t>kolo</w:t>
            </w:r>
          </w:p>
        </w:tc>
      </w:tr>
      <w:tr w:rsidR="00596763" w:rsidRPr="00596763" w:rsidTr="00650D94">
        <w:trPr>
          <w:trHeight w:val="753"/>
        </w:trPr>
        <w:tc>
          <w:tcPr>
            <w:tcW w:w="971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Olympiáda ľudských práv</w:t>
            </w:r>
          </w:p>
        </w:tc>
        <w:tc>
          <w:tcPr>
            <w:tcW w:w="559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887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Mozola</w:t>
            </w:r>
            <w:proofErr w:type="spellEnd"/>
          </w:p>
        </w:tc>
        <w:tc>
          <w:tcPr>
            <w:tcW w:w="1259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A Kelemen III.D – 1.m.</w:t>
            </w:r>
          </w:p>
        </w:tc>
        <w:tc>
          <w:tcPr>
            <w:tcW w:w="668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A. Kelemen III.D – 1.m.</w:t>
            </w:r>
          </w:p>
        </w:tc>
        <w:tc>
          <w:tcPr>
            <w:tcW w:w="655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A. Kelemen III.D</w:t>
            </w:r>
          </w:p>
        </w:tc>
      </w:tr>
      <w:tr w:rsidR="00596763" w:rsidRPr="00596763" w:rsidTr="00650D94">
        <w:trPr>
          <w:trHeight w:val="1022"/>
        </w:trPr>
        <w:tc>
          <w:tcPr>
            <w:tcW w:w="971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DEJEPISNÁ</w:t>
            </w:r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OLYMPIÁDA</w:t>
            </w:r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Kategória FECD</w:t>
            </w:r>
            <w:r>
              <w:rPr>
                <w:rFonts w:ascii="Calibri" w:hAnsi="Calibri"/>
                <w:sz w:val="22"/>
                <w:szCs w:val="22"/>
                <w:lang w:eastAsia="sk-SK"/>
              </w:rPr>
              <w:t>BA</w:t>
            </w:r>
          </w:p>
        </w:tc>
        <w:tc>
          <w:tcPr>
            <w:tcW w:w="559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Kat E</w:t>
            </w:r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Kat D</w:t>
            </w:r>
          </w:p>
          <w:p w:rsidR="00596763" w:rsidRDefault="00596763" w:rsidP="00650D94">
            <w:pPr>
              <w:widowControl w:val="0"/>
              <w:rPr>
                <w:rFonts w:ascii="Calibri" w:hAnsi="Calibri"/>
                <w:sz w:val="22"/>
                <w:szCs w:val="22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Kat C</w:t>
            </w:r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>
              <w:rPr>
                <w:rFonts w:ascii="Calibri" w:hAnsi="Calibri"/>
                <w:sz w:val="22"/>
                <w:szCs w:val="22"/>
                <w:lang w:eastAsia="sk-SK"/>
              </w:rPr>
              <w:t>KAT A</w:t>
            </w:r>
          </w:p>
        </w:tc>
        <w:tc>
          <w:tcPr>
            <w:tcW w:w="887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Mgr. J.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Dömöš</w:t>
            </w:r>
            <w:proofErr w:type="spellEnd"/>
          </w:p>
        </w:tc>
        <w:tc>
          <w:tcPr>
            <w:tcW w:w="1259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I.OG</w:t>
            </w:r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K.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Chudíková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 – 3.m.</w:t>
            </w:r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D. Lipták – 5.m.</w:t>
            </w:r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II.OG</w:t>
            </w:r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M.A.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Barto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 – 9.m.</w:t>
            </w:r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R.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Belicová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 – 5.m.</w:t>
            </w:r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III.OG</w:t>
            </w:r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A.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Mačeková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 – 7.m.</w:t>
            </w:r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IV. OG</w:t>
            </w:r>
          </w:p>
          <w:p w:rsidR="00596763" w:rsidRDefault="00596763" w:rsidP="00596763">
            <w:pPr>
              <w:pStyle w:val="Odsekzoznamu"/>
              <w:widowControl w:val="0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Bezáková – 9.m.</w:t>
            </w:r>
          </w:p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proofErr w:type="spellStart"/>
            <w:r w:rsidRPr="00596763">
              <w:rPr>
                <w:rFonts w:ascii="Calibri" w:hAnsi="Calibri"/>
                <w:lang w:eastAsia="sk-SK"/>
              </w:rPr>
              <w:t>A.Gubric</w:t>
            </w:r>
            <w:proofErr w:type="spellEnd"/>
            <w:r>
              <w:rPr>
                <w:rFonts w:ascii="Calibri" w:hAnsi="Calibri"/>
                <w:lang w:eastAsia="sk-SK"/>
              </w:rPr>
              <w:t xml:space="preserve">  </w:t>
            </w:r>
            <w:r w:rsidRPr="00596763">
              <w:rPr>
                <w:rFonts w:ascii="Calibri" w:hAnsi="Calibri"/>
                <w:lang w:eastAsia="sk-SK"/>
              </w:rPr>
              <w:t>III.A</w:t>
            </w:r>
          </w:p>
        </w:tc>
        <w:tc>
          <w:tcPr>
            <w:tcW w:w="668" w:type="pct"/>
            <w:shd w:val="clear" w:color="auto" w:fill="auto"/>
          </w:tcPr>
          <w:p w:rsid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</w:p>
          <w:p w:rsid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</w:p>
          <w:p w:rsid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</w:p>
          <w:p w:rsid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</w:p>
          <w:p w:rsid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</w:p>
          <w:p w:rsid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</w:p>
          <w:p w:rsid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</w:p>
          <w:p w:rsid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</w:p>
          <w:p w:rsid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proofErr w:type="spellStart"/>
            <w:r w:rsidRPr="00596763">
              <w:rPr>
                <w:rFonts w:ascii="Calibri" w:hAnsi="Calibri"/>
                <w:lang w:eastAsia="sk-SK"/>
              </w:rPr>
              <w:t>A.Gubric</w:t>
            </w:r>
            <w:proofErr w:type="spellEnd"/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lang w:eastAsia="sk-SK"/>
              </w:rPr>
              <w:t>III.A</w:t>
            </w:r>
          </w:p>
        </w:tc>
        <w:tc>
          <w:tcPr>
            <w:tcW w:w="655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</w:p>
        </w:tc>
      </w:tr>
      <w:tr w:rsidR="00596763" w:rsidRPr="00596763" w:rsidTr="00650D94">
        <w:tc>
          <w:tcPr>
            <w:tcW w:w="971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Cestujeme históriou</w:t>
            </w:r>
          </w:p>
        </w:tc>
        <w:tc>
          <w:tcPr>
            <w:tcW w:w="559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spacing w:line="360" w:lineRule="auto"/>
              <w:rPr>
                <w:rFonts w:ascii="Calibri" w:hAnsi="Calibri"/>
                <w:lang w:eastAsia="sk-SK"/>
              </w:rPr>
            </w:pPr>
          </w:p>
        </w:tc>
        <w:tc>
          <w:tcPr>
            <w:tcW w:w="887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Mgr. J.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Dömöš</w:t>
            </w:r>
            <w:proofErr w:type="spellEnd"/>
          </w:p>
        </w:tc>
        <w:tc>
          <w:tcPr>
            <w:tcW w:w="1259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</w:p>
          <w:p w:rsidR="00596763" w:rsidRPr="00596763" w:rsidRDefault="00596763" w:rsidP="00650D94">
            <w:pPr>
              <w:widowControl w:val="0"/>
              <w:tabs>
                <w:tab w:val="right" w:pos="2111"/>
              </w:tabs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ab/>
            </w:r>
          </w:p>
        </w:tc>
        <w:tc>
          <w:tcPr>
            <w:tcW w:w="668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spacing w:line="360" w:lineRule="auto"/>
              <w:rPr>
                <w:rFonts w:ascii="Calibri" w:hAnsi="Calibri"/>
                <w:lang w:eastAsia="sk-SK"/>
              </w:rPr>
            </w:pPr>
          </w:p>
        </w:tc>
        <w:tc>
          <w:tcPr>
            <w:tcW w:w="655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spacing w:line="360" w:lineRule="auto"/>
              <w:rPr>
                <w:rFonts w:ascii="Calibri" w:hAnsi="Calibri"/>
                <w:lang w:eastAsia="sk-SK"/>
              </w:rPr>
            </w:pPr>
          </w:p>
        </w:tc>
      </w:tr>
      <w:tr w:rsidR="00596763" w:rsidRPr="00596763" w:rsidTr="00650D94">
        <w:tc>
          <w:tcPr>
            <w:tcW w:w="971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spacing w:line="360" w:lineRule="auto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Mladý Európan</w:t>
            </w:r>
          </w:p>
          <w:p w:rsidR="00596763" w:rsidRPr="00596763" w:rsidRDefault="00596763" w:rsidP="00650D94">
            <w:pPr>
              <w:widowControl w:val="0"/>
              <w:spacing w:line="360" w:lineRule="auto"/>
              <w:rPr>
                <w:rFonts w:ascii="Calibri" w:hAnsi="Calibri"/>
                <w:lang w:eastAsia="sk-SK"/>
              </w:rPr>
            </w:pPr>
          </w:p>
          <w:p w:rsidR="00596763" w:rsidRPr="00596763" w:rsidRDefault="00596763" w:rsidP="00650D94">
            <w:pPr>
              <w:widowControl w:val="0"/>
              <w:spacing w:line="360" w:lineRule="auto"/>
              <w:rPr>
                <w:rFonts w:ascii="Calibri" w:hAnsi="Calibri"/>
                <w:lang w:eastAsia="sk-SK"/>
              </w:rPr>
            </w:pPr>
          </w:p>
          <w:p w:rsidR="00596763" w:rsidRPr="00596763" w:rsidRDefault="00596763" w:rsidP="00650D94">
            <w:pPr>
              <w:widowControl w:val="0"/>
              <w:spacing w:line="360" w:lineRule="auto"/>
              <w:rPr>
                <w:rFonts w:ascii="Calibri" w:hAnsi="Calibri"/>
                <w:lang w:eastAsia="sk-SK"/>
              </w:rPr>
            </w:pPr>
          </w:p>
        </w:tc>
        <w:tc>
          <w:tcPr>
            <w:tcW w:w="559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spacing w:line="360" w:lineRule="auto"/>
              <w:rPr>
                <w:rFonts w:ascii="Calibri" w:hAnsi="Calibri"/>
                <w:lang w:eastAsia="sk-SK"/>
              </w:rPr>
            </w:pPr>
          </w:p>
        </w:tc>
        <w:tc>
          <w:tcPr>
            <w:tcW w:w="887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Mgr. S.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Nedasová</w:t>
            </w:r>
            <w:proofErr w:type="spellEnd"/>
          </w:p>
        </w:tc>
        <w:tc>
          <w:tcPr>
            <w:tcW w:w="1259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M.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Kilian</w:t>
            </w:r>
            <w:proofErr w:type="spellEnd"/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R.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Lukáčik</w:t>
            </w:r>
            <w:proofErr w:type="spellEnd"/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M.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Barta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 – 2.m. v regionálnom kole</w:t>
            </w:r>
          </w:p>
        </w:tc>
        <w:tc>
          <w:tcPr>
            <w:tcW w:w="668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spacing w:line="360" w:lineRule="auto"/>
              <w:rPr>
                <w:rFonts w:ascii="Calibri" w:hAnsi="Calibri"/>
                <w:lang w:eastAsia="sk-SK"/>
              </w:rPr>
            </w:pPr>
          </w:p>
        </w:tc>
        <w:tc>
          <w:tcPr>
            <w:tcW w:w="655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spacing w:line="360" w:lineRule="auto"/>
              <w:rPr>
                <w:rFonts w:ascii="Calibri" w:hAnsi="Calibri"/>
                <w:lang w:eastAsia="sk-SK"/>
              </w:rPr>
            </w:pPr>
          </w:p>
        </w:tc>
      </w:tr>
      <w:tr w:rsidR="00596763" w:rsidRPr="00596763" w:rsidTr="00650D94">
        <w:trPr>
          <w:trHeight w:val="1938"/>
        </w:trPr>
        <w:tc>
          <w:tcPr>
            <w:tcW w:w="971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spacing w:line="360" w:lineRule="auto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Biblická olympiáda</w:t>
            </w:r>
          </w:p>
          <w:p w:rsidR="00596763" w:rsidRPr="00596763" w:rsidRDefault="00596763" w:rsidP="00650D94">
            <w:pPr>
              <w:widowControl w:val="0"/>
              <w:spacing w:line="360" w:lineRule="auto"/>
              <w:rPr>
                <w:rFonts w:ascii="Calibri" w:hAnsi="Calibri"/>
                <w:lang w:eastAsia="sk-SK"/>
              </w:rPr>
            </w:pPr>
          </w:p>
        </w:tc>
        <w:tc>
          <w:tcPr>
            <w:tcW w:w="559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spacing w:line="360" w:lineRule="auto"/>
              <w:rPr>
                <w:rFonts w:ascii="Calibri" w:hAnsi="Calibri"/>
                <w:lang w:eastAsia="sk-SK"/>
              </w:rPr>
            </w:pPr>
          </w:p>
        </w:tc>
        <w:tc>
          <w:tcPr>
            <w:tcW w:w="887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Výbochová</w:t>
            </w:r>
            <w:proofErr w:type="spellEnd"/>
          </w:p>
        </w:tc>
        <w:tc>
          <w:tcPr>
            <w:tcW w:w="1259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II.D - N.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Drgoňová</w:t>
            </w:r>
            <w:proofErr w:type="spellEnd"/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          N.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Demová</w:t>
            </w:r>
            <w:proofErr w:type="spellEnd"/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          A. Mladá – 5.m.</w:t>
            </w:r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IV.OG –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F.Lednár</w:t>
            </w:r>
            <w:proofErr w:type="spellEnd"/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             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N.Bányiová</w:t>
            </w:r>
            <w:proofErr w:type="spellEnd"/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             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A.Majtas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 –6.m.</w:t>
            </w:r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</w:p>
        </w:tc>
        <w:tc>
          <w:tcPr>
            <w:tcW w:w="668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spacing w:line="360" w:lineRule="auto"/>
              <w:rPr>
                <w:rFonts w:ascii="Calibri" w:hAnsi="Calibri"/>
                <w:lang w:eastAsia="sk-SK"/>
              </w:rPr>
            </w:pPr>
          </w:p>
        </w:tc>
        <w:tc>
          <w:tcPr>
            <w:tcW w:w="655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spacing w:line="360" w:lineRule="auto"/>
              <w:rPr>
                <w:rFonts w:ascii="Calibri" w:hAnsi="Calibri"/>
                <w:lang w:eastAsia="sk-SK"/>
              </w:rPr>
            </w:pPr>
          </w:p>
        </w:tc>
      </w:tr>
      <w:tr w:rsidR="00596763" w:rsidRPr="00596763" w:rsidTr="00650D94">
        <w:tc>
          <w:tcPr>
            <w:tcW w:w="971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Zelený svet –</w:t>
            </w:r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výtvarná súťaž</w:t>
            </w:r>
          </w:p>
        </w:tc>
        <w:tc>
          <w:tcPr>
            <w:tcW w:w="559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spacing w:line="360" w:lineRule="auto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       5</w:t>
            </w:r>
          </w:p>
        </w:tc>
        <w:tc>
          <w:tcPr>
            <w:tcW w:w="887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Slučiaková</w:t>
            </w:r>
            <w:proofErr w:type="spellEnd"/>
          </w:p>
        </w:tc>
        <w:tc>
          <w:tcPr>
            <w:tcW w:w="1259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spacing w:line="360" w:lineRule="auto"/>
              <w:rPr>
                <w:rFonts w:ascii="Calibri" w:hAnsi="Calibri"/>
                <w:lang w:eastAsia="sk-SK"/>
              </w:rPr>
            </w:pPr>
          </w:p>
        </w:tc>
        <w:tc>
          <w:tcPr>
            <w:tcW w:w="668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spacing w:line="360" w:lineRule="auto"/>
              <w:rPr>
                <w:rFonts w:ascii="Calibri" w:hAnsi="Calibri"/>
                <w:lang w:eastAsia="sk-SK"/>
              </w:rPr>
            </w:pPr>
          </w:p>
        </w:tc>
        <w:tc>
          <w:tcPr>
            <w:tcW w:w="655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spacing w:line="360" w:lineRule="auto"/>
              <w:rPr>
                <w:rFonts w:ascii="Calibri" w:hAnsi="Calibri"/>
                <w:lang w:eastAsia="sk-SK"/>
              </w:rPr>
            </w:pPr>
          </w:p>
        </w:tc>
      </w:tr>
      <w:tr w:rsidR="00596763" w:rsidRPr="00596763" w:rsidTr="00650D94">
        <w:tc>
          <w:tcPr>
            <w:tcW w:w="971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Voda – základ života</w:t>
            </w:r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-výtvarná súťaž</w:t>
            </w:r>
          </w:p>
        </w:tc>
        <w:tc>
          <w:tcPr>
            <w:tcW w:w="559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spacing w:line="360" w:lineRule="auto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       2</w:t>
            </w:r>
          </w:p>
        </w:tc>
        <w:tc>
          <w:tcPr>
            <w:tcW w:w="887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Slučiaková</w:t>
            </w:r>
            <w:proofErr w:type="spellEnd"/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</w:p>
        </w:tc>
        <w:tc>
          <w:tcPr>
            <w:tcW w:w="1259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spacing w:line="360" w:lineRule="auto"/>
              <w:rPr>
                <w:rFonts w:ascii="Calibri" w:hAnsi="Calibri"/>
                <w:lang w:eastAsia="sk-SK"/>
              </w:rPr>
            </w:pPr>
          </w:p>
        </w:tc>
        <w:tc>
          <w:tcPr>
            <w:tcW w:w="668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spacing w:line="360" w:lineRule="auto"/>
              <w:rPr>
                <w:rFonts w:ascii="Calibri" w:hAnsi="Calibri"/>
                <w:lang w:eastAsia="sk-SK"/>
              </w:rPr>
            </w:pPr>
          </w:p>
        </w:tc>
        <w:tc>
          <w:tcPr>
            <w:tcW w:w="655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spacing w:line="360" w:lineRule="auto"/>
              <w:rPr>
                <w:rFonts w:ascii="Calibri" w:hAnsi="Calibri"/>
                <w:lang w:eastAsia="sk-SK"/>
              </w:rPr>
            </w:pPr>
          </w:p>
        </w:tc>
      </w:tr>
      <w:tr w:rsidR="00596763" w:rsidRPr="00596763" w:rsidTr="00650D94">
        <w:trPr>
          <w:trHeight w:val="597"/>
        </w:trPr>
        <w:tc>
          <w:tcPr>
            <w:tcW w:w="971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spacing w:line="360" w:lineRule="auto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Cesty za poznaním minulosti – výtvarná súťaž</w:t>
            </w:r>
          </w:p>
        </w:tc>
        <w:tc>
          <w:tcPr>
            <w:tcW w:w="559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spacing w:line="360" w:lineRule="auto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       3</w:t>
            </w:r>
          </w:p>
        </w:tc>
        <w:tc>
          <w:tcPr>
            <w:tcW w:w="887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Slučiaková</w:t>
            </w:r>
            <w:proofErr w:type="spellEnd"/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</w:p>
        </w:tc>
        <w:tc>
          <w:tcPr>
            <w:tcW w:w="1259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spacing w:line="360" w:lineRule="auto"/>
              <w:rPr>
                <w:rFonts w:ascii="Calibri" w:hAnsi="Calibri"/>
                <w:lang w:eastAsia="sk-SK"/>
              </w:rPr>
            </w:pPr>
          </w:p>
        </w:tc>
        <w:tc>
          <w:tcPr>
            <w:tcW w:w="668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spacing w:line="360" w:lineRule="auto"/>
              <w:rPr>
                <w:rFonts w:ascii="Calibri" w:hAnsi="Calibri"/>
                <w:lang w:eastAsia="sk-SK"/>
              </w:rPr>
            </w:pPr>
          </w:p>
        </w:tc>
        <w:tc>
          <w:tcPr>
            <w:tcW w:w="655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spacing w:line="360" w:lineRule="auto"/>
              <w:rPr>
                <w:rFonts w:ascii="Calibri" w:hAnsi="Calibri"/>
                <w:lang w:eastAsia="sk-SK"/>
              </w:rPr>
            </w:pPr>
          </w:p>
        </w:tc>
      </w:tr>
      <w:tr w:rsidR="00596763" w:rsidRPr="00596763" w:rsidTr="00650D94">
        <w:tc>
          <w:tcPr>
            <w:tcW w:w="971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spacing w:line="360" w:lineRule="auto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AMFO 2017 – </w:t>
            </w: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lastRenderedPageBreak/>
              <w:t>regionálna súťaž amatérskej fotografie</w:t>
            </w:r>
          </w:p>
        </w:tc>
        <w:tc>
          <w:tcPr>
            <w:tcW w:w="559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spacing w:line="360" w:lineRule="auto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lastRenderedPageBreak/>
              <w:t xml:space="preserve">       2 </w:t>
            </w:r>
          </w:p>
        </w:tc>
        <w:tc>
          <w:tcPr>
            <w:tcW w:w="887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Mgr.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Slučiaková</w:t>
            </w:r>
            <w:proofErr w:type="spellEnd"/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</w:p>
        </w:tc>
        <w:tc>
          <w:tcPr>
            <w:tcW w:w="1259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lastRenderedPageBreak/>
              <w:t xml:space="preserve">M 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Kecskésová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  I.A</w:t>
            </w:r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lastRenderedPageBreak/>
              <w:t xml:space="preserve">N.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Škarbalová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 III.B – čestné uznanie</w:t>
            </w:r>
          </w:p>
          <w:p w:rsidR="00596763" w:rsidRPr="00596763" w:rsidRDefault="00596763" w:rsidP="00650D94">
            <w:pPr>
              <w:widowControl w:val="0"/>
              <w:rPr>
                <w:rFonts w:ascii="Calibri" w:hAnsi="Calibri"/>
                <w:lang w:eastAsia="sk-SK"/>
              </w:rPr>
            </w:pPr>
          </w:p>
        </w:tc>
        <w:tc>
          <w:tcPr>
            <w:tcW w:w="668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tabs>
                <w:tab w:val="left" w:pos="1020"/>
              </w:tabs>
              <w:spacing w:line="360" w:lineRule="auto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lastRenderedPageBreak/>
              <w:tab/>
              <w:t xml:space="preserve">   </w:t>
            </w:r>
          </w:p>
        </w:tc>
        <w:tc>
          <w:tcPr>
            <w:tcW w:w="655" w:type="pct"/>
            <w:shd w:val="clear" w:color="auto" w:fill="auto"/>
          </w:tcPr>
          <w:p w:rsidR="00596763" w:rsidRPr="00596763" w:rsidRDefault="00596763" w:rsidP="00650D94">
            <w:pPr>
              <w:widowControl w:val="0"/>
              <w:spacing w:line="360" w:lineRule="auto"/>
              <w:jc w:val="center"/>
              <w:rPr>
                <w:rFonts w:ascii="Calibri" w:hAnsi="Calibri"/>
                <w:lang w:eastAsia="sk-SK"/>
              </w:rPr>
            </w:pPr>
          </w:p>
          <w:p w:rsidR="00596763" w:rsidRPr="00596763" w:rsidRDefault="00596763" w:rsidP="00650D94">
            <w:pPr>
              <w:widowControl w:val="0"/>
              <w:spacing w:line="360" w:lineRule="auto"/>
              <w:jc w:val="center"/>
              <w:rPr>
                <w:rFonts w:ascii="Calibri" w:hAnsi="Calibri"/>
                <w:lang w:eastAsia="sk-SK"/>
              </w:rPr>
            </w:pPr>
          </w:p>
          <w:p w:rsidR="00596763" w:rsidRPr="00596763" w:rsidRDefault="00596763" w:rsidP="00650D94">
            <w:pPr>
              <w:widowControl w:val="0"/>
              <w:spacing w:line="360" w:lineRule="auto"/>
              <w:jc w:val="center"/>
              <w:rPr>
                <w:rFonts w:ascii="Calibri" w:hAnsi="Calibri"/>
                <w:lang w:eastAsia="sk-SK"/>
              </w:rPr>
            </w:pPr>
          </w:p>
          <w:p w:rsidR="00596763" w:rsidRPr="00596763" w:rsidRDefault="00596763" w:rsidP="00650D94">
            <w:pPr>
              <w:widowControl w:val="0"/>
              <w:spacing w:line="360" w:lineRule="auto"/>
              <w:jc w:val="center"/>
              <w:rPr>
                <w:rFonts w:ascii="Calibri" w:hAnsi="Calibri"/>
                <w:lang w:eastAsia="sk-SK"/>
              </w:rPr>
            </w:pPr>
          </w:p>
        </w:tc>
      </w:tr>
    </w:tbl>
    <w:p w:rsidR="00596763" w:rsidRDefault="00596763" w:rsidP="00596763">
      <w:pPr>
        <w:spacing w:line="360" w:lineRule="auto"/>
        <w:rPr>
          <w:b/>
          <w:color w:val="00B050"/>
        </w:rPr>
      </w:pPr>
    </w:p>
    <w:p w:rsidR="00596763" w:rsidRDefault="00596763" w:rsidP="00596763">
      <w:pPr>
        <w:spacing w:line="360" w:lineRule="auto"/>
        <w:rPr>
          <w:b/>
          <w:color w:val="00B050"/>
        </w:rPr>
      </w:pPr>
    </w:p>
    <w:p w:rsidR="00596763" w:rsidRPr="00596763" w:rsidRDefault="00596763" w:rsidP="00596763">
      <w:pPr>
        <w:spacing w:line="360" w:lineRule="auto"/>
        <w:rPr>
          <w:b/>
        </w:rPr>
      </w:pPr>
      <w:r w:rsidRPr="00596763">
        <w:rPr>
          <w:b/>
        </w:rPr>
        <w:t>Matematika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940"/>
        <w:gridCol w:w="1076"/>
        <w:gridCol w:w="2206"/>
        <w:gridCol w:w="2303"/>
        <w:gridCol w:w="1424"/>
      </w:tblGrid>
      <w:tr w:rsidR="00596763" w:rsidRPr="00596763" w:rsidTr="00650D94">
        <w:trPr>
          <w:tblHeader/>
          <w:jc w:val="center"/>
        </w:trPr>
        <w:tc>
          <w:tcPr>
            <w:tcW w:w="691" w:type="pct"/>
            <w:shd w:val="clear" w:color="auto" w:fill="E2EFD9"/>
            <w:vAlign w:val="center"/>
          </w:tcPr>
          <w:p w:rsidR="00596763" w:rsidRPr="00596763" w:rsidRDefault="00596763" w:rsidP="00650D94">
            <w:pPr>
              <w:spacing w:before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br w:type="page"/>
              <w:t xml:space="preserve">Názov </w:t>
            </w:r>
            <w:r w:rsidRPr="00596763">
              <w:rPr>
                <w:rFonts w:ascii="Calibri" w:hAnsi="Calibri"/>
                <w:b/>
                <w:sz w:val="20"/>
                <w:szCs w:val="20"/>
              </w:rPr>
              <w:br/>
              <w:t>súťaže</w:t>
            </w:r>
          </w:p>
        </w:tc>
        <w:tc>
          <w:tcPr>
            <w:tcW w:w="517" w:type="pct"/>
            <w:shd w:val="clear" w:color="auto" w:fill="E2EFD9"/>
            <w:vAlign w:val="center"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596763">
              <w:rPr>
                <w:rFonts w:ascii="Calibri" w:hAnsi="Calibri"/>
                <w:b/>
                <w:sz w:val="16"/>
                <w:szCs w:val="16"/>
              </w:rPr>
              <w:t xml:space="preserve">Domáce/ Školské kolo, </w:t>
            </w:r>
          </w:p>
          <w:p w:rsidR="00596763" w:rsidRPr="00596763" w:rsidRDefault="00596763" w:rsidP="00650D9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596763">
              <w:rPr>
                <w:rFonts w:ascii="Calibri" w:hAnsi="Calibri"/>
                <w:b/>
                <w:sz w:val="16"/>
                <w:szCs w:val="16"/>
              </w:rPr>
              <w:t>Počet žiakov</w:t>
            </w:r>
          </w:p>
        </w:tc>
        <w:tc>
          <w:tcPr>
            <w:tcW w:w="553" w:type="pct"/>
            <w:shd w:val="clear" w:color="auto" w:fill="E2EFD9"/>
            <w:vAlign w:val="center"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Vyučujúci</w:t>
            </w:r>
          </w:p>
        </w:tc>
        <w:tc>
          <w:tcPr>
            <w:tcW w:w="1204" w:type="pct"/>
            <w:shd w:val="clear" w:color="auto" w:fill="E2EFD9"/>
            <w:vAlign w:val="center"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Okresné kolo</w:t>
            </w:r>
          </w:p>
        </w:tc>
        <w:tc>
          <w:tcPr>
            <w:tcW w:w="1256" w:type="pct"/>
            <w:shd w:val="clear" w:color="auto" w:fill="E2EFD9"/>
            <w:vAlign w:val="center"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Krajské kolo</w:t>
            </w:r>
          </w:p>
        </w:tc>
        <w:tc>
          <w:tcPr>
            <w:tcW w:w="779" w:type="pct"/>
            <w:shd w:val="clear" w:color="auto" w:fill="E2EFD9"/>
            <w:vAlign w:val="center"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Celoštátne kolo</w:t>
            </w:r>
          </w:p>
        </w:tc>
      </w:tr>
      <w:tr w:rsidR="00596763" w:rsidRPr="00596763" w:rsidTr="00650D94">
        <w:trPr>
          <w:jc w:val="center"/>
        </w:trPr>
        <w:tc>
          <w:tcPr>
            <w:tcW w:w="691" w:type="pct"/>
            <w:vAlign w:val="center"/>
          </w:tcPr>
          <w:p w:rsidR="00596763" w:rsidRPr="00596763" w:rsidRDefault="00596763" w:rsidP="00650D94">
            <w:pPr>
              <w:keepNext/>
              <w:spacing w:line="276" w:lineRule="auto"/>
              <w:jc w:val="center"/>
              <w:outlineLvl w:val="2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lastRenderedPageBreak/>
              <w:t>MO</w:t>
            </w:r>
          </w:p>
          <w:p w:rsidR="00596763" w:rsidRPr="00596763" w:rsidRDefault="00596763" w:rsidP="00650D94">
            <w:pPr>
              <w:keepNext/>
              <w:spacing w:line="276" w:lineRule="auto"/>
              <w:jc w:val="center"/>
              <w:outlineLvl w:val="2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 xml:space="preserve"> kategória Z6</w:t>
            </w:r>
          </w:p>
        </w:tc>
        <w:tc>
          <w:tcPr>
            <w:tcW w:w="517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553" w:type="pct"/>
            <w:vAlign w:val="center"/>
          </w:tcPr>
          <w:p w:rsidR="00596763" w:rsidRPr="00596763" w:rsidRDefault="00596763" w:rsidP="00650D94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96763">
              <w:rPr>
                <w:rFonts w:ascii="Calibri" w:hAnsi="Calibri"/>
                <w:b/>
                <w:sz w:val="20"/>
                <w:szCs w:val="20"/>
              </w:rPr>
              <w:t>Adamíková</w:t>
            </w:r>
            <w:proofErr w:type="spellEnd"/>
          </w:p>
        </w:tc>
        <w:tc>
          <w:tcPr>
            <w:tcW w:w="1204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 xml:space="preserve">Úspešní riešitelia </w:t>
            </w:r>
            <w:r w:rsidRPr="00596763">
              <w:rPr>
                <w:rFonts w:ascii="Calibri" w:hAnsi="Calibri"/>
                <w:sz w:val="20"/>
                <w:szCs w:val="20"/>
              </w:rPr>
              <w:t>I.OG</w:t>
            </w:r>
            <w:r w:rsidRPr="00596763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596763" w:rsidRPr="00596763" w:rsidRDefault="00596763" w:rsidP="00650D94">
            <w:pPr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Matúš Kralovič 1. m</w:t>
            </w:r>
          </w:p>
          <w:p w:rsidR="00596763" w:rsidRPr="00596763" w:rsidRDefault="00596763" w:rsidP="00650D94">
            <w:pPr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 xml:space="preserve">Ema </w:t>
            </w: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Jantošková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</w:rPr>
              <w:t xml:space="preserve"> 6-7m</w:t>
            </w:r>
          </w:p>
          <w:p w:rsidR="00596763" w:rsidRPr="00596763" w:rsidRDefault="00596763" w:rsidP="00650D94">
            <w:pPr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Pavol Dávid 9-11m</w:t>
            </w:r>
          </w:p>
        </w:tc>
        <w:tc>
          <w:tcPr>
            <w:tcW w:w="1256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779" w:type="pct"/>
            <w:vAlign w:val="center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–</w:t>
            </w:r>
          </w:p>
        </w:tc>
      </w:tr>
      <w:tr w:rsidR="00596763" w:rsidRPr="00596763" w:rsidTr="00650D94">
        <w:trPr>
          <w:jc w:val="center"/>
        </w:trPr>
        <w:tc>
          <w:tcPr>
            <w:tcW w:w="691" w:type="pct"/>
            <w:vAlign w:val="center"/>
          </w:tcPr>
          <w:p w:rsidR="00596763" w:rsidRPr="00596763" w:rsidRDefault="00596763" w:rsidP="00650D94">
            <w:pPr>
              <w:keepNext/>
              <w:spacing w:line="276" w:lineRule="auto"/>
              <w:jc w:val="center"/>
              <w:outlineLvl w:val="2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MO</w:t>
            </w:r>
          </w:p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 xml:space="preserve"> kategória Z7</w:t>
            </w:r>
          </w:p>
        </w:tc>
        <w:tc>
          <w:tcPr>
            <w:tcW w:w="517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553" w:type="pct"/>
            <w:vAlign w:val="center"/>
          </w:tcPr>
          <w:p w:rsidR="00596763" w:rsidRPr="00596763" w:rsidRDefault="00596763" w:rsidP="00650D94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96763">
              <w:rPr>
                <w:rFonts w:ascii="Calibri" w:hAnsi="Calibri"/>
                <w:b/>
                <w:sz w:val="20"/>
                <w:szCs w:val="20"/>
              </w:rPr>
              <w:t>Adamíková</w:t>
            </w:r>
            <w:proofErr w:type="spellEnd"/>
          </w:p>
        </w:tc>
        <w:tc>
          <w:tcPr>
            <w:tcW w:w="1204" w:type="pct"/>
            <w:vAlign w:val="center"/>
          </w:tcPr>
          <w:p w:rsidR="00596763" w:rsidRPr="00596763" w:rsidRDefault="00596763" w:rsidP="00650D94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 xml:space="preserve">Úspešní riešitelia </w:t>
            </w:r>
            <w:r w:rsidRPr="00596763">
              <w:rPr>
                <w:rFonts w:ascii="Calibri" w:hAnsi="Calibri"/>
                <w:sz w:val="20"/>
                <w:szCs w:val="20"/>
              </w:rPr>
              <w:t>II.OG</w:t>
            </w:r>
            <w:r w:rsidRPr="00596763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Matej Bystrický 1-2m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 xml:space="preserve">Jakub </w:t>
            </w: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Konc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</w:rPr>
              <w:t xml:space="preserve"> 9-10m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 xml:space="preserve">Hana </w:t>
            </w: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Zahradníčková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</w:rPr>
              <w:t xml:space="preserve"> 12-15m</w:t>
            </w:r>
          </w:p>
        </w:tc>
        <w:tc>
          <w:tcPr>
            <w:tcW w:w="1256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softHyphen/>
              <w:t>_</w:t>
            </w:r>
          </w:p>
        </w:tc>
        <w:tc>
          <w:tcPr>
            <w:tcW w:w="779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–</w:t>
            </w:r>
          </w:p>
        </w:tc>
      </w:tr>
      <w:tr w:rsidR="00596763" w:rsidRPr="00596763" w:rsidTr="00650D94">
        <w:trPr>
          <w:jc w:val="center"/>
        </w:trPr>
        <w:tc>
          <w:tcPr>
            <w:tcW w:w="691" w:type="pct"/>
            <w:vAlign w:val="center"/>
          </w:tcPr>
          <w:p w:rsidR="00596763" w:rsidRPr="00596763" w:rsidRDefault="00596763" w:rsidP="00650D94">
            <w:pPr>
              <w:keepNext/>
              <w:spacing w:line="276" w:lineRule="auto"/>
              <w:jc w:val="center"/>
              <w:outlineLvl w:val="2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MO</w:t>
            </w:r>
          </w:p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 xml:space="preserve"> kategória Z8</w:t>
            </w:r>
          </w:p>
        </w:tc>
        <w:tc>
          <w:tcPr>
            <w:tcW w:w="517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553" w:type="pct"/>
            <w:vAlign w:val="center"/>
          </w:tcPr>
          <w:p w:rsidR="00596763" w:rsidRPr="00596763" w:rsidRDefault="00596763" w:rsidP="00650D94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96763">
              <w:rPr>
                <w:rFonts w:ascii="Calibri" w:hAnsi="Calibri"/>
                <w:b/>
                <w:sz w:val="20"/>
                <w:szCs w:val="20"/>
              </w:rPr>
              <w:t>Palušová</w:t>
            </w:r>
            <w:proofErr w:type="spellEnd"/>
          </w:p>
        </w:tc>
        <w:tc>
          <w:tcPr>
            <w:tcW w:w="1204" w:type="pct"/>
            <w:vAlign w:val="center"/>
          </w:tcPr>
          <w:p w:rsidR="00596763" w:rsidRPr="00596763" w:rsidRDefault="00596763" w:rsidP="00650D94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 xml:space="preserve">Úspešní riešitelia </w:t>
            </w:r>
            <w:r w:rsidRPr="00596763">
              <w:rPr>
                <w:rFonts w:ascii="Calibri" w:hAnsi="Calibri"/>
                <w:sz w:val="20"/>
                <w:szCs w:val="20"/>
              </w:rPr>
              <w:t>III.OG</w:t>
            </w:r>
            <w:r w:rsidRPr="00596763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 xml:space="preserve">Ivan </w:t>
            </w: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Jindra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</w:rPr>
              <w:t xml:space="preserve"> 3-12m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Tuan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Nguyen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minh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</w:rPr>
              <w:t xml:space="preserve"> 3-12m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Nina Ábelová 13-18m</w:t>
            </w:r>
          </w:p>
        </w:tc>
        <w:tc>
          <w:tcPr>
            <w:tcW w:w="1256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779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–</w:t>
            </w:r>
          </w:p>
        </w:tc>
      </w:tr>
      <w:tr w:rsidR="00596763" w:rsidRPr="00596763" w:rsidTr="00650D94">
        <w:trPr>
          <w:jc w:val="center"/>
        </w:trPr>
        <w:tc>
          <w:tcPr>
            <w:tcW w:w="691" w:type="pct"/>
            <w:vAlign w:val="center"/>
          </w:tcPr>
          <w:p w:rsidR="00596763" w:rsidRPr="00596763" w:rsidRDefault="00596763" w:rsidP="00650D94">
            <w:pPr>
              <w:keepNext/>
              <w:spacing w:line="276" w:lineRule="auto"/>
              <w:jc w:val="center"/>
              <w:outlineLvl w:val="2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MO</w:t>
            </w:r>
          </w:p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 xml:space="preserve"> kategória Z9</w:t>
            </w:r>
          </w:p>
        </w:tc>
        <w:tc>
          <w:tcPr>
            <w:tcW w:w="517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553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96763">
              <w:rPr>
                <w:rFonts w:ascii="Calibri" w:hAnsi="Calibri"/>
                <w:b/>
                <w:sz w:val="20"/>
                <w:szCs w:val="20"/>
              </w:rPr>
              <w:t>Šímová</w:t>
            </w:r>
            <w:proofErr w:type="spellEnd"/>
          </w:p>
        </w:tc>
        <w:tc>
          <w:tcPr>
            <w:tcW w:w="1204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Úspešní riešitelia:</w:t>
            </w:r>
          </w:p>
          <w:p w:rsidR="00596763" w:rsidRPr="00596763" w:rsidRDefault="00596763" w:rsidP="00650D94">
            <w:pPr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IV.OG</w:t>
            </w:r>
          </w:p>
          <w:p w:rsidR="00596763" w:rsidRPr="00596763" w:rsidRDefault="00596763" w:rsidP="00650D94">
            <w:pPr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 xml:space="preserve">Lucia </w:t>
            </w: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Lahučká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</w:rPr>
              <w:t xml:space="preserve"> 6-9m</w:t>
            </w:r>
          </w:p>
          <w:p w:rsidR="00596763" w:rsidRPr="00596763" w:rsidRDefault="00596763" w:rsidP="00650D94">
            <w:pPr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 xml:space="preserve">Laura </w:t>
            </w: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Antolová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</w:rPr>
              <w:t xml:space="preserve"> 10-11m</w:t>
            </w:r>
          </w:p>
          <w:p w:rsidR="00596763" w:rsidRPr="00596763" w:rsidRDefault="00596763" w:rsidP="00650D94">
            <w:pPr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 xml:space="preserve">Richard </w:t>
            </w: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Bódi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</w:rPr>
              <w:t xml:space="preserve"> 14-17m</w:t>
            </w:r>
          </w:p>
        </w:tc>
        <w:tc>
          <w:tcPr>
            <w:tcW w:w="1256" w:type="pct"/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–</w:t>
            </w:r>
          </w:p>
        </w:tc>
      </w:tr>
      <w:tr w:rsidR="00596763" w:rsidRPr="00596763" w:rsidTr="00650D94">
        <w:trPr>
          <w:jc w:val="center"/>
        </w:trPr>
        <w:tc>
          <w:tcPr>
            <w:tcW w:w="691" w:type="pct"/>
            <w:vAlign w:val="center"/>
          </w:tcPr>
          <w:p w:rsidR="00596763" w:rsidRPr="00596763" w:rsidRDefault="00596763" w:rsidP="00650D94">
            <w:pPr>
              <w:keepNext/>
              <w:spacing w:line="276" w:lineRule="auto"/>
              <w:jc w:val="center"/>
              <w:outlineLvl w:val="2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MO</w:t>
            </w:r>
          </w:p>
          <w:p w:rsidR="00596763" w:rsidRPr="00596763" w:rsidRDefault="00596763" w:rsidP="00650D94">
            <w:pPr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 xml:space="preserve"> kategória C</w:t>
            </w:r>
          </w:p>
        </w:tc>
        <w:tc>
          <w:tcPr>
            <w:tcW w:w="517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553" w:type="pct"/>
            <w:vAlign w:val="center"/>
          </w:tcPr>
          <w:p w:rsidR="00596763" w:rsidRPr="00596763" w:rsidRDefault="00596763" w:rsidP="00650D94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96763">
              <w:rPr>
                <w:rFonts w:ascii="Calibri" w:hAnsi="Calibri"/>
                <w:b/>
                <w:sz w:val="20"/>
                <w:szCs w:val="20"/>
              </w:rPr>
              <w:t>Bíro</w:t>
            </w:r>
            <w:proofErr w:type="spellEnd"/>
          </w:p>
        </w:tc>
        <w:tc>
          <w:tcPr>
            <w:tcW w:w="1204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_</w:t>
            </w:r>
          </w:p>
        </w:tc>
        <w:tc>
          <w:tcPr>
            <w:tcW w:w="1256" w:type="pct"/>
          </w:tcPr>
          <w:p w:rsidR="00596763" w:rsidRPr="00596763" w:rsidRDefault="00596763" w:rsidP="00650D94">
            <w:pPr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Úspešní riešitelia V.OG: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 xml:space="preserve">Matej </w:t>
            </w: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Bolcskei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</w:rPr>
              <w:t xml:space="preserve"> 1-6m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 xml:space="preserve">František </w:t>
            </w: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Stupka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</w:rPr>
              <w:t xml:space="preserve"> 13-14m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 xml:space="preserve">Šimon </w:t>
            </w: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Szombay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</w:rPr>
              <w:t xml:space="preserve"> 16m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Tatiana Matejková 16-20m</w:t>
            </w:r>
          </w:p>
        </w:tc>
        <w:tc>
          <w:tcPr>
            <w:tcW w:w="779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–</w:t>
            </w:r>
          </w:p>
        </w:tc>
      </w:tr>
      <w:tr w:rsidR="00596763" w:rsidRPr="00596763" w:rsidTr="00650D94">
        <w:trPr>
          <w:jc w:val="center"/>
        </w:trPr>
        <w:tc>
          <w:tcPr>
            <w:tcW w:w="691" w:type="pct"/>
            <w:vAlign w:val="center"/>
          </w:tcPr>
          <w:p w:rsidR="00596763" w:rsidRPr="00596763" w:rsidRDefault="00596763" w:rsidP="00650D94">
            <w:pPr>
              <w:keepNext/>
              <w:spacing w:line="276" w:lineRule="auto"/>
              <w:jc w:val="center"/>
              <w:outlineLvl w:val="2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MO</w:t>
            </w:r>
          </w:p>
          <w:p w:rsidR="00596763" w:rsidRPr="00596763" w:rsidRDefault="00596763" w:rsidP="00650D94">
            <w:pPr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 xml:space="preserve"> kategória B</w:t>
            </w:r>
          </w:p>
        </w:tc>
        <w:tc>
          <w:tcPr>
            <w:tcW w:w="517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553" w:type="pct"/>
            <w:vAlign w:val="center"/>
          </w:tcPr>
          <w:p w:rsidR="00596763" w:rsidRPr="00596763" w:rsidRDefault="00596763" w:rsidP="00650D94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96763">
              <w:rPr>
                <w:rFonts w:ascii="Calibri" w:hAnsi="Calibri"/>
                <w:b/>
                <w:sz w:val="20"/>
                <w:szCs w:val="20"/>
              </w:rPr>
              <w:t>Bíro</w:t>
            </w:r>
            <w:proofErr w:type="spellEnd"/>
          </w:p>
        </w:tc>
        <w:tc>
          <w:tcPr>
            <w:tcW w:w="1204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_</w:t>
            </w:r>
          </w:p>
        </w:tc>
        <w:tc>
          <w:tcPr>
            <w:tcW w:w="1256" w:type="pct"/>
          </w:tcPr>
          <w:p w:rsidR="00596763" w:rsidRPr="00596763" w:rsidRDefault="00596763" w:rsidP="00650D94">
            <w:pPr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Úspešní riešitelia:</w:t>
            </w:r>
          </w:p>
          <w:p w:rsidR="00596763" w:rsidRPr="00596763" w:rsidRDefault="00596763" w:rsidP="00650D94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 xml:space="preserve">Michaela </w:t>
            </w: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Marčeková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</w:rPr>
              <w:t xml:space="preserve"> 2-3m</w:t>
            </w:r>
          </w:p>
          <w:p w:rsidR="00596763" w:rsidRPr="00596763" w:rsidRDefault="00596763" w:rsidP="00650D94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 xml:space="preserve">Tereza </w:t>
            </w: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Tódová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</w:rPr>
              <w:t xml:space="preserve"> 4-5m</w:t>
            </w:r>
          </w:p>
          <w:p w:rsidR="00596763" w:rsidRPr="00596763" w:rsidRDefault="00596763" w:rsidP="00650D94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 xml:space="preserve">Ema </w:t>
            </w: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Barusová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</w:rPr>
              <w:t xml:space="preserve"> II.B 4-5m</w:t>
            </w:r>
          </w:p>
          <w:p w:rsidR="00596763" w:rsidRPr="00596763" w:rsidRDefault="00596763" w:rsidP="00650D94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 xml:space="preserve">Matej </w:t>
            </w: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Hrmo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</w:rPr>
              <w:t xml:space="preserve"> 8m</w:t>
            </w:r>
          </w:p>
          <w:p w:rsidR="00596763" w:rsidRPr="00596763" w:rsidRDefault="00596763" w:rsidP="00650D94">
            <w:pPr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Riešiteľ:</w:t>
            </w:r>
          </w:p>
          <w:p w:rsidR="00596763" w:rsidRPr="00596763" w:rsidRDefault="00596763" w:rsidP="00650D94">
            <w:pPr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 xml:space="preserve">Matúš </w:t>
            </w: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Zubčák</w:t>
            </w:r>
            <w:proofErr w:type="spellEnd"/>
          </w:p>
          <w:p w:rsidR="00596763" w:rsidRPr="00596763" w:rsidRDefault="00596763" w:rsidP="00650D94">
            <w:pPr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 xml:space="preserve">Eva </w:t>
            </w: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Cintulová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</w:rPr>
              <w:t xml:space="preserve"> II.B</w:t>
            </w:r>
          </w:p>
        </w:tc>
        <w:tc>
          <w:tcPr>
            <w:tcW w:w="779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–</w:t>
            </w:r>
          </w:p>
        </w:tc>
      </w:tr>
      <w:tr w:rsidR="00596763" w:rsidRPr="00596763" w:rsidTr="00650D94">
        <w:trPr>
          <w:jc w:val="center"/>
        </w:trPr>
        <w:tc>
          <w:tcPr>
            <w:tcW w:w="691" w:type="pct"/>
            <w:vAlign w:val="center"/>
          </w:tcPr>
          <w:p w:rsidR="00596763" w:rsidRPr="00596763" w:rsidRDefault="00596763" w:rsidP="00650D94">
            <w:pPr>
              <w:keepNext/>
              <w:spacing w:line="276" w:lineRule="auto"/>
              <w:jc w:val="center"/>
              <w:outlineLvl w:val="2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MO</w:t>
            </w:r>
          </w:p>
          <w:p w:rsidR="00596763" w:rsidRPr="00596763" w:rsidRDefault="00596763" w:rsidP="00650D94">
            <w:pPr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 xml:space="preserve"> kategória A</w:t>
            </w:r>
          </w:p>
        </w:tc>
        <w:tc>
          <w:tcPr>
            <w:tcW w:w="517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553" w:type="pct"/>
            <w:vAlign w:val="center"/>
          </w:tcPr>
          <w:p w:rsidR="00596763" w:rsidRPr="00596763" w:rsidRDefault="00596763" w:rsidP="00650D94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96763">
              <w:rPr>
                <w:rFonts w:ascii="Calibri" w:hAnsi="Calibri"/>
                <w:b/>
                <w:sz w:val="20"/>
                <w:szCs w:val="20"/>
              </w:rPr>
              <w:t>Borčinová</w:t>
            </w:r>
            <w:proofErr w:type="spellEnd"/>
          </w:p>
        </w:tc>
        <w:tc>
          <w:tcPr>
            <w:tcW w:w="1204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_</w:t>
            </w:r>
          </w:p>
        </w:tc>
        <w:tc>
          <w:tcPr>
            <w:tcW w:w="1256" w:type="pct"/>
          </w:tcPr>
          <w:p w:rsidR="00596763" w:rsidRPr="00596763" w:rsidRDefault="00596763" w:rsidP="00650D94">
            <w:pPr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Úspešní riešitelia:</w:t>
            </w:r>
          </w:p>
          <w:p w:rsidR="00596763" w:rsidRPr="00596763" w:rsidRDefault="00596763" w:rsidP="00650D94">
            <w:pPr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 xml:space="preserve">Jakub </w:t>
            </w: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Poljovka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</w:rPr>
              <w:t xml:space="preserve"> III. B</w:t>
            </w:r>
          </w:p>
          <w:p w:rsidR="00596763" w:rsidRPr="00596763" w:rsidRDefault="00596763" w:rsidP="00650D94">
            <w:pPr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Riešitelia:</w:t>
            </w:r>
          </w:p>
          <w:p w:rsidR="00596763" w:rsidRPr="00596763" w:rsidRDefault="00596763" w:rsidP="00650D94">
            <w:pPr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 xml:space="preserve">Samuel </w:t>
            </w: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Novelinka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</w:rPr>
              <w:t xml:space="preserve"> IV.B</w:t>
            </w:r>
          </w:p>
          <w:p w:rsidR="00596763" w:rsidRPr="00596763" w:rsidRDefault="00596763" w:rsidP="00650D94">
            <w:pPr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 xml:space="preserve">Matúš </w:t>
            </w: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Kosťov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</w:rPr>
              <w:t xml:space="preserve"> IV.A</w:t>
            </w:r>
          </w:p>
          <w:p w:rsidR="00596763" w:rsidRPr="00596763" w:rsidRDefault="00596763" w:rsidP="00650D94">
            <w:pPr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 xml:space="preserve">Nely </w:t>
            </w: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Streshková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</w:rPr>
              <w:t xml:space="preserve"> IV.C</w:t>
            </w:r>
          </w:p>
          <w:p w:rsidR="00596763" w:rsidRPr="00596763" w:rsidRDefault="00596763" w:rsidP="00650D94">
            <w:pPr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 xml:space="preserve">Martina </w:t>
            </w: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Šuchová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</w:rPr>
              <w:t xml:space="preserve"> III.C</w:t>
            </w:r>
          </w:p>
          <w:p w:rsidR="00596763" w:rsidRPr="00596763" w:rsidRDefault="00596763" w:rsidP="00650D94">
            <w:pPr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 xml:space="preserve">Matúš </w:t>
            </w: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Adamčík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</w:rPr>
              <w:t xml:space="preserve"> VII.OG</w:t>
            </w:r>
          </w:p>
          <w:p w:rsidR="00596763" w:rsidRPr="00596763" w:rsidRDefault="00596763" w:rsidP="00650D94">
            <w:pPr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 xml:space="preserve">Tomáš </w:t>
            </w: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Švihorík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</w:rPr>
              <w:t xml:space="preserve"> VII.OG</w:t>
            </w:r>
          </w:p>
          <w:p w:rsidR="00596763" w:rsidRPr="00596763" w:rsidRDefault="00596763" w:rsidP="00650D9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9" w:type="pct"/>
          </w:tcPr>
          <w:p w:rsidR="00596763" w:rsidRPr="00596763" w:rsidRDefault="00596763" w:rsidP="00650D94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Riešiteľ:</w:t>
            </w:r>
          </w:p>
          <w:p w:rsidR="00596763" w:rsidRPr="00596763" w:rsidRDefault="00596763" w:rsidP="00650D94">
            <w:pPr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 xml:space="preserve">Jakub </w:t>
            </w: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Poljovka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</w:rPr>
              <w:t xml:space="preserve"> III. B</w:t>
            </w:r>
          </w:p>
          <w:p w:rsidR="00596763" w:rsidRPr="00596763" w:rsidRDefault="00596763" w:rsidP="00650D94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:rsidR="00596763" w:rsidRPr="00596763" w:rsidRDefault="00596763" w:rsidP="00650D94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96763" w:rsidRPr="00596763" w:rsidTr="00650D94">
        <w:trPr>
          <w:jc w:val="center"/>
        </w:trPr>
        <w:tc>
          <w:tcPr>
            <w:tcW w:w="691" w:type="pct"/>
            <w:vAlign w:val="center"/>
          </w:tcPr>
          <w:p w:rsidR="00596763" w:rsidRPr="00596763" w:rsidRDefault="00596763" w:rsidP="00650D94">
            <w:pPr>
              <w:spacing w:before="120" w:after="120"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96763">
              <w:rPr>
                <w:rFonts w:ascii="Calibri" w:hAnsi="Calibri"/>
                <w:b/>
                <w:sz w:val="20"/>
                <w:szCs w:val="20"/>
              </w:rPr>
              <w:t>Pytagoriáda</w:t>
            </w:r>
            <w:proofErr w:type="spellEnd"/>
          </w:p>
        </w:tc>
        <w:tc>
          <w:tcPr>
            <w:tcW w:w="517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Domáce kolo</w:t>
            </w:r>
          </w:p>
        </w:tc>
        <w:tc>
          <w:tcPr>
            <w:tcW w:w="553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04" w:type="pct"/>
            <w:vAlign w:val="center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Obvodné kolo</w:t>
            </w:r>
          </w:p>
        </w:tc>
        <w:tc>
          <w:tcPr>
            <w:tcW w:w="1256" w:type="pct"/>
          </w:tcPr>
          <w:p w:rsidR="00596763" w:rsidRPr="00596763" w:rsidRDefault="00596763" w:rsidP="00650D94">
            <w:pPr>
              <w:spacing w:before="6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9" w:type="pct"/>
          </w:tcPr>
          <w:p w:rsidR="00596763" w:rsidRPr="00596763" w:rsidRDefault="00596763" w:rsidP="00650D94">
            <w:pPr>
              <w:spacing w:before="60"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96763" w:rsidRPr="00596763" w:rsidTr="00650D94">
        <w:trPr>
          <w:jc w:val="center"/>
        </w:trPr>
        <w:tc>
          <w:tcPr>
            <w:tcW w:w="691" w:type="pct"/>
            <w:vAlign w:val="center"/>
          </w:tcPr>
          <w:p w:rsidR="00596763" w:rsidRPr="00596763" w:rsidRDefault="00596763" w:rsidP="00650D94">
            <w:pPr>
              <w:spacing w:before="120" w:after="120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P6</w:t>
            </w:r>
          </w:p>
        </w:tc>
        <w:tc>
          <w:tcPr>
            <w:tcW w:w="517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30</w:t>
            </w:r>
          </w:p>
        </w:tc>
        <w:tc>
          <w:tcPr>
            <w:tcW w:w="553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96763">
              <w:rPr>
                <w:rFonts w:ascii="Calibri" w:hAnsi="Calibri"/>
                <w:b/>
                <w:sz w:val="20"/>
                <w:szCs w:val="20"/>
              </w:rPr>
              <w:t>Adamíková</w:t>
            </w:r>
            <w:proofErr w:type="spellEnd"/>
          </w:p>
        </w:tc>
        <w:tc>
          <w:tcPr>
            <w:tcW w:w="1204" w:type="pct"/>
            <w:vAlign w:val="center"/>
          </w:tcPr>
          <w:p w:rsidR="00596763" w:rsidRPr="00596763" w:rsidRDefault="00596763" w:rsidP="00650D94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 xml:space="preserve">Martin </w:t>
            </w: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Drlík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</w:rPr>
              <w:t xml:space="preserve"> 4-9m</w:t>
            </w:r>
          </w:p>
        </w:tc>
        <w:tc>
          <w:tcPr>
            <w:tcW w:w="1256" w:type="pct"/>
            <w:vAlign w:val="center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779" w:type="pct"/>
            <w:vAlign w:val="center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–</w:t>
            </w:r>
          </w:p>
        </w:tc>
      </w:tr>
      <w:tr w:rsidR="00596763" w:rsidRPr="00596763" w:rsidTr="00650D94">
        <w:trPr>
          <w:jc w:val="center"/>
        </w:trPr>
        <w:tc>
          <w:tcPr>
            <w:tcW w:w="691" w:type="pct"/>
            <w:vAlign w:val="center"/>
          </w:tcPr>
          <w:p w:rsidR="00596763" w:rsidRPr="00596763" w:rsidRDefault="00596763" w:rsidP="00650D94">
            <w:pPr>
              <w:spacing w:before="120" w:after="120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P7</w:t>
            </w:r>
          </w:p>
        </w:tc>
        <w:tc>
          <w:tcPr>
            <w:tcW w:w="517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30</w:t>
            </w:r>
          </w:p>
        </w:tc>
        <w:tc>
          <w:tcPr>
            <w:tcW w:w="553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96763">
              <w:rPr>
                <w:rFonts w:ascii="Calibri" w:hAnsi="Calibri"/>
                <w:b/>
                <w:sz w:val="20"/>
                <w:szCs w:val="20"/>
              </w:rPr>
              <w:t>Adamíková</w:t>
            </w:r>
            <w:proofErr w:type="spellEnd"/>
          </w:p>
        </w:tc>
        <w:tc>
          <w:tcPr>
            <w:tcW w:w="1204" w:type="pct"/>
          </w:tcPr>
          <w:p w:rsidR="00596763" w:rsidRPr="00596763" w:rsidRDefault="00596763" w:rsidP="00650D94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Filip Horváth 2m</w:t>
            </w:r>
          </w:p>
          <w:p w:rsidR="00596763" w:rsidRPr="00596763" w:rsidRDefault="00596763" w:rsidP="00650D94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 xml:space="preserve">Jakub </w:t>
            </w: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Konc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</w:rPr>
              <w:t xml:space="preserve"> 4-9m</w:t>
            </w:r>
          </w:p>
          <w:p w:rsidR="00596763" w:rsidRPr="00596763" w:rsidRDefault="00596763" w:rsidP="00650D94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6" w:type="pct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779" w:type="pct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–</w:t>
            </w:r>
          </w:p>
        </w:tc>
      </w:tr>
      <w:tr w:rsidR="00596763" w:rsidRPr="00596763" w:rsidTr="00650D94">
        <w:trPr>
          <w:jc w:val="center"/>
        </w:trPr>
        <w:tc>
          <w:tcPr>
            <w:tcW w:w="691" w:type="pct"/>
            <w:vAlign w:val="center"/>
          </w:tcPr>
          <w:p w:rsidR="00596763" w:rsidRPr="00596763" w:rsidRDefault="00596763" w:rsidP="00650D94">
            <w:pPr>
              <w:spacing w:before="120" w:after="120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lastRenderedPageBreak/>
              <w:t>P8</w:t>
            </w:r>
          </w:p>
        </w:tc>
        <w:tc>
          <w:tcPr>
            <w:tcW w:w="517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29</w:t>
            </w:r>
          </w:p>
        </w:tc>
        <w:tc>
          <w:tcPr>
            <w:tcW w:w="553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96763">
              <w:rPr>
                <w:rFonts w:ascii="Calibri" w:hAnsi="Calibri"/>
                <w:b/>
                <w:sz w:val="20"/>
                <w:szCs w:val="20"/>
              </w:rPr>
              <w:t>Palušová</w:t>
            </w:r>
            <w:proofErr w:type="spellEnd"/>
          </w:p>
        </w:tc>
        <w:tc>
          <w:tcPr>
            <w:tcW w:w="1204" w:type="pct"/>
            <w:vAlign w:val="center"/>
          </w:tcPr>
          <w:p w:rsidR="00596763" w:rsidRPr="00596763" w:rsidRDefault="00596763" w:rsidP="00650D94">
            <w:pPr>
              <w:spacing w:before="60" w:line="276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Tuan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Nguyen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596763">
              <w:rPr>
                <w:rFonts w:ascii="Calibri" w:hAnsi="Calibri"/>
                <w:sz w:val="20"/>
                <w:szCs w:val="20"/>
              </w:rPr>
              <w:t>Minh</w:t>
            </w:r>
            <w:proofErr w:type="spellEnd"/>
            <w:r w:rsidRPr="00596763">
              <w:rPr>
                <w:rFonts w:ascii="Calibri" w:hAnsi="Calibri"/>
                <w:sz w:val="20"/>
                <w:szCs w:val="20"/>
              </w:rPr>
              <w:t xml:space="preserve"> 1-2m</w:t>
            </w:r>
          </w:p>
        </w:tc>
        <w:tc>
          <w:tcPr>
            <w:tcW w:w="1256" w:type="pct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779" w:type="pct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–</w:t>
            </w:r>
          </w:p>
        </w:tc>
      </w:tr>
      <w:tr w:rsidR="00596763" w:rsidRPr="00596763" w:rsidTr="00650D94">
        <w:trPr>
          <w:jc w:val="center"/>
        </w:trPr>
        <w:tc>
          <w:tcPr>
            <w:tcW w:w="691" w:type="pct"/>
            <w:vAlign w:val="center"/>
          </w:tcPr>
          <w:p w:rsidR="00596763" w:rsidRPr="00596763" w:rsidRDefault="00596763" w:rsidP="00650D94">
            <w:pPr>
              <w:spacing w:before="120" w:after="120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Matematický klokan</w:t>
            </w:r>
          </w:p>
        </w:tc>
        <w:tc>
          <w:tcPr>
            <w:tcW w:w="517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Riešitelia</w:t>
            </w:r>
          </w:p>
        </w:tc>
        <w:tc>
          <w:tcPr>
            <w:tcW w:w="553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_</w:t>
            </w:r>
          </w:p>
        </w:tc>
        <w:tc>
          <w:tcPr>
            <w:tcW w:w="1204" w:type="pct"/>
            <w:vAlign w:val="center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_</w:t>
            </w:r>
          </w:p>
        </w:tc>
        <w:tc>
          <w:tcPr>
            <w:tcW w:w="1256" w:type="pct"/>
            <w:vAlign w:val="center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_</w:t>
            </w:r>
          </w:p>
        </w:tc>
        <w:tc>
          <w:tcPr>
            <w:tcW w:w="779" w:type="pct"/>
            <w:vAlign w:val="center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96763">
              <w:rPr>
                <w:rFonts w:ascii="Calibri" w:hAnsi="Calibri"/>
                <w:b/>
                <w:sz w:val="18"/>
                <w:szCs w:val="18"/>
              </w:rPr>
              <w:t>Úspešní riešitelia</w:t>
            </w:r>
          </w:p>
        </w:tc>
      </w:tr>
      <w:tr w:rsidR="00596763" w:rsidRPr="00596763" w:rsidTr="00650D94">
        <w:trPr>
          <w:jc w:val="center"/>
        </w:trPr>
        <w:tc>
          <w:tcPr>
            <w:tcW w:w="691" w:type="pct"/>
            <w:vAlign w:val="center"/>
          </w:tcPr>
          <w:p w:rsidR="00596763" w:rsidRPr="00596763" w:rsidRDefault="00596763" w:rsidP="00650D94">
            <w:pPr>
              <w:spacing w:before="120" w:after="120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I.OG</w:t>
            </w:r>
          </w:p>
        </w:tc>
        <w:tc>
          <w:tcPr>
            <w:tcW w:w="517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22</w:t>
            </w:r>
          </w:p>
        </w:tc>
        <w:tc>
          <w:tcPr>
            <w:tcW w:w="553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96763">
              <w:rPr>
                <w:rFonts w:ascii="Calibri" w:hAnsi="Calibri"/>
                <w:b/>
                <w:sz w:val="20"/>
                <w:szCs w:val="20"/>
              </w:rPr>
              <w:t>Adamíková</w:t>
            </w:r>
            <w:proofErr w:type="spellEnd"/>
          </w:p>
        </w:tc>
        <w:tc>
          <w:tcPr>
            <w:tcW w:w="1204" w:type="pct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_</w:t>
            </w:r>
          </w:p>
        </w:tc>
        <w:tc>
          <w:tcPr>
            <w:tcW w:w="1256" w:type="pct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_</w:t>
            </w:r>
          </w:p>
        </w:tc>
        <w:tc>
          <w:tcPr>
            <w:tcW w:w="779" w:type="pct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</w:tr>
      <w:tr w:rsidR="00596763" w:rsidRPr="00596763" w:rsidTr="00650D94">
        <w:trPr>
          <w:jc w:val="center"/>
        </w:trPr>
        <w:tc>
          <w:tcPr>
            <w:tcW w:w="691" w:type="pct"/>
            <w:vAlign w:val="center"/>
          </w:tcPr>
          <w:p w:rsidR="00596763" w:rsidRPr="00596763" w:rsidRDefault="00596763" w:rsidP="00650D94">
            <w:pPr>
              <w:spacing w:before="120" w:after="120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II.OG</w:t>
            </w:r>
          </w:p>
        </w:tc>
        <w:tc>
          <w:tcPr>
            <w:tcW w:w="517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29</w:t>
            </w:r>
          </w:p>
        </w:tc>
        <w:tc>
          <w:tcPr>
            <w:tcW w:w="553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96763">
              <w:rPr>
                <w:rFonts w:ascii="Calibri" w:hAnsi="Calibri"/>
                <w:b/>
                <w:sz w:val="20"/>
                <w:szCs w:val="20"/>
              </w:rPr>
              <w:t>Adamíková</w:t>
            </w:r>
            <w:proofErr w:type="spellEnd"/>
          </w:p>
        </w:tc>
        <w:tc>
          <w:tcPr>
            <w:tcW w:w="1204" w:type="pct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_</w:t>
            </w:r>
          </w:p>
        </w:tc>
        <w:tc>
          <w:tcPr>
            <w:tcW w:w="1256" w:type="pct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_</w:t>
            </w:r>
          </w:p>
        </w:tc>
        <w:tc>
          <w:tcPr>
            <w:tcW w:w="779" w:type="pct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</w:tr>
      <w:tr w:rsidR="00596763" w:rsidRPr="00596763" w:rsidTr="00650D94">
        <w:trPr>
          <w:jc w:val="center"/>
        </w:trPr>
        <w:tc>
          <w:tcPr>
            <w:tcW w:w="691" w:type="pct"/>
            <w:vAlign w:val="center"/>
          </w:tcPr>
          <w:p w:rsidR="00596763" w:rsidRPr="00596763" w:rsidRDefault="00596763" w:rsidP="00650D94">
            <w:pPr>
              <w:spacing w:before="120" w:after="120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III.OG</w:t>
            </w:r>
          </w:p>
        </w:tc>
        <w:tc>
          <w:tcPr>
            <w:tcW w:w="517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13</w:t>
            </w:r>
          </w:p>
        </w:tc>
        <w:tc>
          <w:tcPr>
            <w:tcW w:w="553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96763">
              <w:rPr>
                <w:rFonts w:ascii="Calibri" w:hAnsi="Calibri"/>
                <w:b/>
                <w:sz w:val="20"/>
                <w:szCs w:val="20"/>
              </w:rPr>
              <w:t>Palušová</w:t>
            </w:r>
            <w:proofErr w:type="spellEnd"/>
          </w:p>
        </w:tc>
        <w:tc>
          <w:tcPr>
            <w:tcW w:w="1204" w:type="pct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_</w:t>
            </w:r>
          </w:p>
        </w:tc>
        <w:tc>
          <w:tcPr>
            <w:tcW w:w="1256" w:type="pct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_</w:t>
            </w:r>
          </w:p>
        </w:tc>
        <w:tc>
          <w:tcPr>
            <w:tcW w:w="779" w:type="pct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</w:tr>
      <w:tr w:rsidR="00596763" w:rsidRPr="00596763" w:rsidTr="00650D94">
        <w:trPr>
          <w:jc w:val="center"/>
        </w:trPr>
        <w:tc>
          <w:tcPr>
            <w:tcW w:w="691" w:type="pct"/>
            <w:vAlign w:val="center"/>
          </w:tcPr>
          <w:p w:rsidR="00596763" w:rsidRPr="00596763" w:rsidRDefault="00596763" w:rsidP="00650D94">
            <w:pPr>
              <w:spacing w:before="120" w:after="120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IV.OG, I.D</w:t>
            </w:r>
          </w:p>
        </w:tc>
        <w:tc>
          <w:tcPr>
            <w:tcW w:w="517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553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1204" w:type="pct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_</w:t>
            </w:r>
          </w:p>
        </w:tc>
        <w:tc>
          <w:tcPr>
            <w:tcW w:w="1256" w:type="pct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_</w:t>
            </w:r>
          </w:p>
        </w:tc>
        <w:tc>
          <w:tcPr>
            <w:tcW w:w="779" w:type="pct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</w:tr>
      <w:tr w:rsidR="00596763" w:rsidRPr="00596763" w:rsidTr="00650D94">
        <w:trPr>
          <w:jc w:val="center"/>
        </w:trPr>
        <w:tc>
          <w:tcPr>
            <w:tcW w:w="691" w:type="pct"/>
            <w:vAlign w:val="center"/>
          </w:tcPr>
          <w:p w:rsidR="00596763" w:rsidRPr="00596763" w:rsidRDefault="00596763" w:rsidP="00650D94">
            <w:pPr>
              <w:spacing w:before="120" w:after="12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 xml:space="preserve">I. II.V.VI.OG </w:t>
            </w:r>
          </w:p>
        </w:tc>
        <w:tc>
          <w:tcPr>
            <w:tcW w:w="517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27</w:t>
            </w:r>
          </w:p>
        </w:tc>
        <w:tc>
          <w:tcPr>
            <w:tcW w:w="553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1204" w:type="pct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_</w:t>
            </w:r>
          </w:p>
        </w:tc>
        <w:tc>
          <w:tcPr>
            <w:tcW w:w="1256" w:type="pct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_</w:t>
            </w:r>
          </w:p>
        </w:tc>
        <w:tc>
          <w:tcPr>
            <w:tcW w:w="779" w:type="pct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</w:tr>
      <w:tr w:rsidR="00596763" w:rsidRPr="00596763" w:rsidTr="00650D94">
        <w:trPr>
          <w:jc w:val="center"/>
        </w:trPr>
        <w:tc>
          <w:tcPr>
            <w:tcW w:w="691" w:type="pct"/>
            <w:vAlign w:val="center"/>
          </w:tcPr>
          <w:p w:rsidR="00596763" w:rsidRPr="00596763" w:rsidRDefault="00596763" w:rsidP="00650D94">
            <w:pPr>
              <w:spacing w:before="120" w:after="12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3., 4. roč., VII. OG</w:t>
            </w:r>
          </w:p>
        </w:tc>
        <w:tc>
          <w:tcPr>
            <w:tcW w:w="517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553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04" w:type="pct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_</w:t>
            </w:r>
          </w:p>
        </w:tc>
        <w:tc>
          <w:tcPr>
            <w:tcW w:w="1256" w:type="pct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_</w:t>
            </w:r>
          </w:p>
        </w:tc>
        <w:tc>
          <w:tcPr>
            <w:tcW w:w="779" w:type="pct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6</w:t>
            </w:r>
          </w:p>
        </w:tc>
      </w:tr>
      <w:tr w:rsidR="00596763" w:rsidRPr="00596763" w:rsidTr="00650D94">
        <w:trPr>
          <w:jc w:val="center"/>
        </w:trPr>
        <w:tc>
          <w:tcPr>
            <w:tcW w:w="691" w:type="pct"/>
            <w:vAlign w:val="center"/>
          </w:tcPr>
          <w:p w:rsidR="00596763" w:rsidRPr="00596763" w:rsidRDefault="00596763" w:rsidP="00650D94">
            <w:pPr>
              <w:spacing w:before="120" w:after="12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Matematický náboj seniori</w:t>
            </w:r>
          </w:p>
        </w:tc>
        <w:tc>
          <w:tcPr>
            <w:tcW w:w="517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553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1204" w:type="pct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_</w:t>
            </w:r>
          </w:p>
        </w:tc>
        <w:tc>
          <w:tcPr>
            <w:tcW w:w="1256" w:type="pct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_</w:t>
            </w:r>
          </w:p>
        </w:tc>
        <w:tc>
          <w:tcPr>
            <w:tcW w:w="779" w:type="pct"/>
            <w:vAlign w:val="center"/>
          </w:tcPr>
          <w:p w:rsidR="00596763" w:rsidRPr="00596763" w:rsidRDefault="00596763" w:rsidP="00650D94">
            <w:pPr>
              <w:spacing w:before="60" w:line="276" w:lineRule="auto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18. miesto z 97 tímov</w:t>
            </w:r>
          </w:p>
        </w:tc>
      </w:tr>
      <w:tr w:rsidR="00596763" w:rsidRPr="00596763" w:rsidTr="00650D94">
        <w:trPr>
          <w:jc w:val="center"/>
        </w:trPr>
        <w:tc>
          <w:tcPr>
            <w:tcW w:w="691" w:type="pct"/>
            <w:vAlign w:val="center"/>
          </w:tcPr>
          <w:p w:rsidR="00596763" w:rsidRPr="00596763" w:rsidRDefault="00596763" w:rsidP="00650D94">
            <w:pPr>
              <w:spacing w:before="120" w:after="12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Matematický náboj juniori</w:t>
            </w:r>
          </w:p>
        </w:tc>
        <w:tc>
          <w:tcPr>
            <w:tcW w:w="517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553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1204" w:type="pct"/>
            <w:vAlign w:val="center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_</w:t>
            </w:r>
          </w:p>
        </w:tc>
        <w:tc>
          <w:tcPr>
            <w:tcW w:w="1256" w:type="pct"/>
            <w:vAlign w:val="center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_</w:t>
            </w:r>
          </w:p>
        </w:tc>
        <w:tc>
          <w:tcPr>
            <w:tcW w:w="779" w:type="pct"/>
            <w:vAlign w:val="center"/>
          </w:tcPr>
          <w:p w:rsidR="00596763" w:rsidRPr="00596763" w:rsidRDefault="00596763" w:rsidP="00650D94">
            <w:pPr>
              <w:spacing w:before="60" w:line="276" w:lineRule="auto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7 zo 111 tímov</w:t>
            </w:r>
          </w:p>
        </w:tc>
      </w:tr>
      <w:tr w:rsidR="00596763" w:rsidRPr="00596763" w:rsidTr="00650D94">
        <w:trPr>
          <w:jc w:val="center"/>
        </w:trPr>
        <w:tc>
          <w:tcPr>
            <w:tcW w:w="691" w:type="pct"/>
            <w:vAlign w:val="center"/>
          </w:tcPr>
          <w:p w:rsidR="00596763" w:rsidRPr="00596763" w:rsidRDefault="00596763" w:rsidP="00650D94">
            <w:pPr>
              <w:spacing w:before="120" w:after="12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Internetová tímová súťaž MAT-X</w:t>
            </w:r>
          </w:p>
        </w:tc>
        <w:tc>
          <w:tcPr>
            <w:tcW w:w="517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553" w:type="pct"/>
            <w:vAlign w:val="center"/>
          </w:tcPr>
          <w:p w:rsidR="00596763" w:rsidRPr="00596763" w:rsidRDefault="00596763" w:rsidP="00650D9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6763"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1204" w:type="pct"/>
            <w:vAlign w:val="center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_</w:t>
            </w:r>
          </w:p>
        </w:tc>
        <w:tc>
          <w:tcPr>
            <w:tcW w:w="1256" w:type="pct"/>
            <w:vAlign w:val="center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_</w:t>
            </w:r>
          </w:p>
        </w:tc>
        <w:tc>
          <w:tcPr>
            <w:tcW w:w="779" w:type="pct"/>
            <w:vAlign w:val="center"/>
          </w:tcPr>
          <w:p w:rsidR="00596763" w:rsidRPr="00596763" w:rsidRDefault="00596763" w:rsidP="00650D94">
            <w:pPr>
              <w:spacing w:before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96763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</w:tbl>
    <w:p w:rsidR="00596763" w:rsidRDefault="00596763" w:rsidP="00596763">
      <w:pPr>
        <w:spacing w:line="360" w:lineRule="auto"/>
        <w:rPr>
          <w:rFonts w:ascii="Calibri" w:hAnsi="Calibri"/>
          <w:color w:val="00B050"/>
          <w:sz w:val="22"/>
          <w:szCs w:val="22"/>
        </w:rPr>
      </w:pPr>
    </w:p>
    <w:p w:rsidR="00596763" w:rsidRPr="00596763" w:rsidRDefault="00596763" w:rsidP="00596763">
      <w:pPr>
        <w:spacing w:line="360" w:lineRule="auto"/>
        <w:rPr>
          <w:b/>
        </w:rPr>
      </w:pPr>
      <w:r w:rsidRPr="00596763">
        <w:rPr>
          <w:b/>
        </w:rPr>
        <w:t>Fyzika</w:t>
      </w:r>
    </w:p>
    <w:p w:rsidR="00596763" w:rsidRDefault="00596763" w:rsidP="00596763">
      <w:pPr>
        <w:spacing w:line="360" w:lineRule="auto"/>
        <w:rPr>
          <w:rFonts w:ascii="Calibri" w:hAnsi="Calibri"/>
          <w:color w:val="00B050"/>
          <w:sz w:val="22"/>
          <w:szCs w:val="22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8"/>
        <w:gridCol w:w="1016"/>
        <w:gridCol w:w="1375"/>
        <w:gridCol w:w="2355"/>
        <w:gridCol w:w="1854"/>
        <w:gridCol w:w="1203"/>
      </w:tblGrid>
      <w:tr w:rsidR="00596763" w:rsidRPr="00596763" w:rsidTr="00650D94">
        <w:tc>
          <w:tcPr>
            <w:tcW w:w="783" w:type="pct"/>
            <w:shd w:val="clear" w:color="auto" w:fill="E2EFD9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Názov súťaže</w:t>
            </w:r>
          </w:p>
        </w:tc>
        <w:tc>
          <w:tcPr>
            <w:tcW w:w="549" w:type="pct"/>
            <w:shd w:val="clear" w:color="auto" w:fill="E2EFD9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</w:rPr>
              <w:t>Šk. kolo</w:t>
            </w:r>
            <w:r w:rsidRPr="00596763">
              <w:rPr>
                <w:rFonts w:ascii="Calibri" w:hAnsi="Calibri"/>
                <w:bCs/>
                <w:sz w:val="22"/>
                <w:szCs w:val="22"/>
              </w:rPr>
              <w:br/>
              <w:t>Počet ž.</w:t>
            </w:r>
          </w:p>
        </w:tc>
        <w:tc>
          <w:tcPr>
            <w:tcW w:w="743" w:type="pct"/>
            <w:shd w:val="clear" w:color="auto" w:fill="E2EFD9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Meno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vyučujúceho</w:t>
            </w:r>
          </w:p>
        </w:tc>
        <w:tc>
          <w:tcPr>
            <w:tcW w:w="1273" w:type="pct"/>
            <w:shd w:val="clear" w:color="auto" w:fill="E2EFD9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Okresné kolo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02" w:type="pct"/>
            <w:shd w:val="clear" w:color="auto" w:fill="E2EFD9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Krajské kolo</w:t>
            </w:r>
          </w:p>
        </w:tc>
        <w:tc>
          <w:tcPr>
            <w:tcW w:w="650" w:type="pct"/>
            <w:shd w:val="clear" w:color="auto" w:fill="E2EFD9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Celoštátne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kolo</w:t>
            </w:r>
          </w:p>
        </w:tc>
      </w:tr>
      <w:tr w:rsidR="00596763" w:rsidRPr="00596763" w:rsidTr="00650D94">
        <w:tc>
          <w:tcPr>
            <w:tcW w:w="783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Fyzikálna olympiáda kategória B</w:t>
            </w:r>
          </w:p>
        </w:tc>
        <w:tc>
          <w:tcPr>
            <w:tcW w:w="549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43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Bíro</w:t>
            </w:r>
            <w:proofErr w:type="spellEnd"/>
          </w:p>
        </w:tc>
        <w:tc>
          <w:tcPr>
            <w:tcW w:w="1273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02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650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</w:tr>
      <w:tr w:rsidR="00596763" w:rsidRPr="00596763" w:rsidTr="00650D94">
        <w:tc>
          <w:tcPr>
            <w:tcW w:w="783" w:type="pct"/>
            <w:vMerge w:val="restar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Fyzikálna olympiáda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kategória D</w:t>
            </w:r>
          </w:p>
        </w:tc>
        <w:tc>
          <w:tcPr>
            <w:tcW w:w="549" w:type="pct"/>
            <w:vMerge w:val="restar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43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Gregušová</w:t>
            </w:r>
            <w:proofErr w:type="spellEnd"/>
          </w:p>
        </w:tc>
        <w:tc>
          <w:tcPr>
            <w:tcW w:w="1273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02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Bölcskei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>, V.OG – 1.m</w:t>
            </w:r>
          </w:p>
        </w:tc>
        <w:tc>
          <w:tcPr>
            <w:tcW w:w="650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</w:tr>
      <w:tr w:rsidR="00596763" w:rsidRPr="00596763" w:rsidTr="00650D94">
        <w:tc>
          <w:tcPr>
            <w:tcW w:w="783" w:type="pct"/>
            <w:vMerge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549" w:type="pct"/>
            <w:vMerge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743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Gregušová</w:t>
            </w:r>
            <w:proofErr w:type="spellEnd"/>
          </w:p>
        </w:tc>
        <w:tc>
          <w:tcPr>
            <w:tcW w:w="1273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1002" w:type="pct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Stupka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>, V. OG – 2.m</w:t>
            </w:r>
          </w:p>
        </w:tc>
        <w:tc>
          <w:tcPr>
            <w:tcW w:w="650" w:type="pct"/>
          </w:tcPr>
          <w:p w:rsidR="00596763" w:rsidRPr="00596763" w:rsidRDefault="00596763" w:rsidP="00650D94">
            <w:pPr>
              <w:ind w:left="720"/>
              <w:rPr>
                <w:rFonts w:ascii="Calibri" w:hAnsi="Calibri"/>
              </w:rPr>
            </w:pPr>
          </w:p>
        </w:tc>
      </w:tr>
    </w:tbl>
    <w:p w:rsidR="00596763" w:rsidRPr="00596763" w:rsidRDefault="00596763" w:rsidP="00596763">
      <w:pPr>
        <w:spacing w:line="360" w:lineRule="auto"/>
        <w:rPr>
          <w:rFonts w:ascii="Calibri" w:hAnsi="Calibri"/>
          <w:sz w:val="22"/>
          <w:szCs w:val="22"/>
        </w:rPr>
      </w:pPr>
    </w:p>
    <w:p w:rsidR="00596763" w:rsidRPr="00596763" w:rsidRDefault="00596763" w:rsidP="00596763">
      <w:pPr>
        <w:spacing w:line="360" w:lineRule="auto"/>
        <w:rPr>
          <w:b/>
        </w:rPr>
      </w:pPr>
    </w:p>
    <w:p w:rsidR="00596763" w:rsidRPr="00596763" w:rsidRDefault="00596763" w:rsidP="00596763">
      <w:pPr>
        <w:spacing w:line="360" w:lineRule="auto"/>
        <w:rPr>
          <w:b/>
        </w:rPr>
      </w:pPr>
      <w:r w:rsidRPr="00596763">
        <w:rPr>
          <w:b/>
        </w:rPr>
        <w:t>Chémia</w:t>
      </w:r>
    </w:p>
    <w:tbl>
      <w:tblPr>
        <w:tblW w:w="45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4"/>
        <w:gridCol w:w="1219"/>
        <w:gridCol w:w="1540"/>
        <w:gridCol w:w="1246"/>
        <w:gridCol w:w="1601"/>
        <w:gridCol w:w="1245"/>
      </w:tblGrid>
      <w:tr w:rsidR="00596763" w:rsidRPr="00596763" w:rsidTr="00650D94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Názov súťaže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</w:rPr>
              <w:t>Šk. kolo</w:t>
            </w:r>
            <w:r w:rsidRPr="00596763">
              <w:rPr>
                <w:rFonts w:ascii="Calibri" w:hAnsi="Calibri"/>
                <w:bCs/>
                <w:sz w:val="22"/>
                <w:szCs w:val="22"/>
              </w:rPr>
              <w:br/>
            </w:r>
            <w:r w:rsidRPr="00596763">
              <w:rPr>
                <w:rFonts w:ascii="Calibri" w:hAnsi="Calibri"/>
                <w:bCs/>
                <w:sz w:val="22"/>
                <w:szCs w:val="22"/>
              </w:rPr>
              <w:lastRenderedPageBreak/>
              <w:t>Počet ž.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lastRenderedPageBreak/>
              <w:t>Meno</w:t>
            </w:r>
          </w:p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lastRenderedPageBreak/>
              <w:t>vyučujúceho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lastRenderedPageBreak/>
              <w:t>Okresné</w:t>
            </w:r>
          </w:p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lastRenderedPageBreak/>
              <w:t>kolo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lastRenderedPageBreak/>
              <w:t>Krajské</w:t>
            </w:r>
          </w:p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lastRenderedPageBreak/>
              <w:t>kolo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lastRenderedPageBreak/>
              <w:t>Celoštátne</w:t>
            </w:r>
          </w:p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lastRenderedPageBreak/>
              <w:t>Kolo</w:t>
            </w:r>
          </w:p>
        </w:tc>
      </w:tr>
      <w:tr w:rsidR="00596763" w:rsidRPr="00596763" w:rsidTr="00650D94">
        <w:trPr>
          <w:trHeight w:val="261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lastRenderedPageBreak/>
              <w:t xml:space="preserve">Chemická olympiáda 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kategória B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Matušicová</w:t>
            </w:r>
            <w:proofErr w:type="spell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  <w:lang w:eastAsia="sk-SK"/>
              </w:rPr>
            </w:pPr>
            <w:proofErr w:type="spellStart"/>
            <w:r w:rsidRPr="00596763">
              <w:rPr>
                <w:rFonts w:ascii="Calibri" w:hAnsi="Calibri"/>
                <w:lang w:eastAsia="sk-SK"/>
              </w:rPr>
              <w:t>N.Ondrejková</w:t>
            </w:r>
            <w:proofErr w:type="spellEnd"/>
            <w:r w:rsidRPr="00596763">
              <w:rPr>
                <w:rFonts w:ascii="Calibri" w:hAnsi="Calibri"/>
                <w:lang w:eastAsia="sk-SK"/>
              </w:rPr>
              <w:t xml:space="preserve"> (1.B) 3. m.</w:t>
            </w:r>
          </w:p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lang w:eastAsia="sk-SK"/>
              </w:rPr>
              <w:t>F.Kollár</w:t>
            </w:r>
            <w:proofErr w:type="spellEnd"/>
            <w:r w:rsidRPr="00596763">
              <w:rPr>
                <w:rFonts w:ascii="Calibri" w:hAnsi="Calibri"/>
                <w:lang w:eastAsia="sk-SK"/>
              </w:rPr>
              <w:t xml:space="preserve"> (1.C) 11. m.</w:t>
            </w:r>
          </w:p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</w:tbl>
    <w:p w:rsidR="00596763" w:rsidRPr="0040685A" w:rsidRDefault="00596763" w:rsidP="00596763">
      <w:pPr>
        <w:spacing w:line="360" w:lineRule="auto"/>
        <w:rPr>
          <w:rFonts w:ascii="Calibri" w:hAnsi="Calibri"/>
          <w:color w:val="00B050"/>
          <w:sz w:val="22"/>
          <w:szCs w:val="22"/>
        </w:rPr>
      </w:pPr>
    </w:p>
    <w:p w:rsidR="00596763" w:rsidRPr="00596763" w:rsidRDefault="00596763" w:rsidP="00596763">
      <w:pPr>
        <w:spacing w:line="360" w:lineRule="auto"/>
        <w:rPr>
          <w:rFonts w:ascii="Calibri" w:hAnsi="Calibri"/>
          <w:b/>
        </w:rPr>
      </w:pPr>
      <w:r w:rsidRPr="00596763">
        <w:rPr>
          <w:rFonts w:ascii="Calibri" w:hAnsi="Calibri"/>
          <w:b/>
        </w:rPr>
        <w:t>Geografia a biológia</w:t>
      </w: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85"/>
        <w:gridCol w:w="1163"/>
        <w:gridCol w:w="1419"/>
        <w:gridCol w:w="1675"/>
        <w:gridCol w:w="1935"/>
        <w:gridCol w:w="1419"/>
      </w:tblGrid>
      <w:tr w:rsidR="00596763" w:rsidRPr="00596763" w:rsidTr="00650D94"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  <w:b/>
              </w:rPr>
            </w:pPr>
            <w:r w:rsidRPr="00596763">
              <w:rPr>
                <w:rFonts w:ascii="Calibri" w:hAnsi="Calibri"/>
                <w:b/>
                <w:sz w:val="22"/>
                <w:szCs w:val="22"/>
              </w:rPr>
              <w:t>Názov súťaže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  <w:b/>
              </w:rPr>
            </w:pPr>
            <w:r w:rsidRPr="00596763">
              <w:rPr>
                <w:rFonts w:ascii="Calibri" w:hAnsi="Calibri"/>
                <w:bCs/>
                <w:sz w:val="22"/>
                <w:szCs w:val="22"/>
              </w:rPr>
              <w:t>Šk. kolo</w:t>
            </w:r>
            <w:r w:rsidRPr="00596763">
              <w:rPr>
                <w:rFonts w:ascii="Calibri" w:hAnsi="Calibri"/>
                <w:bCs/>
                <w:sz w:val="22"/>
                <w:szCs w:val="22"/>
              </w:rPr>
              <w:br/>
              <w:t>Počet ž.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  <w:b/>
              </w:rPr>
            </w:pPr>
            <w:r w:rsidRPr="00596763">
              <w:rPr>
                <w:rFonts w:ascii="Calibri" w:hAnsi="Calibri"/>
                <w:b/>
                <w:sz w:val="22"/>
                <w:szCs w:val="22"/>
              </w:rPr>
              <w:t>Meno</w:t>
            </w:r>
          </w:p>
          <w:p w:rsidR="00596763" w:rsidRPr="00596763" w:rsidRDefault="00596763" w:rsidP="00650D94">
            <w:pPr>
              <w:jc w:val="center"/>
              <w:rPr>
                <w:rFonts w:ascii="Calibri" w:hAnsi="Calibri"/>
                <w:b/>
              </w:rPr>
            </w:pPr>
            <w:r w:rsidRPr="00596763">
              <w:rPr>
                <w:rFonts w:ascii="Calibri" w:hAnsi="Calibri"/>
                <w:b/>
                <w:sz w:val="22"/>
                <w:szCs w:val="22"/>
              </w:rPr>
              <w:t>vyučujúceho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  <w:b/>
              </w:rPr>
            </w:pPr>
            <w:r w:rsidRPr="00596763">
              <w:rPr>
                <w:rFonts w:ascii="Calibri" w:hAnsi="Calibri"/>
                <w:b/>
                <w:sz w:val="22"/>
                <w:szCs w:val="22"/>
              </w:rPr>
              <w:t>Okresné</w:t>
            </w:r>
          </w:p>
          <w:p w:rsidR="00596763" w:rsidRPr="00596763" w:rsidRDefault="00596763" w:rsidP="00650D94">
            <w:pPr>
              <w:jc w:val="center"/>
              <w:rPr>
                <w:rFonts w:ascii="Calibri" w:hAnsi="Calibri"/>
                <w:b/>
              </w:rPr>
            </w:pPr>
            <w:r w:rsidRPr="00596763">
              <w:rPr>
                <w:rFonts w:ascii="Calibri" w:hAnsi="Calibri"/>
                <w:b/>
                <w:sz w:val="22"/>
                <w:szCs w:val="22"/>
              </w:rPr>
              <w:t>kolo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596763" w:rsidRPr="00596763" w:rsidRDefault="00596763" w:rsidP="00650D94">
            <w:pPr>
              <w:rPr>
                <w:rFonts w:ascii="Calibri" w:hAnsi="Calibri"/>
                <w:b/>
              </w:rPr>
            </w:pPr>
            <w:r w:rsidRPr="00596763">
              <w:rPr>
                <w:rFonts w:ascii="Calibri" w:hAnsi="Calibri"/>
                <w:b/>
                <w:sz w:val="22"/>
                <w:szCs w:val="22"/>
              </w:rPr>
              <w:t xml:space="preserve">         Krajské</w:t>
            </w:r>
          </w:p>
          <w:p w:rsidR="00596763" w:rsidRPr="00596763" w:rsidRDefault="00596763" w:rsidP="00650D94">
            <w:pPr>
              <w:jc w:val="center"/>
              <w:rPr>
                <w:rFonts w:ascii="Calibri" w:hAnsi="Calibri"/>
                <w:b/>
              </w:rPr>
            </w:pPr>
            <w:r w:rsidRPr="00596763">
              <w:rPr>
                <w:rFonts w:ascii="Calibri" w:hAnsi="Calibri"/>
                <w:b/>
                <w:sz w:val="22"/>
                <w:szCs w:val="22"/>
              </w:rPr>
              <w:t>kolo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  <w:b/>
              </w:rPr>
            </w:pPr>
            <w:r w:rsidRPr="00596763">
              <w:rPr>
                <w:rFonts w:ascii="Calibri" w:hAnsi="Calibri"/>
                <w:b/>
                <w:sz w:val="22"/>
                <w:szCs w:val="22"/>
              </w:rPr>
              <w:t>Celoštátne</w:t>
            </w:r>
          </w:p>
          <w:p w:rsidR="00596763" w:rsidRPr="00596763" w:rsidRDefault="00596763" w:rsidP="00650D94">
            <w:pPr>
              <w:jc w:val="center"/>
              <w:rPr>
                <w:rFonts w:ascii="Calibri" w:hAnsi="Calibri"/>
                <w:b/>
              </w:rPr>
            </w:pPr>
            <w:r w:rsidRPr="00596763">
              <w:rPr>
                <w:rFonts w:ascii="Calibri" w:hAnsi="Calibri"/>
                <w:b/>
                <w:sz w:val="22"/>
                <w:szCs w:val="22"/>
              </w:rPr>
              <w:t>kolo</w:t>
            </w:r>
          </w:p>
        </w:tc>
      </w:tr>
      <w:tr w:rsidR="00596763" w:rsidRPr="00596763" w:rsidTr="00650D94">
        <w:trPr>
          <w:trHeight w:val="845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Geografická olympiáda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4-ročné a 5-ročné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štúdium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30</w:t>
            </w:r>
          </w:p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Chovanová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Kardiánová</w:t>
            </w:r>
            <w:proofErr w:type="spellEnd"/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Chovanová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Bartáková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II.C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2.miesto  v kat. CD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Nagy II.C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3. miesto v  kat. A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Michaleová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III.E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4. miesto v  kat. B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Moravčíková IV.E 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5. miesto v  kat. B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Kollár I.C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6.miesto v kat. B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Lukáčik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II.B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8.miesto v kat. Z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Petrániová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 II.C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8. miesto v kat. A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Becková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III.B 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9. miesto v kat. A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Nemešová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III.E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10. miesto v kat. A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všetci sú úspešní riešitelia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Bartáková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II.C úspešný riešiteľ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596763" w:rsidRPr="00596763" w:rsidTr="00650D94"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Geografická olympiáda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1. stupeň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8-ročného štúdia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Révayová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Černáková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Bystrický  II.OG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3. miesto v kat. F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úspešný riešiteľ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Bezáková  II. OG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5. miesto v kat. F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úspešný riešiteľ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Bódi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IV. OG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2. miesto v kat. E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úspešný riešiteľ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Bystrický  II.OG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7. miesto v kat. F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úspešný riešiteľ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Bódi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IV. OG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8. miesto v kat. E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úspešný riešiteľ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</w:tc>
      </w:tr>
      <w:tr w:rsidR="00596763" w:rsidRPr="00596763" w:rsidTr="00650D94"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Biologická olympiáda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4-ročné štúdium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Turčanová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Chovanová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Šáteková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 I.A  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3. miesto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úspešný riešiteľ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Hugyivárová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III.B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2. miesto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úspešný riešiteľ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Rathouský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III. B 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4. miesto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lastRenderedPageBreak/>
              <w:t xml:space="preserve">úspešný riešiteľ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lastRenderedPageBreak/>
              <w:t>Šateková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I.A  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9. miesto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úspešný riešiteľ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Hugyivárová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a 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Rathouský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úspešní riešitelia</w:t>
            </w:r>
          </w:p>
        </w:tc>
      </w:tr>
    </w:tbl>
    <w:p w:rsidR="00EC04D3" w:rsidRDefault="00EC04D3" w:rsidP="00E61C9C">
      <w:pPr>
        <w:spacing w:line="360" w:lineRule="auto"/>
        <w:rPr>
          <w:b/>
          <w:color w:val="00B050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85"/>
        <w:gridCol w:w="1163"/>
        <w:gridCol w:w="1419"/>
        <w:gridCol w:w="1675"/>
        <w:gridCol w:w="1935"/>
        <w:gridCol w:w="1419"/>
      </w:tblGrid>
      <w:tr w:rsidR="00596763" w:rsidRPr="00596763" w:rsidTr="00650D94">
        <w:trPr>
          <w:trHeight w:val="309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Biologická olympiáda  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1. stupeň 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8-ročného štúdia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3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tabs>
                <w:tab w:val="left" w:pos="541"/>
              </w:tabs>
              <w:rPr>
                <w:rFonts w:ascii="Calibri" w:hAnsi="Calibri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Adamíková</w:t>
            </w:r>
            <w:proofErr w:type="spellEnd"/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Lednár IV.OG 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2. miesto úspešný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riešiteľ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Majka I. OG 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1.miesto 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úspešný riešiteľ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Lipták I. OG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9. miesto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úspešný riešiteľ</w:t>
            </w:r>
          </w:p>
          <w:p w:rsidR="00596763" w:rsidRPr="00596763" w:rsidRDefault="00596763" w:rsidP="00650D94">
            <w:pPr>
              <w:pStyle w:val="Odsekzoznamu"/>
              <w:jc w:val="both"/>
              <w:rPr>
                <w:rFonts w:ascii="Calibri" w:hAnsi="Calibri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Lednár IV.OG 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2. miesto úspešný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riešiteľ</w:t>
            </w: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</w:tr>
      <w:tr w:rsidR="00596763" w:rsidRPr="00596763" w:rsidTr="00650D94"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Mladý zdravotník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center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6-členné družstvo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Adamíková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5. miesto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rPr>
                <w:rFonts w:ascii="Calibri" w:hAnsi="Calibri"/>
              </w:rPr>
            </w:pPr>
          </w:p>
        </w:tc>
      </w:tr>
    </w:tbl>
    <w:p w:rsidR="00596763" w:rsidRDefault="00596763" w:rsidP="00596763">
      <w:pPr>
        <w:spacing w:line="360" w:lineRule="auto"/>
        <w:rPr>
          <w:rFonts w:ascii="Calibri" w:hAnsi="Calibri"/>
          <w:color w:val="00B050"/>
          <w:sz w:val="22"/>
          <w:szCs w:val="22"/>
        </w:rPr>
      </w:pPr>
    </w:p>
    <w:p w:rsidR="00596763" w:rsidRPr="00311F0F" w:rsidRDefault="00596763" w:rsidP="00596763">
      <w:pPr>
        <w:spacing w:line="360" w:lineRule="auto"/>
        <w:rPr>
          <w:rFonts w:ascii="Calibri" w:hAnsi="Calibri"/>
          <w:b/>
        </w:rPr>
      </w:pPr>
      <w:r w:rsidRPr="00311F0F">
        <w:rPr>
          <w:rFonts w:ascii="Calibri" w:hAnsi="Calibri"/>
          <w:b/>
        </w:rPr>
        <w:t>Informatika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7"/>
        <w:gridCol w:w="888"/>
        <w:gridCol w:w="1382"/>
        <w:gridCol w:w="2113"/>
        <w:gridCol w:w="3146"/>
      </w:tblGrid>
      <w:tr w:rsidR="00596763" w:rsidRPr="00596763" w:rsidTr="00650D94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Názov súťaže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Počet ž. v šk. kole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Meno vyuč. alebo organizátora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Krajské kolo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Celoštátne kolo</w:t>
            </w:r>
          </w:p>
        </w:tc>
      </w:tr>
      <w:tr w:rsidR="00596763" w:rsidRPr="00596763" w:rsidTr="00650D94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Olympiáda v informatike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Piroško</w:t>
            </w:r>
            <w:proofErr w:type="spellEnd"/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Tereza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Tódová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(VI.OG) - 1. miesto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Miroslav Ilavský (VI.OG) - 3. miesto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</w:tc>
      </w:tr>
      <w:tr w:rsidR="00596763" w:rsidRPr="00596763" w:rsidTr="00650D94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ZENIT v programovaní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Piroško</w:t>
            </w:r>
            <w:proofErr w:type="spellEnd"/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Tereza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Tódová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(VI.OG) - 2. miesto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Miroslav Ilavský (VI.OG) - 3. miesto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Michaela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Marčeková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(VI.OG) - 6. miesto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  <w:b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Natália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Holková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(IV.C) - účasť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</w:tc>
      </w:tr>
      <w:tr w:rsidR="00596763" w:rsidRPr="00596763" w:rsidTr="00650D94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ProFIIT</w:t>
            </w:r>
            <w:proofErr w:type="spell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Piroško</w:t>
            </w:r>
            <w:proofErr w:type="spellEnd"/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Natália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Holková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(IV.C) - úspešná riešiteľka</w:t>
            </w:r>
          </w:p>
        </w:tc>
      </w:tr>
      <w:tr w:rsidR="00596763" w:rsidRPr="00596763" w:rsidTr="00650D94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InterLoS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Piroško</w:t>
            </w:r>
            <w:proofErr w:type="spellEnd"/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b/>
                <w:sz w:val="22"/>
                <w:szCs w:val="22"/>
              </w:rPr>
              <w:t>medinárodné</w:t>
            </w:r>
            <w:proofErr w:type="spellEnd"/>
            <w:r w:rsidRPr="00596763">
              <w:rPr>
                <w:rFonts w:ascii="Calibri" w:hAnsi="Calibri"/>
                <w:b/>
                <w:sz w:val="22"/>
                <w:szCs w:val="22"/>
              </w:rPr>
              <w:t xml:space="preserve"> kolo</w:t>
            </w:r>
            <w:r w:rsidRPr="0059676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– tím zo IV.C: Natália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Holková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, Ľudovít Laca, Kristián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Kluka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, Andrej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Zaujec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, Adam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Zverka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- 16. miesto</w:t>
            </w:r>
          </w:p>
        </w:tc>
      </w:tr>
      <w:tr w:rsidR="00596763" w:rsidRPr="00596763" w:rsidTr="00650D94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Korešpondenčný seminár z 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prog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i/>
                <w:sz w:val="22"/>
                <w:szCs w:val="22"/>
              </w:rPr>
              <w:t>Kategóriu Z</w:t>
            </w:r>
            <w:r w:rsidRPr="00596763">
              <w:rPr>
                <w:rFonts w:ascii="Calibri" w:hAnsi="Calibri"/>
                <w:sz w:val="22"/>
                <w:szCs w:val="22"/>
              </w:rPr>
              <w:t xml:space="preserve"> riešilo 7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štud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>.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Úspešní riešitelia: 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Tereza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Tódová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(VI.OG), Miroslav Ilavský (VI. OG) </w:t>
            </w:r>
          </w:p>
        </w:tc>
      </w:tr>
      <w:tr w:rsidR="00596763" w:rsidRPr="00596763" w:rsidTr="00650D94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Baltie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2017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Magdinová</w:t>
            </w:r>
            <w:proofErr w:type="spellEnd"/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Tatiana 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Cinová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 xml:space="preserve"> (II.D) 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 xml:space="preserve">národné kolo - 1. miesto, </w:t>
            </w:r>
            <w:r w:rsidRPr="00596763">
              <w:rPr>
                <w:rFonts w:ascii="Calibri" w:hAnsi="Calibri"/>
                <w:b/>
                <w:sz w:val="22"/>
                <w:szCs w:val="22"/>
              </w:rPr>
              <w:t>medzinárodné kolo - 5. miesto</w:t>
            </w:r>
          </w:p>
        </w:tc>
      </w:tr>
      <w:tr w:rsidR="00596763" w:rsidRPr="00596763" w:rsidTr="00650D94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t>iBobor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>*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lastRenderedPageBreak/>
              <w:t>(62 981  súťažiacich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z 921 škôl)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Černáková,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</w:rPr>
              <w:lastRenderedPageBreak/>
              <w:t>Magdinová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</w:rPr>
              <w:t>,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Hladík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650D94">
            <w:pPr>
              <w:jc w:val="both"/>
              <w:rPr>
                <w:rFonts w:ascii="Calibri" w:hAnsi="Calibri"/>
                <w:i/>
              </w:rPr>
            </w:pPr>
            <w:r w:rsidRPr="00596763">
              <w:rPr>
                <w:rFonts w:ascii="Calibri" w:hAnsi="Calibri"/>
                <w:i/>
                <w:sz w:val="22"/>
                <w:szCs w:val="22"/>
              </w:rPr>
              <w:t>kat. Benjamín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lastRenderedPageBreak/>
              <w:t>27 úspešných z 30 zúčastnených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Ema Bobková (II.OG) – 1. miesto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  <w:i/>
              </w:rPr>
            </w:pPr>
            <w:r w:rsidRPr="00596763">
              <w:rPr>
                <w:rFonts w:ascii="Calibri" w:hAnsi="Calibri"/>
                <w:i/>
                <w:sz w:val="22"/>
                <w:szCs w:val="22"/>
              </w:rPr>
              <w:t>kat. Kadet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39 úspešných zo 60 zúčastnených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Michal Borovský (IV.OG) – 1. m.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  <w:i/>
              </w:rPr>
            </w:pPr>
            <w:r w:rsidRPr="00596763">
              <w:rPr>
                <w:rFonts w:ascii="Calibri" w:hAnsi="Calibri"/>
                <w:i/>
                <w:sz w:val="22"/>
                <w:szCs w:val="22"/>
              </w:rPr>
              <w:t>kat. Junior</w:t>
            </w:r>
          </w:p>
          <w:p w:rsidR="00596763" w:rsidRPr="00596763" w:rsidRDefault="00596763" w:rsidP="00650D94">
            <w:pPr>
              <w:jc w:val="both"/>
              <w:rPr>
                <w:rFonts w:ascii="Calibri" w:hAnsi="Calibri"/>
              </w:rPr>
            </w:pPr>
            <w:r w:rsidRPr="00596763">
              <w:rPr>
                <w:rFonts w:ascii="Calibri" w:hAnsi="Calibri"/>
                <w:sz w:val="22"/>
                <w:szCs w:val="22"/>
              </w:rPr>
              <w:t>7 úspešných z 30 zúčastnených</w:t>
            </w:r>
          </w:p>
        </w:tc>
      </w:tr>
    </w:tbl>
    <w:p w:rsidR="00596763" w:rsidRDefault="00596763" w:rsidP="00596763">
      <w:pPr>
        <w:spacing w:line="360" w:lineRule="auto"/>
        <w:rPr>
          <w:rFonts w:ascii="Calibri" w:hAnsi="Calibri"/>
          <w:color w:val="00B050"/>
          <w:sz w:val="22"/>
          <w:szCs w:val="22"/>
        </w:rPr>
      </w:pPr>
    </w:p>
    <w:p w:rsidR="00596763" w:rsidRPr="00311F0F" w:rsidRDefault="00596763" w:rsidP="00596763">
      <w:pPr>
        <w:spacing w:line="360" w:lineRule="auto"/>
        <w:rPr>
          <w:rFonts w:ascii="Calibri" w:hAnsi="Calibri"/>
          <w:b/>
          <w:sz w:val="22"/>
          <w:szCs w:val="22"/>
        </w:rPr>
      </w:pPr>
      <w:r w:rsidRPr="00311F0F">
        <w:rPr>
          <w:rFonts w:ascii="Calibri" w:hAnsi="Calibri"/>
          <w:b/>
          <w:sz w:val="22"/>
          <w:szCs w:val="22"/>
        </w:rPr>
        <w:t>Telesná a športová výchova</w:t>
      </w:r>
    </w:p>
    <w:tbl>
      <w:tblPr>
        <w:tblpPr w:leftFromText="142" w:rightFromText="142" w:vertAnchor="text" w:horzAnchor="margin" w:tblpY="2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4"/>
        <w:gridCol w:w="795"/>
        <w:gridCol w:w="1471"/>
        <w:gridCol w:w="1723"/>
        <w:gridCol w:w="1887"/>
        <w:gridCol w:w="1736"/>
      </w:tblGrid>
      <w:tr w:rsidR="00596763" w:rsidRPr="00596763" w:rsidTr="00596763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Názov súťaže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Počet žiakov</w:t>
            </w:r>
          </w:p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v </w:t>
            </w: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škol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. kole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Meno</w:t>
            </w:r>
          </w:p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vyučujúceho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Okresné</w:t>
            </w:r>
          </w:p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Kolo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Krajské</w:t>
            </w:r>
          </w:p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Kolo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Celoštátne</w:t>
            </w:r>
          </w:p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Kolo</w:t>
            </w:r>
          </w:p>
        </w:tc>
      </w:tr>
      <w:tr w:rsidR="00596763" w:rsidRPr="00596763" w:rsidTr="00596763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Basketbal SŠ (D)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ind w:left="708" w:hanging="708"/>
              <w:rPr>
                <w:rFonts w:ascii="Calibri" w:hAnsi="Calibri"/>
                <w:lang w:eastAsia="sk-SK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Trepáčová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2.miesto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</w:tr>
      <w:tr w:rsidR="00596763" w:rsidRPr="00596763" w:rsidTr="00596763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Volejbal SŠ (CH)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Šulgan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</w:tr>
      <w:tr w:rsidR="00596763" w:rsidRPr="00596763" w:rsidTr="00596763">
        <w:trPr>
          <w:trHeight w:val="315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Volejbal SŠ (D)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Šulgan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2.miesto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</w:tr>
      <w:tr w:rsidR="00596763" w:rsidRPr="00596763" w:rsidTr="00596763">
        <w:trPr>
          <w:trHeight w:val="315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Bedminton SŠ (CH)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</w:tr>
      <w:tr w:rsidR="00596763" w:rsidRPr="00596763" w:rsidTr="00596763">
        <w:trPr>
          <w:trHeight w:val="315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Basketbal SŠ (CH)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Trepáčová</w:t>
            </w:r>
            <w:proofErr w:type="spellEnd"/>
          </w:p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1.miesto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2.miesto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</w:tr>
      <w:tr w:rsidR="00596763" w:rsidRPr="00596763" w:rsidTr="00596763">
        <w:trPr>
          <w:trHeight w:val="315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Orientačný beh SŠ (D)</w:t>
            </w:r>
          </w:p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Cezpoľný beh</w:t>
            </w:r>
          </w:p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SŠ (CH,D)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Calvo</w:t>
            </w:r>
            <w:proofErr w:type="spellEnd"/>
          </w:p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1.miesto</w:t>
            </w:r>
          </w:p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2.miesto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</w:tr>
      <w:tr w:rsidR="00596763" w:rsidRPr="00596763" w:rsidTr="00596763">
        <w:trPr>
          <w:trHeight w:val="315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Futbal SŠ (CH)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Fuska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1.miesto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2.miesto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</w:tr>
      <w:tr w:rsidR="00596763" w:rsidRPr="00596763" w:rsidTr="00596763">
        <w:trPr>
          <w:trHeight w:val="389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Volejbal ZŠ (D)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Nedasová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1.miesto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3.miesto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</w:tr>
      <w:tr w:rsidR="00596763" w:rsidRPr="00596763" w:rsidTr="00596763">
        <w:trPr>
          <w:trHeight w:val="416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Atletika SŠ, ZŠ(D,CH)</w:t>
            </w:r>
          </w:p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Kardiánová</w:t>
            </w:r>
            <w:proofErr w:type="spellEnd"/>
          </w:p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Fuska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1.miesto</w:t>
            </w:r>
          </w:p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umiestnenie viacerých žiakov na 2. a 3. mieste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</w:tr>
      <w:tr w:rsidR="00596763" w:rsidRPr="00596763" w:rsidTr="00596763">
        <w:trPr>
          <w:trHeight w:val="389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Aerobik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Kardiánová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1.miesto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1.miesto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umiestnenie v celoštátnom kole</w:t>
            </w:r>
          </w:p>
        </w:tc>
      </w:tr>
      <w:tr w:rsidR="00596763" w:rsidRPr="00596763" w:rsidTr="00596763">
        <w:trPr>
          <w:trHeight w:val="389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Futsal</w:t>
            </w:r>
            <w:proofErr w:type="spellEnd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 xml:space="preserve"> SŠ (CH)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proofErr w:type="spellStart"/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Fuska,Hladík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  <w:r w:rsidRPr="00596763">
              <w:rPr>
                <w:rFonts w:ascii="Calibri" w:hAnsi="Calibri"/>
                <w:sz w:val="22"/>
                <w:szCs w:val="22"/>
                <w:lang w:eastAsia="sk-SK"/>
              </w:rPr>
              <w:t>2.miesto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3" w:rsidRPr="00596763" w:rsidRDefault="00596763" w:rsidP="00596763">
            <w:pPr>
              <w:widowControl w:val="0"/>
              <w:rPr>
                <w:rFonts w:ascii="Calibri" w:hAnsi="Calibri"/>
                <w:lang w:eastAsia="sk-SK"/>
              </w:rPr>
            </w:pPr>
          </w:p>
        </w:tc>
      </w:tr>
    </w:tbl>
    <w:p w:rsidR="00596763" w:rsidRPr="00D52CE3" w:rsidRDefault="00596763" w:rsidP="00E61C9C">
      <w:pPr>
        <w:spacing w:line="360" w:lineRule="auto"/>
        <w:rPr>
          <w:b/>
          <w:color w:val="00B050"/>
        </w:rPr>
      </w:pPr>
    </w:p>
    <w:p w:rsidR="00E4508A" w:rsidRDefault="00E4508A" w:rsidP="00C16332">
      <w:pPr>
        <w:jc w:val="both"/>
        <w:rPr>
          <w:b/>
          <w:bCs/>
          <w:i/>
          <w:color w:val="00B050"/>
          <w:sz w:val="28"/>
          <w:szCs w:val="28"/>
        </w:rPr>
      </w:pPr>
    </w:p>
    <w:p w:rsidR="00596763" w:rsidRDefault="00596763" w:rsidP="00C16332">
      <w:pPr>
        <w:jc w:val="both"/>
        <w:rPr>
          <w:b/>
          <w:bCs/>
          <w:i/>
          <w:color w:val="00B050"/>
          <w:sz w:val="28"/>
          <w:szCs w:val="28"/>
        </w:rPr>
      </w:pPr>
    </w:p>
    <w:p w:rsidR="00596763" w:rsidRPr="00D52CE3" w:rsidRDefault="00596763" w:rsidP="00C16332">
      <w:pPr>
        <w:jc w:val="both"/>
        <w:rPr>
          <w:b/>
          <w:bCs/>
          <w:i/>
          <w:color w:val="00B050"/>
          <w:sz w:val="28"/>
          <w:szCs w:val="28"/>
        </w:rPr>
      </w:pPr>
    </w:p>
    <w:p w:rsidR="00C16332" w:rsidRPr="00102A95" w:rsidRDefault="00D416A7" w:rsidP="00C16332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j</w:t>
      </w:r>
      <w:r w:rsidR="00AD3289" w:rsidRPr="00102A95">
        <w:rPr>
          <w:b/>
          <w:bCs/>
          <w:i/>
          <w:sz w:val="28"/>
          <w:szCs w:val="28"/>
        </w:rPr>
        <w:t xml:space="preserve">) </w:t>
      </w:r>
      <w:r w:rsidR="00C16332" w:rsidRPr="00102A95">
        <w:rPr>
          <w:b/>
          <w:i/>
          <w:sz w:val="28"/>
          <w:szCs w:val="28"/>
        </w:rPr>
        <w:t>Údaje o projektoch, do ktorých sa škola zapojila</w:t>
      </w:r>
    </w:p>
    <w:p w:rsidR="00E4508A" w:rsidRPr="00102A95" w:rsidRDefault="00E4508A" w:rsidP="00596763">
      <w:pPr>
        <w:jc w:val="both"/>
      </w:pPr>
    </w:p>
    <w:p w:rsidR="002E57DF" w:rsidRDefault="00596763" w:rsidP="00D416A7">
      <w:pPr>
        <w:numPr>
          <w:ilvl w:val="0"/>
          <w:numId w:val="13"/>
        </w:numPr>
        <w:tabs>
          <w:tab w:val="clear" w:pos="720"/>
          <w:tab w:val="num" w:pos="399"/>
        </w:tabs>
        <w:ind w:left="399" w:hanging="342"/>
        <w:jc w:val="both"/>
      </w:pPr>
      <w:r>
        <w:t xml:space="preserve">Žiaci III.E sa pod vedením RNDr. Zuzany Chovanovej zapojili do </w:t>
      </w:r>
      <w:proofErr w:type="spellStart"/>
      <w:r>
        <w:t>envir</w:t>
      </w:r>
      <w:r w:rsidR="00BF4EA5">
        <w:t>o</w:t>
      </w:r>
      <w:r>
        <w:t>projektu</w:t>
      </w:r>
      <w:proofErr w:type="spellEnd"/>
      <w:r>
        <w:t xml:space="preserve"> na tému</w:t>
      </w:r>
    </w:p>
    <w:p w:rsidR="00596763" w:rsidRPr="00102A95" w:rsidRDefault="00027020" w:rsidP="00596763">
      <w:pPr>
        <w:ind w:left="399"/>
        <w:jc w:val="both"/>
      </w:pPr>
      <w:r>
        <w:lastRenderedPageBreak/>
        <w:t>Voda- rieka života</w:t>
      </w:r>
    </w:p>
    <w:p w:rsidR="00A238B8" w:rsidRDefault="00A238B8" w:rsidP="00772CB9">
      <w:pPr>
        <w:jc w:val="both"/>
        <w:rPr>
          <w:b/>
          <w:bCs/>
          <w:i/>
          <w:sz w:val="28"/>
          <w:szCs w:val="28"/>
        </w:rPr>
      </w:pPr>
    </w:p>
    <w:p w:rsidR="00772CB9" w:rsidRDefault="00D416A7" w:rsidP="00772CB9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k) Údaje o výsledkoch inšpekčnej činnosti</w:t>
      </w:r>
    </w:p>
    <w:p w:rsidR="00D416A7" w:rsidRDefault="00D416A7" w:rsidP="00772CB9">
      <w:pPr>
        <w:jc w:val="both"/>
        <w:rPr>
          <w:b/>
          <w:bCs/>
          <w:i/>
          <w:sz w:val="28"/>
          <w:szCs w:val="28"/>
        </w:rPr>
      </w:pPr>
    </w:p>
    <w:p w:rsidR="00D416A7" w:rsidRPr="00D416A7" w:rsidRDefault="00D416A7" w:rsidP="00772CB9">
      <w:pPr>
        <w:jc w:val="both"/>
        <w:rPr>
          <w:bCs/>
        </w:rPr>
      </w:pPr>
      <w:r w:rsidRPr="00D416A7">
        <w:rPr>
          <w:b/>
          <w:bCs/>
        </w:rPr>
        <w:t xml:space="preserve">- </w:t>
      </w:r>
      <w:r w:rsidR="00E4508A" w:rsidRPr="00A238B8">
        <w:rPr>
          <w:bCs/>
        </w:rPr>
        <w:t>Zástupcovia</w:t>
      </w:r>
      <w:r w:rsidR="00E4508A">
        <w:rPr>
          <w:b/>
          <w:bCs/>
        </w:rPr>
        <w:t xml:space="preserve"> š</w:t>
      </w:r>
      <w:r w:rsidR="00E4508A">
        <w:rPr>
          <w:bCs/>
        </w:rPr>
        <w:t>tátnej školskej inšpekcie boli v</w:t>
      </w:r>
      <w:r w:rsidR="00027020">
        <w:rPr>
          <w:bCs/>
        </w:rPr>
        <w:t xml:space="preserve"> škole prítomní  </w:t>
      </w:r>
      <w:r w:rsidR="00E4508A">
        <w:rPr>
          <w:bCs/>
        </w:rPr>
        <w:t>poča</w:t>
      </w:r>
      <w:r w:rsidR="00027020">
        <w:rPr>
          <w:bCs/>
        </w:rPr>
        <w:t>s prijímacích skúšok do 4. ročnej a osemročnej formy štúdia v týždni 9.-13. mája 2017.</w:t>
      </w:r>
    </w:p>
    <w:p w:rsidR="00D416A7" w:rsidRPr="00102A95" w:rsidRDefault="00D416A7" w:rsidP="00772CB9">
      <w:pPr>
        <w:jc w:val="both"/>
        <w:rPr>
          <w:b/>
          <w:bCs/>
          <w:i/>
          <w:sz w:val="28"/>
          <w:szCs w:val="28"/>
        </w:rPr>
      </w:pPr>
    </w:p>
    <w:p w:rsidR="00217A6F" w:rsidRPr="00102A95" w:rsidRDefault="00B22597" w:rsidP="00217A6F">
      <w:pPr>
        <w:jc w:val="both"/>
        <w:rPr>
          <w:b/>
          <w:bCs/>
          <w:i/>
          <w:sz w:val="28"/>
          <w:szCs w:val="28"/>
        </w:rPr>
      </w:pPr>
      <w:r w:rsidRPr="00102A95">
        <w:rPr>
          <w:b/>
          <w:bCs/>
          <w:i/>
          <w:sz w:val="28"/>
          <w:szCs w:val="28"/>
        </w:rPr>
        <w:t>l) Údaje o priestorových a materiálnych podmienkach školy</w:t>
      </w:r>
    </w:p>
    <w:p w:rsidR="00557AD4" w:rsidRPr="00102A95" w:rsidRDefault="00557AD4" w:rsidP="00217A6F">
      <w:pPr>
        <w:jc w:val="both"/>
        <w:rPr>
          <w:b/>
          <w:bCs/>
        </w:rPr>
      </w:pPr>
    </w:p>
    <w:p w:rsidR="0008190C" w:rsidRPr="00102A95" w:rsidRDefault="00B22597" w:rsidP="00217A6F">
      <w:pPr>
        <w:jc w:val="both"/>
        <w:rPr>
          <w:b/>
          <w:bCs/>
          <w:i/>
          <w:sz w:val="16"/>
          <w:szCs w:val="16"/>
        </w:rPr>
      </w:pPr>
      <w:r w:rsidRPr="00102A95">
        <w:rPr>
          <w:b/>
          <w:bCs/>
        </w:rPr>
        <w:t xml:space="preserve"> </w:t>
      </w:r>
    </w:p>
    <w:p w:rsidR="007F5E68" w:rsidRPr="00102A95" w:rsidRDefault="007F5E68" w:rsidP="00217A6F">
      <w:pPr>
        <w:ind w:firstLine="708"/>
        <w:jc w:val="both"/>
      </w:pPr>
      <w:r w:rsidRPr="00102A95">
        <w:t xml:space="preserve">V priestoroch školy je 28 učební na vyučovanie všeobecnovzdelávacích predmetov, 5 laboratórií  pre fyziku, chémiu a biológiu a 4 učebne vybavené výpočtovou technikou na  vyučovanie informatiky. Jedna z týchto učební sa prednostne využíva na vyučovanie cudzích jazykov a prírodovedných predmetov. Tieto špecializované učebne slúžia aj po vyučovaní pre krúžkovú činnosť. </w:t>
      </w:r>
      <w:r w:rsidR="009E3E1A" w:rsidRPr="00102A95">
        <w:t>Vďaka kvalitnému pripojeniu je v</w:t>
      </w:r>
      <w:r w:rsidRPr="00102A95">
        <w:t xml:space="preserve">o všetkých dostupný internet. </w:t>
      </w:r>
      <w:r w:rsidR="00D416A7">
        <w:t>Pedagógovia môžu využívať tzv. i</w:t>
      </w:r>
      <w:r w:rsidRPr="00102A95">
        <w:t>nternetovú kaviareň</w:t>
      </w:r>
      <w:r w:rsidR="009E3E1A" w:rsidRPr="00102A95">
        <w:t xml:space="preserve"> -</w:t>
      </w:r>
      <w:r w:rsidRPr="00102A95">
        <w:t xml:space="preserve"> miestnosť vybavenú výpočtovou technikou.  Svoju vlastnú miestnosť má  aj Študentský parlament, delí sa o ňu s redakčnou radou časopisu Nezmar</w:t>
      </w:r>
      <w:r w:rsidR="00E4508A">
        <w:t xml:space="preserve"> a </w:t>
      </w:r>
      <w:proofErr w:type="spellStart"/>
      <w:r w:rsidR="00E4508A">
        <w:t>Párovčan</w:t>
      </w:r>
      <w:proofErr w:type="spellEnd"/>
      <w:r w:rsidRPr="00102A95">
        <w:t>.</w:t>
      </w:r>
    </w:p>
    <w:p w:rsidR="002E57DF" w:rsidRPr="00102A95" w:rsidRDefault="002E57DF" w:rsidP="00A83C98">
      <w:pPr>
        <w:ind w:firstLine="708"/>
        <w:jc w:val="both"/>
      </w:pPr>
    </w:p>
    <w:p w:rsidR="007F5E68" w:rsidRPr="00102A95" w:rsidRDefault="007F5E68" w:rsidP="00A83C98">
      <w:pPr>
        <w:ind w:firstLine="708"/>
        <w:jc w:val="both"/>
      </w:pPr>
      <w:r w:rsidRPr="00102A95">
        <w:t xml:space="preserve">Škola má dobré podmienky pre vyučovanie telesnej </w:t>
      </w:r>
      <w:r w:rsidR="00A83C98" w:rsidRPr="00102A95">
        <w:t xml:space="preserve">a športovej </w:t>
      </w:r>
      <w:r w:rsidRPr="00102A95">
        <w:t>výchovy a pre prácu</w:t>
      </w:r>
      <w:r w:rsidR="00A83C98" w:rsidRPr="00102A95">
        <w:t xml:space="preserve"> </w:t>
      </w:r>
      <w:r w:rsidRPr="00102A95">
        <w:t>športových krúžkov. K dispozícii je veľká telocvičňa, malá telocvičňa zariadená ako posilňovňa, bazén a vonkaj</w:t>
      </w:r>
      <w:r w:rsidR="000A64CA">
        <w:t xml:space="preserve">ší športový areál. </w:t>
      </w:r>
      <w:r w:rsidRPr="00102A95">
        <w:t>Na ich údržbu a obnovu treba investovať nemalé finančné prostriedky.</w:t>
      </w:r>
    </w:p>
    <w:p w:rsidR="007F5E68" w:rsidRPr="00102A95" w:rsidRDefault="007F5E68" w:rsidP="002B07DC">
      <w:pPr>
        <w:ind w:firstLine="708"/>
        <w:jc w:val="both"/>
      </w:pPr>
      <w:r w:rsidRPr="00102A95">
        <w:t>Škola má vlastnú kuchyňu a jedáleň, v ktorej sa</w:t>
      </w:r>
      <w:r w:rsidR="004E66A4" w:rsidRPr="00102A95">
        <w:t xml:space="preserve"> počas školského roka </w:t>
      </w:r>
      <w:r w:rsidRPr="00102A95">
        <w:t>stravovalo priemerne 5</w:t>
      </w:r>
      <w:r w:rsidR="00861680">
        <w:t>5</w:t>
      </w:r>
      <w:r w:rsidRPr="00102A95">
        <w:t>0 stravníkov denne.</w:t>
      </w:r>
    </w:p>
    <w:p w:rsidR="007F5E68" w:rsidRPr="00102A95" w:rsidRDefault="007F5E68" w:rsidP="007F5E68">
      <w:pPr>
        <w:ind w:firstLine="708"/>
        <w:jc w:val="both"/>
      </w:pPr>
      <w:r w:rsidRPr="00102A95">
        <w:t xml:space="preserve">Aula školy slúži na slávnostné príležitosti, napr. Reprezentačný ples rodičov a učiteľov našej školy, otvorenie školského roku, </w:t>
      </w:r>
      <w:r w:rsidR="009E3E1A" w:rsidRPr="00102A95">
        <w:t>i</w:t>
      </w:r>
      <w:r w:rsidR="000A64CA">
        <w:t>matrikulácie</w:t>
      </w:r>
      <w:r w:rsidRPr="00102A95">
        <w:t xml:space="preserve">. Využíva sa na prednášky, besedy a rôzne školenia. </w:t>
      </w:r>
    </w:p>
    <w:p w:rsidR="002E57DF" w:rsidRDefault="007F5E68" w:rsidP="000A64CA">
      <w:pPr>
        <w:ind w:firstLine="708"/>
        <w:jc w:val="both"/>
      </w:pPr>
      <w:r w:rsidRPr="00102A95">
        <w:t xml:space="preserve">Dopĺňanie inventáru jednotlivých predmetových komisií  o nové učebné pomôcky je postupné. Prostriedky získané z príspevkov 2% podielu zaplatenej dane z príjmu sú investované už niekoľko rokov po sebe výlučne do nákupu pomôcok na základe žiadostí jednotlivých predmetových komisií. </w:t>
      </w:r>
    </w:p>
    <w:p w:rsidR="000A64CA" w:rsidRDefault="000A64CA" w:rsidP="000A64CA">
      <w:pPr>
        <w:ind w:firstLine="708"/>
        <w:jc w:val="both"/>
      </w:pPr>
    </w:p>
    <w:p w:rsidR="005616D8" w:rsidRPr="00102A95" w:rsidRDefault="005616D8" w:rsidP="000A64CA">
      <w:pPr>
        <w:ind w:firstLine="708"/>
        <w:jc w:val="both"/>
      </w:pPr>
    </w:p>
    <w:p w:rsidR="00115BDF" w:rsidRPr="00102A95" w:rsidRDefault="00603049" w:rsidP="001F2104">
      <w:pPr>
        <w:jc w:val="both"/>
        <w:rPr>
          <w:b/>
          <w:bCs/>
          <w:i/>
          <w:sz w:val="28"/>
          <w:szCs w:val="28"/>
        </w:rPr>
      </w:pPr>
      <w:r w:rsidRPr="00102A95">
        <w:rPr>
          <w:b/>
          <w:bCs/>
        </w:rPr>
        <w:t xml:space="preserve"> </w:t>
      </w:r>
      <w:r w:rsidR="007A2AD8" w:rsidRPr="00102A95">
        <w:rPr>
          <w:b/>
          <w:bCs/>
          <w:i/>
          <w:sz w:val="28"/>
          <w:szCs w:val="28"/>
        </w:rPr>
        <w:t>I.</w:t>
      </w:r>
      <w:r w:rsidR="00B22597" w:rsidRPr="00102A95">
        <w:rPr>
          <w:b/>
          <w:bCs/>
        </w:rPr>
        <w:t xml:space="preserve">    </w:t>
      </w:r>
    </w:p>
    <w:p w:rsidR="009C3C89" w:rsidRPr="00102A95" w:rsidRDefault="0072237E" w:rsidP="0072237E">
      <w:pPr>
        <w:rPr>
          <w:b/>
          <w:i/>
          <w:sz w:val="28"/>
          <w:szCs w:val="28"/>
        </w:rPr>
      </w:pPr>
      <w:r w:rsidRPr="00102A95">
        <w:rPr>
          <w:b/>
          <w:i/>
          <w:sz w:val="28"/>
          <w:szCs w:val="28"/>
        </w:rPr>
        <w:t xml:space="preserve">m) </w:t>
      </w:r>
      <w:r w:rsidR="00044576" w:rsidRPr="00102A95">
        <w:rPr>
          <w:b/>
          <w:i/>
          <w:sz w:val="28"/>
          <w:szCs w:val="28"/>
        </w:rPr>
        <w:t>Údaje o finančnom a hmotnom zabezpečení výchovno-vzdelávacej</w:t>
      </w:r>
      <w:r w:rsidRPr="00102A95">
        <w:rPr>
          <w:b/>
          <w:i/>
          <w:sz w:val="28"/>
          <w:szCs w:val="28"/>
        </w:rPr>
        <w:t xml:space="preserve"> </w:t>
      </w:r>
      <w:r w:rsidR="009C3C89" w:rsidRPr="00102A95">
        <w:rPr>
          <w:b/>
          <w:i/>
          <w:sz w:val="28"/>
          <w:szCs w:val="28"/>
        </w:rPr>
        <w:t xml:space="preserve">     </w:t>
      </w:r>
    </w:p>
    <w:p w:rsidR="00044576" w:rsidRPr="00102A95" w:rsidRDefault="009C3C89" w:rsidP="0072237E">
      <w:pPr>
        <w:rPr>
          <w:b/>
          <w:i/>
          <w:sz w:val="28"/>
          <w:szCs w:val="28"/>
        </w:rPr>
      </w:pPr>
      <w:r w:rsidRPr="00102A95">
        <w:rPr>
          <w:b/>
          <w:i/>
          <w:sz w:val="28"/>
          <w:szCs w:val="28"/>
        </w:rPr>
        <w:t xml:space="preserve">     </w:t>
      </w:r>
      <w:r w:rsidR="00044576" w:rsidRPr="00102A95">
        <w:rPr>
          <w:b/>
          <w:i/>
          <w:sz w:val="28"/>
          <w:szCs w:val="28"/>
        </w:rPr>
        <w:t>činnosti školy</w:t>
      </w:r>
      <w:r w:rsidR="00367B40" w:rsidRPr="00102A95">
        <w:rPr>
          <w:b/>
          <w:i/>
          <w:sz w:val="28"/>
          <w:szCs w:val="28"/>
        </w:rPr>
        <w:t xml:space="preserve"> </w:t>
      </w:r>
    </w:p>
    <w:p w:rsidR="00DA046A" w:rsidRPr="00102A95" w:rsidRDefault="00DA046A" w:rsidP="00DA046A">
      <w:pPr>
        <w:autoSpaceDE w:val="0"/>
        <w:autoSpaceDN w:val="0"/>
        <w:adjustRightInd w:val="0"/>
        <w:jc w:val="both"/>
        <w:rPr>
          <w:b/>
        </w:rPr>
      </w:pPr>
    </w:p>
    <w:p w:rsidR="00DA046A" w:rsidRPr="00102A95" w:rsidRDefault="004D191F" w:rsidP="009375E4">
      <w:pPr>
        <w:numPr>
          <w:ilvl w:val="0"/>
          <w:numId w:val="23"/>
        </w:numPr>
        <w:tabs>
          <w:tab w:val="clear" w:pos="720"/>
          <w:tab w:val="num" w:pos="285"/>
        </w:tabs>
        <w:autoSpaceDE w:val="0"/>
        <w:autoSpaceDN w:val="0"/>
        <w:adjustRightInd w:val="0"/>
        <w:ind w:left="342" w:hanging="399"/>
        <w:jc w:val="both"/>
        <w:rPr>
          <w:b/>
          <w:sz w:val="28"/>
          <w:szCs w:val="28"/>
        </w:rPr>
      </w:pPr>
      <w:r w:rsidRPr="00102A95">
        <w:rPr>
          <w:b/>
          <w:i/>
          <w:sz w:val="28"/>
          <w:szCs w:val="28"/>
        </w:rPr>
        <w:t xml:space="preserve">Celkový </w:t>
      </w:r>
      <w:r w:rsidR="00DA046A" w:rsidRPr="00102A95">
        <w:rPr>
          <w:b/>
          <w:i/>
          <w:sz w:val="28"/>
          <w:szCs w:val="28"/>
        </w:rPr>
        <w:t>rozpoč</w:t>
      </w:r>
      <w:r w:rsidRPr="00102A95">
        <w:rPr>
          <w:b/>
          <w:i/>
          <w:sz w:val="28"/>
          <w:szCs w:val="28"/>
        </w:rPr>
        <w:t>e</w:t>
      </w:r>
      <w:r w:rsidR="00DA046A" w:rsidRPr="00102A95">
        <w:rPr>
          <w:b/>
          <w:i/>
          <w:sz w:val="28"/>
          <w:szCs w:val="28"/>
        </w:rPr>
        <w:t>t</w:t>
      </w:r>
      <w:r w:rsidRPr="00102A95">
        <w:rPr>
          <w:b/>
          <w:i/>
          <w:sz w:val="28"/>
          <w:szCs w:val="28"/>
        </w:rPr>
        <w:t xml:space="preserve"> školy za rok </w:t>
      </w:r>
      <w:r w:rsidR="00DA046A" w:rsidRPr="00102A95">
        <w:rPr>
          <w:b/>
          <w:i/>
          <w:sz w:val="28"/>
          <w:szCs w:val="28"/>
        </w:rPr>
        <w:t>20</w:t>
      </w:r>
      <w:r w:rsidR="005A5BBF" w:rsidRPr="00102A95">
        <w:rPr>
          <w:b/>
          <w:i/>
          <w:sz w:val="28"/>
          <w:szCs w:val="28"/>
        </w:rPr>
        <w:t>1</w:t>
      </w:r>
      <w:r w:rsidR="00C3465C">
        <w:rPr>
          <w:b/>
          <w:i/>
          <w:sz w:val="28"/>
          <w:szCs w:val="28"/>
        </w:rPr>
        <w:t>5</w:t>
      </w:r>
      <w:r w:rsidR="00B027B5">
        <w:rPr>
          <w:b/>
          <w:i/>
          <w:sz w:val="28"/>
          <w:szCs w:val="28"/>
        </w:rPr>
        <w:t xml:space="preserve"> </w:t>
      </w:r>
      <w:r w:rsidRPr="00102A95">
        <w:rPr>
          <w:b/>
          <w:i/>
          <w:sz w:val="28"/>
          <w:szCs w:val="28"/>
        </w:rPr>
        <w:t xml:space="preserve"> bol</w:t>
      </w:r>
      <w:r w:rsidR="00ED114A" w:rsidRPr="00102A95">
        <w:rPr>
          <w:i/>
          <w:sz w:val="28"/>
          <w:szCs w:val="28"/>
        </w:rPr>
        <w:t>:</w:t>
      </w:r>
      <w:r w:rsidR="009375E4" w:rsidRPr="00102A95">
        <w:rPr>
          <w:i/>
          <w:sz w:val="28"/>
          <w:szCs w:val="28"/>
        </w:rPr>
        <w:t xml:space="preserve"> </w:t>
      </w:r>
      <w:r w:rsidR="00027020" w:rsidRPr="00027020">
        <w:rPr>
          <w:b/>
        </w:rPr>
        <w:t xml:space="preserve">1 342 571  </w:t>
      </w:r>
      <w:r w:rsidRPr="00102A95">
        <w:rPr>
          <w:b/>
          <w:i/>
          <w:sz w:val="28"/>
          <w:szCs w:val="28"/>
        </w:rPr>
        <w:t xml:space="preserve"> €</w:t>
      </w:r>
    </w:p>
    <w:p w:rsidR="00217A6F" w:rsidRPr="00102A95" w:rsidRDefault="00217A6F" w:rsidP="009E123E">
      <w:pPr>
        <w:autoSpaceDE w:val="0"/>
        <w:autoSpaceDN w:val="0"/>
        <w:adjustRightInd w:val="0"/>
        <w:jc w:val="both"/>
        <w:rPr>
          <w:b/>
        </w:rPr>
      </w:pPr>
    </w:p>
    <w:p w:rsidR="005A5BBF" w:rsidRPr="00102A95" w:rsidRDefault="000240E5" w:rsidP="004D191F">
      <w:pPr>
        <w:autoSpaceDE w:val="0"/>
        <w:autoSpaceDN w:val="0"/>
        <w:adjustRightInd w:val="0"/>
        <w:ind w:left="-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A5BBF" w:rsidRPr="00102A95">
        <w:rPr>
          <w:b/>
          <w:sz w:val="28"/>
          <w:szCs w:val="28"/>
        </w:rPr>
        <w:t xml:space="preserve">. Na vzdelávacie poukazy bolo pridelených  </w:t>
      </w:r>
      <w:r w:rsidR="00027020" w:rsidRPr="00027020">
        <w:rPr>
          <w:b/>
        </w:rPr>
        <w:t>19 289</w:t>
      </w:r>
      <w:r w:rsidR="00470E53" w:rsidRPr="00102A95">
        <w:rPr>
          <w:b/>
          <w:sz w:val="28"/>
          <w:szCs w:val="28"/>
        </w:rPr>
        <w:t xml:space="preserve">- </w:t>
      </w:r>
      <w:r w:rsidR="004D191F" w:rsidRPr="00102A95">
        <w:rPr>
          <w:b/>
          <w:i/>
          <w:sz w:val="28"/>
          <w:szCs w:val="28"/>
        </w:rPr>
        <w:t>€</w:t>
      </w:r>
      <w:r w:rsidR="005A5BBF" w:rsidRPr="00102A95">
        <w:rPr>
          <w:b/>
          <w:sz w:val="28"/>
          <w:szCs w:val="28"/>
        </w:rPr>
        <w:t xml:space="preserve">, z toho  </w:t>
      </w:r>
    </w:p>
    <w:p w:rsidR="00470E53" w:rsidRPr="00102A95" w:rsidRDefault="00385432" w:rsidP="00470E53">
      <w:pPr>
        <w:ind w:left="399" w:hanging="171"/>
      </w:pPr>
      <w:r>
        <w:t xml:space="preserve">- na odmeny vo výške </w:t>
      </w:r>
      <w:r w:rsidR="00027020">
        <w:t xml:space="preserve">11 301 </w:t>
      </w:r>
      <w:r w:rsidR="00470E53" w:rsidRPr="00102A95">
        <w:t xml:space="preserve">- </w:t>
      </w:r>
      <w:r w:rsidR="00470E53" w:rsidRPr="00102A95">
        <w:rPr>
          <w:sz w:val="28"/>
          <w:szCs w:val="28"/>
        </w:rPr>
        <w:t>€</w:t>
      </w:r>
    </w:p>
    <w:p w:rsidR="00470E53" w:rsidRPr="00102A95" w:rsidRDefault="00470E53" w:rsidP="00470E53">
      <w:pPr>
        <w:ind w:left="399" w:hanging="171"/>
      </w:pPr>
      <w:r w:rsidRPr="00102A95">
        <w:t>- na</w:t>
      </w:r>
      <w:r w:rsidR="00385432">
        <w:t xml:space="preserve"> odvody poistného vo výške </w:t>
      </w:r>
      <w:r w:rsidR="00027020">
        <w:t>6 350</w:t>
      </w:r>
      <w:r w:rsidRPr="00102A95">
        <w:t xml:space="preserve">- </w:t>
      </w:r>
      <w:r w:rsidRPr="00102A95">
        <w:rPr>
          <w:sz w:val="28"/>
          <w:szCs w:val="28"/>
        </w:rPr>
        <w:t>€</w:t>
      </w:r>
    </w:p>
    <w:p w:rsidR="00470E53" w:rsidRPr="00102A95" w:rsidRDefault="00470E53" w:rsidP="00470E53">
      <w:pPr>
        <w:ind w:left="399" w:hanging="171"/>
      </w:pPr>
      <w:r w:rsidRPr="00102A95">
        <w:t>- n</w:t>
      </w:r>
      <w:r w:rsidR="00385432">
        <w:t xml:space="preserve">a tovary a služby vo výške </w:t>
      </w:r>
      <w:r w:rsidR="00027020">
        <w:t>1 638</w:t>
      </w:r>
      <w:r w:rsidRPr="00102A95">
        <w:t xml:space="preserve">- </w:t>
      </w:r>
      <w:r w:rsidRPr="00102A95">
        <w:rPr>
          <w:sz w:val="28"/>
          <w:szCs w:val="28"/>
        </w:rPr>
        <w:t>€</w:t>
      </w:r>
    </w:p>
    <w:p w:rsidR="00557AD4" w:rsidRPr="00102A95" w:rsidRDefault="00557AD4" w:rsidP="005A5BBF"/>
    <w:p w:rsidR="005A5BBF" w:rsidRPr="00102A95" w:rsidRDefault="000240E5" w:rsidP="005A5BBF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A5BBF" w:rsidRPr="00102A95">
        <w:rPr>
          <w:b/>
          <w:sz w:val="28"/>
          <w:szCs w:val="28"/>
        </w:rPr>
        <w:t>. Finančné prostriedky získané od rodičov (201</w:t>
      </w:r>
      <w:r w:rsidR="00027020">
        <w:rPr>
          <w:b/>
          <w:sz w:val="28"/>
          <w:szCs w:val="28"/>
        </w:rPr>
        <w:t>6</w:t>
      </w:r>
      <w:r w:rsidR="005A5BBF" w:rsidRPr="00102A95">
        <w:rPr>
          <w:b/>
          <w:sz w:val="28"/>
          <w:szCs w:val="28"/>
        </w:rPr>
        <w:t>-201</w:t>
      </w:r>
      <w:r w:rsidR="00027020">
        <w:rPr>
          <w:b/>
          <w:sz w:val="28"/>
          <w:szCs w:val="28"/>
        </w:rPr>
        <w:t>7</w:t>
      </w:r>
      <w:r w:rsidR="005A5BBF" w:rsidRPr="00102A95">
        <w:rPr>
          <w:b/>
          <w:sz w:val="28"/>
          <w:szCs w:val="28"/>
        </w:rPr>
        <w:t>) :</w:t>
      </w:r>
    </w:p>
    <w:p w:rsidR="00470E53" w:rsidRPr="00102A95" w:rsidRDefault="00470E53" w:rsidP="00470E53">
      <w:pPr>
        <w:jc w:val="both"/>
      </w:pPr>
      <w:r w:rsidRPr="00102A95">
        <w:t xml:space="preserve">V zmysle Stanov RR RZ bola od rodičov </w:t>
      </w:r>
      <w:r w:rsidR="00871D31">
        <w:t xml:space="preserve">získaná suma  </w:t>
      </w:r>
      <w:r w:rsidR="00027020">
        <w:t xml:space="preserve"> 21 780</w:t>
      </w:r>
      <w:r w:rsidRPr="00102A95">
        <w:t xml:space="preserve"> eur. Finančný príspevok bol odsúhlasený na triednych schôdzach RZ a finančné prostriedky boli čerpané podľa </w:t>
      </w:r>
      <w:r w:rsidRPr="00102A95">
        <w:lastRenderedPageBreak/>
        <w:t>odsúhlaseného rozpočtu RZ na rozvoj družobných stykov, exkurzií žiakov, preplatenie cestovného a účastnícke poplatky pre žiakov, ktorí reprezentovali školu na rôznych súťažiach, na vyplatenie finančnej odmeny v medzitriednej súťaži Škola podporujúca zdravie, na skvalitnenie výučby a prevádzky školy a na knižné odmeny pre žiakov. RZ bolo hospodárkou RZ pravidelne informované na zasadnutiach RZ o priebežnom čerpaní prostriedkov. Hospodárka RZ má podklady o čerpaní finančných prostriedkov spracované a zaúčtované v peňažnom denníku na základe prvotných dokladov, ktoré boli skontrolované revíznou komisiou.</w:t>
      </w:r>
    </w:p>
    <w:p w:rsidR="005A5BBF" w:rsidRPr="00102A95" w:rsidRDefault="005A5BBF" w:rsidP="005A5BBF"/>
    <w:p w:rsidR="005A5BBF" w:rsidRPr="00102A95" w:rsidRDefault="005A5BBF" w:rsidP="005A5BBF">
      <w:pPr>
        <w:rPr>
          <w:b/>
          <w:sz w:val="28"/>
          <w:szCs w:val="28"/>
        </w:rPr>
      </w:pPr>
      <w:r w:rsidRPr="00102A95">
        <w:rPr>
          <w:b/>
          <w:sz w:val="28"/>
          <w:szCs w:val="28"/>
        </w:rPr>
        <w:t>5. Finančné prostriedky získané podľa osobitných predpisov (201</w:t>
      </w:r>
      <w:r w:rsidR="00C3465C">
        <w:rPr>
          <w:b/>
          <w:sz w:val="28"/>
          <w:szCs w:val="28"/>
        </w:rPr>
        <w:t>5</w:t>
      </w:r>
      <w:r w:rsidRPr="00102A95">
        <w:rPr>
          <w:b/>
          <w:sz w:val="28"/>
          <w:szCs w:val="28"/>
        </w:rPr>
        <w:t>-201</w:t>
      </w:r>
      <w:r w:rsidR="00C3465C">
        <w:rPr>
          <w:b/>
          <w:sz w:val="28"/>
          <w:szCs w:val="28"/>
        </w:rPr>
        <w:t>6</w:t>
      </w:r>
      <w:r w:rsidRPr="00102A95">
        <w:rPr>
          <w:b/>
          <w:sz w:val="28"/>
          <w:szCs w:val="28"/>
        </w:rPr>
        <w:t>)</w:t>
      </w:r>
      <w:r w:rsidR="004D191F" w:rsidRPr="00102A95">
        <w:rPr>
          <w:b/>
          <w:sz w:val="28"/>
          <w:szCs w:val="28"/>
        </w:rPr>
        <w:t xml:space="preserve"> </w:t>
      </w:r>
      <w:r w:rsidRPr="00102A95">
        <w:rPr>
          <w:b/>
          <w:sz w:val="28"/>
          <w:szCs w:val="28"/>
        </w:rPr>
        <w:t>:</w:t>
      </w:r>
    </w:p>
    <w:p w:rsidR="00470E53" w:rsidRPr="00102A95" w:rsidRDefault="00470E53" w:rsidP="00470E53">
      <w:pPr>
        <w:jc w:val="both"/>
      </w:pPr>
      <w:r w:rsidRPr="00102A95">
        <w:t>Škola získala v zmysle zákona na prijímanie 2 % podielu zaplatenej dane z príjmu za zdaňovaci</w:t>
      </w:r>
      <w:r w:rsidR="00385432">
        <w:t>e ob</w:t>
      </w:r>
      <w:r w:rsidR="00871D31">
        <w:t xml:space="preserve">dobie </w:t>
      </w:r>
      <w:r w:rsidR="00027020">
        <w:t>2015</w:t>
      </w:r>
      <w:r w:rsidR="00BB495A">
        <w:t xml:space="preserve"> </w:t>
      </w:r>
      <w:r w:rsidR="00871D31">
        <w:t xml:space="preserve">celkovú sumu </w:t>
      </w:r>
      <w:r w:rsidR="00027020">
        <w:t>7 878,44</w:t>
      </w:r>
      <w:r w:rsidR="00871D31">
        <w:t xml:space="preserve"> </w:t>
      </w:r>
      <w:r w:rsidRPr="00102A95">
        <w:rPr>
          <w:sz w:val="28"/>
          <w:szCs w:val="28"/>
        </w:rPr>
        <w:t>€</w:t>
      </w:r>
      <w:r w:rsidRPr="00102A95">
        <w:t>. Finančné prostriedky boli použité na nákup učebných pomôcok. Použitie prijatého podielu zaplatenej dane z príjmu fyzických a právnických osôb bolo podľa § 50 ods. 14 zákona č. 595/2003 Z.</w:t>
      </w:r>
      <w:r w:rsidR="00861680">
        <w:t xml:space="preserve"> </w:t>
      </w:r>
      <w:r w:rsidRPr="00102A95">
        <w:t>z. o dani z príjmov zverejnené v Obchodnom vestníku.</w:t>
      </w:r>
    </w:p>
    <w:p w:rsidR="00964795" w:rsidRPr="00102A95" w:rsidRDefault="00964795" w:rsidP="00964795">
      <w:pPr>
        <w:jc w:val="both"/>
        <w:rPr>
          <w:b/>
          <w:bCs/>
          <w:i/>
          <w:sz w:val="28"/>
          <w:szCs w:val="28"/>
        </w:rPr>
      </w:pPr>
      <w:r w:rsidRPr="00102A95">
        <w:rPr>
          <w:b/>
          <w:bCs/>
        </w:rPr>
        <w:t xml:space="preserve">   </w:t>
      </w:r>
    </w:p>
    <w:p w:rsidR="0072237E" w:rsidRPr="00102A95" w:rsidRDefault="00AD3289" w:rsidP="001215FE">
      <w:pPr>
        <w:jc w:val="both"/>
        <w:rPr>
          <w:b/>
          <w:bCs/>
          <w:i/>
          <w:sz w:val="28"/>
          <w:szCs w:val="28"/>
        </w:rPr>
      </w:pPr>
      <w:r w:rsidRPr="00102A95">
        <w:rPr>
          <w:b/>
          <w:bCs/>
          <w:i/>
          <w:sz w:val="28"/>
          <w:szCs w:val="28"/>
        </w:rPr>
        <w:t>n) Cie</w:t>
      </w:r>
      <w:r w:rsidR="00530295" w:rsidRPr="00102A95">
        <w:rPr>
          <w:b/>
          <w:bCs/>
          <w:i/>
          <w:sz w:val="28"/>
          <w:szCs w:val="28"/>
        </w:rPr>
        <w:t>le</w:t>
      </w:r>
      <w:r w:rsidRPr="00102A95">
        <w:rPr>
          <w:b/>
          <w:bCs/>
          <w:i/>
          <w:sz w:val="28"/>
          <w:szCs w:val="28"/>
        </w:rPr>
        <w:t>, ktor</w:t>
      </w:r>
      <w:r w:rsidR="00530295" w:rsidRPr="00102A95">
        <w:rPr>
          <w:b/>
          <w:bCs/>
          <w:i/>
          <w:sz w:val="28"/>
          <w:szCs w:val="28"/>
        </w:rPr>
        <w:t>é</w:t>
      </w:r>
      <w:r w:rsidRPr="00102A95">
        <w:rPr>
          <w:b/>
          <w:bCs/>
          <w:i/>
          <w:sz w:val="28"/>
          <w:szCs w:val="28"/>
        </w:rPr>
        <w:t xml:space="preserve"> si škola určila v koncepčnom zámere rozvoja školy na školský rok</w:t>
      </w:r>
      <w:r w:rsidR="00027020">
        <w:rPr>
          <w:b/>
          <w:bCs/>
          <w:i/>
          <w:sz w:val="28"/>
          <w:szCs w:val="28"/>
        </w:rPr>
        <w:t xml:space="preserve"> 2016/2017</w:t>
      </w:r>
      <w:r w:rsidR="00530295" w:rsidRPr="00102A95">
        <w:rPr>
          <w:b/>
          <w:bCs/>
          <w:i/>
          <w:sz w:val="28"/>
          <w:szCs w:val="28"/>
        </w:rPr>
        <w:t xml:space="preserve"> </w:t>
      </w:r>
      <w:r w:rsidRPr="00102A95">
        <w:rPr>
          <w:b/>
          <w:bCs/>
          <w:i/>
          <w:sz w:val="28"/>
          <w:szCs w:val="28"/>
        </w:rPr>
        <w:t xml:space="preserve">a vyhodnotenie </w:t>
      </w:r>
      <w:r w:rsidR="00530295" w:rsidRPr="00102A95">
        <w:rPr>
          <w:b/>
          <w:bCs/>
          <w:i/>
          <w:sz w:val="28"/>
          <w:szCs w:val="28"/>
        </w:rPr>
        <w:t>ich</w:t>
      </w:r>
      <w:r w:rsidRPr="00102A95">
        <w:rPr>
          <w:b/>
          <w:bCs/>
          <w:i/>
          <w:sz w:val="28"/>
          <w:szCs w:val="28"/>
        </w:rPr>
        <w:t xml:space="preserve"> plnenia</w:t>
      </w:r>
    </w:p>
    <w:p w:rsidR="0072237E" w:rsidRPr="00102A95" w:rsidRDefault="0072237E" w:rsidP="001215FE">
      <w:pPr>
        <w:jc w:val="both"/>
        <w:rPr>
          <w:b/>
          <w:bCs/>
          <w:i/>
          <w:sz w:val="16"/>
          <w:szCs w:val="16"/>
        </w:rPr>
      </w:pPr>
    </w:p>
    <w:p w:rsidR="00082115" w:rsidRPr="00102A95" w:rsidRDefault="0006633D" w:rsidP="001215FE">
      <w:pPr>
        <w:jc w:val="both"/>
        <w:rPr>
          <w:b/>
          <w:bCs/>
          <w:i/>
          <w:sz w:val="28"/>
          <w:szCs w:val="28"/>
        </w:rPr>
      </w:pPr>
      <w:r w:rsidRPr="00102A95">
        <w:rPr>
          <w:b/>
          <w:bCs/>
          <w:i/>
          <w:sz w:val="28"/>
          <w:szCs w:val="28"/>
        </w:rPr>
        <w:t xml:space="preserve">n1) </w:t>
      </w:r>
      <w:r w:rsidR="00082115" w:rsidRPr="00102A95">
        <w:rPr>
          <w:b/>
          <w:bCs/>
          <w:i/>
          <w:sz w:val="28"/>
          <w:szCs w:val="28"/>
        </w:rPr>
        <w:t>Výchovno-vzdelávac</w:t>
      </w:r>
      <w:r w:rsidRPr="00102A95">
        <w:rPr>
          <w:b/>
          <w:bCs/>
          <w:i/>
          <w:sz w:val="28"/>
          <w:szCs w:val="28"/>
        </w:rPr>
        <w:t xml:space="preserve">í </w:t>
      </w:r>
      <w:r w:rsidR="000A64CA">
        <w:rPr>
          <w:b/>
          <w:bCs/>
          <w:i/>
          <w:sz w:val="28"/>
          <w:szCs w:val="28"/>
        </w:rPr>
        <w:t>proces</w:t>
      </w:r>
    </w:p>
    <w:p w:rsidR="00CC1845" w:rsidRPr="00102A95" w:rsidRDefault="00082115" w:rsidP="001215FE">
      <w:pPr>
        <w:jc w:val="both"/>
      </w:pPr>
      <w:r w:rsidRPr="00102A95">
        <w:t xml:space="preserve">      Hlavnou úlohou školy </w:t>
      </w:r>
      <w:r w:rsidR="0006633D" w:rsidRPr="00102A95">
        <w:t>bolo</w:t>
      </w:r>
      <w:r w:rsidRPr="00102A95">
        <w:t xml:space="preserve"> naďalej zvyšovať úroveň vzdelávania a kvality výchovno-vzdelávacieho</w:t>
      </w:r>
      <w:r w:rsidR="0006633D" w:rsidRPr="00102A95">
        <w:t xml:space="preserve"> </w:t>
      </w:r>
      <w:r w:rsidRPr="00102A95">
        <w:t xml:space="preserve">procesu dôsledným uplatňovaním vedeckého poznania, demokracie a ľudských práv, vytváranie humanisticky orientovaného prostredia v škole. </w:t>
      </w:r>
    </w:p>
    <w:p w:rsidR="004E66A4" w:rsidRPr="00102A95" w:rsidRDefault="00CC1845" w:rsidP="001215FE">
      <w:pPr>
        <w:jc w:val="both"/>
      </w:pPr>
      <w:r w:rsidRPr="00102A95">
        <w:t xml:space="preserve">      Dôležitou úlohou b</w:t>
      </w:r>
      <w:r w:rsidR="00385432">
        <w:t>olo dôsledne dodržiavať</w:t>
      </w:r>
      <w:r w:rsidRPr="00102A95">
        <w:t xml:space="preserve"> </w:t>
      </w:r>
      <w:r w:rsidR="004E66A4" w:rsidRPr="00102A95">
        <w:t>Školský vzdelávací program</w:t>
      </w:r>
      <w:r w:rsidR="000A64CA">
        <w:t xml:space="preserve"> a inovovaný Školský vzdelávací program</w:t>
      </w:r>
      <w:r w:rsidR="004E66A4" w:rsidRPr="00102A95">
        <w:t xml:space="preserve"> </w:t>
      </w:r>
      <w:r w:rsidR="00DA20AE" w:rsidRPr="00102A95">
        <w:t>(</w:t>
      </w:r>
      <w:r w:rsidR="004E66A4" w:rsidRPr="00102A95">
        <w:t>v zmysle zákona NR SR č.245/2008 Z.</w:t>
      </w:r>
      <w:r w:rsidR="000240E5">
        <w:t xml:space="preserve"> </w:t>
      </w:r>
      <w:r w:rsidR="004E66A4" w:rsidRPr="00102A95">
        <w:t xml:space="preserve">z. </w:t>
      </w:r>
      <w:r w:rsidR="00DA20AE" w:rsidRPr="00102A95">
        <w:t xml:space="preserve">– </w:t>
      </w:r>
      <w:r w:rsidR="004E66A4" w:rsidRPr="00102A95">
        <w:t>školský</w:t>
      </w:r>
      <w:r w:rsidR="00DA20AE" w:rsidRPr="00102A95">
        <w:t xml:space="preserve"> </w:t>
      </w:r>
      <w:r w:rsidR="004E66A4" w:rsidRPr="00102A95">
        <w:t>zákon a ďalš</w:t>
      </w:r>
      <w:r w:rsidR="00DA20AE" w:rsidRPr="00102A95">
        <w:t>ie</w:t>
      </w:r>
      <w:r w:rsidR="004E66A4" w:rsidRPr="00102A95">
        <w:t xml:space="preserve"> súvisiac</w:t>
      </w:r>
      <w:r w:rsidR="00DA20AE" w:rsidRPr="00102A95">
        <w:t>e</w:t>
      </w:r>
      <w:r w:rsidR="004E66A4" w:rsidRPr="00102A95">
        <w:t xml:space="preserve"> predpis</w:t>
      </w:r>
      <w:r w:rsidR="000A64CA">
        <w:t>y).</w:t>
      </w:r>
    </w:p>
    <w:p w:rsidR="00CC1845" w:rsidRPr="00102A95" w:rsidRDefault="00CC1845" w:rsidP="001215FE">
      <w:pPr>
        <w:jc w:val="both"/>
      </w:pPr>
      <w:r w:rsidRPr="00102A95">
        <w:t xml:space="preserve">      Za trvalú úlohu sme považovali p</w:t>
      </w:r>
      <w:r w:rsidR="00082115" w:rsidRPr="00102A95">
        <w:t>otreb</w:t>
      </w:r>
      <w:r w:rsidRPr="00102A95">
        <w:t>u</w:t>
      </w:r>
      <w:r w:rsidR="00082115" w:rsidRPr="00102A95">
        <w:t xml:space="preserve"> posilňovať výchovnú funkciu školy</w:t>
      </w:r>
      <w:r w:rsidR="00396660" w:rsidRPr="00102A95">
        <w:t>,</w:t>
      </w:r>
      <w:r w:rsidR="00082115" w:rsidRPr="00102A95">
        <w:t xml:space="preserve"> zameranú na rozvoj osobnosti žiakov a učiteľov, udržať a zveľaďovať dobré meno a postavenie školy v rámci Nitrianskeho kraja i v rámci Slovenskej republiky, dôsledne a sústavne plniť úlohy</w:t>
      </w:r>
      <w:r w:rsidR="009108F5" w:rsidRPr="00102A95">
        <w:t>,</w:t>
      </w:r>
      <w:r w:rsidR="00082115" w:rsidRPr="00102A95">
        <w:t xml:space="preserve"> vyplývajúce zo štatútu školy.</w:t>
      </w:r>
      <w:r w:rsidR="0006633D" w:rsidRPr="00102A95">
        <w:t xml:space="preserve"> </w:t>
      </w:r>
    </w:p>
    <w:p w:rsidR="00964795" w:rsidRPr="00102A95" w:rsidRDefault="00CC1845" w:rsidP="001215FE">
      <w:pPr>
        <w:jc w:val="both"/>
      </w:pPr>
      <w:r w:rsidRPr="00102A95">
        <w:t xml:space="preserve">       Uvedené ciele </w:t>
      </w:r>
      <w:r w:rsidR="0006633D" w:rsidRPr="00102A95">
        <w:t xml:space="preserve">sa podarilo splniť </w:t>
      </w:r>
      <w:r w:rsidR="00DA20AE" w:rsidRPr="00102A95">
        <w:t xml:space="preserve">aj </w:t>
      </w:r>
      <w:r w:rsidR="00D409A8" w:rsidRPr="00102A95">
        <w:t>realizáciou</w:t>
      </w:r>
      <w:r w:rsidR="00964795" w:rsidRPr="00102A95">
        <w:t xml:space="preserve"> ďalších </w:t>
      </w:r>
      <w:r w:rsidR="0006633D" w:rsidRPr="00102A95">
        <w:t>úloh stanovených v pláne práce školy na školský rok</w:t>
      </w:r>
      <w:r w:rsidR="00027020">
        <w:t xml:space="preserve"> 2016/2017</w:t>
      </w:r>
      <w:r w:rsidR="00C832E7" w:rsidRPr="00102A95">
        <w:t>.</w:t>
      </w:r>
      <w:r w:rsidR="0006633D" w:rsidRPr="00102A95">
        <w:t xml:space="preserve"> </w:t>
      </w:r>
    </w:p>
    <w:p w:rsidR="0006633D" w:rsidRPr="00102A95" w:rsidRDefault="00964795" w:rsidP="001215FE">
      <w:pPr>
        <w:jc w:val="both"/>
      </w:pPr>
      <w:r w:rsidRPr="00102A95">
        <w:t xml:space="preserve">   </w:t>
      </w:r>
      <w:r w:rsidR="00DA20AE" w:rsidRPr="00102A95">
        <w:t xml:space="preserve">       </w:t>
      </w:r>
      <w:r w:rsidR="0006633D" w:rsidRPr="00102A95">
        <w:t>Pokračovanie dosahovania veľmi dobrých výsledkov vo výchove a vzdelávaní študentov, v úspešnom trende prijímania a umiestňovania našich absolventov na vysokých školách i v praktickom živote dokumentuje aj nasledovná tabuľka :</w:t>
      </w:r>
    </w:p>
    <w:p w:rsidR="00DC2C0C" w:rsidRPr="00102A95" w:rsidRDefault="00DC2C0C" w:rsidP="0006633D">
      <w:pPr>
        <w:rPr>
          <w:b/>
        </w:rPr>
      </w:pPr>
    </w:p>
    <w:p w:rsidR="006649C5" w:rsidRPr="005F585F" w:rsidRDefault="006649C5" w:rsidP="0006633D">
      <w:pPr>
        <w:rPr>
          <w:b/>
          <w:color w:val="548DD4" w:themeColor="text2" w:themeTint="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ED3135" w:rsidRPr="0001141D" w:rsidTr="00ED3135"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Školský rok ukončenia</w:t>
            </w:r>
          </w:p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na našej škole :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Školský  rok   na</w:t>
            </w:r>
          </w:p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vysokej  škole :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%  úspešnosti   prijatia absolventov :</w:t>
            </w:r>
          </w:p>
        </w:tc>
      </w:tr>
      <w:tr w:rsidR="00ED3135" w:rsidRPr="0001141D" w:rsidTr="00ED3135"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1995/1996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1996/1997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84,7</w:t>
            </w:r>
          </w:p>
        </w:tc>
      </w:tr>
      <w:tr w:rsidR="00ED3135" w:rsidRPr="0001141D" w:rsidTr="00ED3135"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1996/1997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1997/1998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83,3</w:t>
            </w:r>
          </w:p>
        </w:tc>
      </w:tr>
      <w:tr w:rsidR="00ED3135" w:rsidRPr="0001141D" w:rsidTr="00ED3135"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1997/1998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1998/1999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85,2</w:t>
            </w:r>
          </w:p>
        </w:tc>
      </w:tr>
      <w:tr w:rsidR="00ED3135" w:rsidRPr="0001141D" w:rsidTr="00ED3135"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1998/1999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1999/2000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83,7</w:t>
            </w:r>
          </w:p>
        </w:tc>
      </w:tr>
      <w:tr w:rsidR="00ED3135" w:rsidRPr="0001141D" w:rsidTr="00ED3135"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1999/2000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2000/2001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82,2</w:t>
            </w:r>
          </w:p>
        </w:tc>
      </w:tr>
      <w:tr w:rsidR="00ED3135" w:rsidRPr="0001141D" w:rsidTr="00ED3135"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2000/2001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2001/2002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  <w:u w:val="single"/>
              </w:rPr>
            </w:pPr>
            <w:r w:rsidRPr="0001141D">
              <w:rPr>
                <w:bCs/>
                <w:u w:val="single"/>
              </w:rPr>
              <w:t>94,3</w:t>
            </w:r>
          </w:p>
        </w:tc>
      </w:tr>
      <w:tr w:rsidR="00ED3135" w:rsidRPr="0001141D" w:rsidTr="00ED3135"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2001/2002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2002/2003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88,7</w:t>
            </w:r>
          </w:p>
        </w:tc>
      </w:tr>
      <w:tr w:rsidR="00ED3135" w:rsidRPr="0001141D" w:rsidTr="00ED3135"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2002/2003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2003/2004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89,3</w:t>
            </w:r>
          </w:p>
        </w:tc>
      </w:tr>
      <w:tr w:rsidR="00ED3135" w:rsidRPr="0001141D" w:rsidTr="00ED3135"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2003/2004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2004/2005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  <w:u w:val="single"/>
              </w:rPr>
            </w:pPr>
            <w:r w:rsidRPr="0001141D">
              <w:rPr>
                <w:bCs/>
                <w:u w:val="single"/>
              </w:rPr>
              <w:t>92,1</w:t>
            </w:r>
          </w:p>
        </w:tc>
      </w:tr>
      <w:tr w:rsidR="00ED3135" w:rsidRPr="0001141D" w:rsidTr="00ED3135"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2004/2005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2005/2006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  <w:u w:val="single"/>
              </w:rPr>
            </w:pPr>
            <w:r w:rsidRPr="0001141D">
              <w:rPr>
                <w:bCs/>
                <w:u w:val="single"/>
              </w:rPr>
              <w:t>92,7</w:t>
            </w:r>
          </w:p>
        </w:tc>
      </w:tr>
      <w:tr w:rsidR="00ED3135" w:rsidRPr="0001141D" w:rsidTr="00ED3135"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lastRenderedPageBreak/>
              <w:t>2005/2006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2006/2007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  <w:u w:val="single"/>
              </w:rPr>
            </w:pPr>
            <w:r w:rsidRPr="0001141D">
              <w:rPr>
                <w:bCs/>
                <w:u w:val="single"/>
              </w:rPr>
              <w:t>95,9</w:t>
            </w:r>
          </w:p>
        </w:tc>
      </w:tr>
      <w:tr w:rsidR="00ED3135" w:rsidRPr="0001141D" w:rsidTr="00ED3135"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2006/2007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2007/2008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  <w:u w:val="single"/>
              </w:rPr>
            </w:pPr>
            <w:r w:rsidRPr="0001141D">
              <w:rPr>
                <w:bCs/>
                <w:u w:val="single"/>
              </w:rPr>
              <w:t>96,63</w:t>
            </w:r>
          </w:p>
        </w:tc>
      </w:tr>
      <w:tr w:rsidR="00ED3135" w:rsidRPr="0001141D" w:rsidTr="00ED3135"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2007/2008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2008/2009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  <w:u w:val="single"/>
              </w:rPr>
            </w:pPr>
            <w:r w:rsidRPr="0001141D">
              <w:rPr>
                <w:bCs/>
                <w:u w:val="single"/>
              </w:rPr>
              <w:t>98,83</w:t>
            </w:r>
          </w:p>
        </w:tc>
      </w:tr>
      <w:tr w:rsidR="00ED3135" w:rsidRPr="0001141D" w:rsidTr="00ED3135"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2008/2009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2009/2010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  <w:u w:val="single"/>
              </w:rPr>
            </w:pPr>
            <w:r w:rsidRPr="0001141D">
              <w:rPr>
                <w:bCs/>
                <w:u w:val="single"/>
              </w:rPr>
              <w:t>92,38</w:t>
            </w:r>
          </w:p>
        </w:tc>
      </w:tr>
      <w:tr w:rsidR="00ED3135" w:rsidRPr="0001141D" w:rsidTr="00ED3135"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2009/2010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2010/2011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  <w:u w:val="single"/>
              </w:rPr>
            </w:pPr>
            <w:r w:rsidRPr="0001141D">
              <w:rPr>
                <w:bCs/>
                <w:u w:val="single"/>
              </w:rPr>
              <w:t>97,50</w:t>
            </w:r>
          </w:p>
        </w:tc>
      </w:tr>
      <w:tr w:rsidR="00ED3135" w:rsidRPr="0001141D" w:rsidTr="00ED3135"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2010/2011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2011/2012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  <w:u w:val="single"/>
              </w:rPr>
            </w:pPr>
            <w:r w:rsidRPr="0001141D">
              <w:rPr>
                <w:bCs/>
                <w:u w:val="single"/>
              </w:rPr>
              <w:t>96,50</w:t>
            </w:r>
          </w:p>
        </w:tc>
      </w:tr>
      <w:tr w:rsidR="00ED3135" w:rsidRPr="0001141D" w:rsidTr="00ED3135"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2011/2012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</w:rPr>
            </w:pPr>
            <w:r w:rsidRPr="0001141D">
              <w:rPr>
                <w:bCs/>
              </w:rPr>
              <w:t>2012/2013</w:t>
            </w:r>
          </w:p>
        </w:tc>
        <w:tc>
          <w:tcPr>
            <w:tcW w:w="3070" w:type="dxa"/>
          </w:tcPr>
          <w:p w:rsidR="00ED3135" w:rsidRPr="0001141D" w:rsidRDefault="00ED3135" w:rsidP="00ED3135">
            <w:pPr>
              <w:jc w:val="both"/>
              <w:rPr>
                <w:bCs/>
                <w:u w:val="single"/>
              </w:rPr>
            </w:pPr>
            <w:r w:rsidRPr="0001141D">
              <w:rPr>
                <w:bCs/>
                <w:u w:val="single"/>
              </w:rPr>
              <w:t>96,93</w:t>
            </w:r>
          </w:p>
        </w:tc>
      </w:tr>
      <w:tr w:rsidR="000240E5" w:rsidRPr="0001141D" w:rsidTr="00ED3135">
        <w:tc>
          <w:tcPr>
            <w:tcW w:w="3070" w:type="dxa"/>
          </w:tcPr>
          <w:p w:rsidR="000240E5" w:rsidRPr="0001141D" w:rsidRDefault="000240E5" w:rsidP="00ED3135">
            <w:pPr>
              <w:jc w:val="both"/>
              <w:rPr>
                <w:bCs/>
              </w:rPr>
            </w:pPr>
            <w:r>
              <w:rPr>
                <w:bCs/>
              </w:rPr>
              <w:t>2012/ 2013</w:t>
            </w:r>
          </w:p>
        </w:tc>
        <w:tc>
          <w:tcPr>
            <w:tcW w:w="3070" w:type="dxa"/>
          </w:tcPr>
          <w:p w:rsidR="000240E5" w:rsidRPr="0001141D" w:rsidRDefault="000240E5" w:rsidP="00ED3135">
            <w:pPr>
              <w:jc w:val="both"/>
              <w:rPr>
                <w:bCs/>
              </w:rPr>
            </w:pPr>
            <w:r>
              <w:rPr>
                <w:bCs/>
              </w:rPr>
              <w:t>2013/2014</w:t>
            </w:r>
          </w:p>
        </w:tc>
        <w:tc>
          <w:tcPr>
            <w:tcW w:w="3070" w:type="dxa"/>
          </w:tcPr>
          <w:p w:rsidR="000240E5" w:rsidRPr="0001141D" w:rsidRDefault="000240E5" w:rsidP="00ED3135">
            <w:pPr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95,30</w:t>
            </w:r>
          </w:p>
        </w:tc>
      </w:tr>
      <w:tr w:rsidR="000240E5" w:rsidRPr="0001141D" w:rsidTr="00ED3135">
        <w:tc>
          <w:tcPr>
            <w:tcW w:w="3070" w:type="dxa"/>
          </w:tcPr>
          <w:p w:rsidR="000240E5" w:rsidRDefault="000240E5" w:rsidP="00ED3135">
            <w:pPr>
              <w:jc w:val="both"/>
              <w:rPr>
                <w:bCs/>
              </w:rPr>
            </w:pPr>
            <w:r>
              <w:rPr>
                <w:bCs/>
              </w:rPr>
              <w:t>2013/2014</w:t>
            </w:r>
          </w:p>
        </w:tc>
        <w:tc>
          <w:tcPr>
            <w:tcW w:w="3070" w:type="dxa"/>
          </w:tcPr>
          <w:p w:rsidR="000240E5" w:rsidRDefault="000240E5" w:rsidP="00ED3135">
            <w:pPr>
              <w:jc w:val="both"/>
              <w:rPr>
                <w:bCs/>
              </w:rPr>
            </w:pPr>
            <w:r>
              <w:rPr>
                <w:bCs/>
              </w:rPr>
              <w:t>2014/2015</w:t>
            </w:r>
          </w:p>
        </w:tc>
        <w:tc>
          <w:tcPr>
            <w:tcW w:w="3070" w:type="dxa"/>
          </w:tcPr>
          <w:p w:rsidR="000240E5" w:rsidRPr="0001141D" w:rsidRDefault="000240E5" w:rsidP="00ED3135">
            <w:pPr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95,78</w:t>
            </w:r>
          </w:p>
        </w:tc>
      </w:tr>
      <w:tr w:rsidR="00861680" w:rsidRPr="0001141D" w:rsidTr="00ED3135">
        <w:tc>
          <w:tcPr>
            <w:tcW w:w="3070" w:type="dxa"/>
          </w:tcPr>
          <w:p w:rsidR="00861680" w:rsidRDefault="00861680" w:rsidP="00ED3135">
            <w:pPr>
              <w:jc w:val="both"/>
              <w:rPr>
                <w:bCs/>
              </w:rPr>
            </w:pPr>
            <w:r>
              <w:rPr>
                <w:bCs/>
              </w:rPr>
              <w:t>2014/2015</w:t>
            </w:r>
          </w:p>
        </w:tc>
        <w:tc>
          <w:tcPr>
            <w:tcW w:w="3070" w:type="dxa"/>
          </w:tcPr>
          <w:p w:rsidR="00861680" w:rsidRDefault="00861680" w:rsidP="00ED3135">
            <w:pPr>
              <w:jc w:val="both"/>
              <w:rPr>
                <w:bCs/>
              </w:rPr>
            </w:pPr>
            <w:r>
              <w:rPr>
                <w:bCs/>
              </w:rPr>
              <w:t>2015/2016</w:t>
            </w:r>
          </w:p>
        </w:tc>
        <w:tc>
          <w:tcPr>
            <w:tcW w:w="3070" w:type="dxa"/>
          </w:tcPr>
          <w:p w:rsidR="00861680" w:rsidRDefault="00861680" w:rsidP="00ED3135">
            <w:pPr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94,96</w:t>
            </w:r>
          </w:p>
        </w:tc>
      </w:tr>
      <w:tr w:rsidR="00C3465C" w:rsidRPr="0001141D" w:rsidTr="00ED3135">
        <w:tc>
          <w:tcPr>
            <w:tcW w:w="3070" w:type="dxa"/>
          </w:tcPr>
          <w:p w:rsidR="00C3465C" w:rsidRDefault="00C3465C" w:rsidP="00ED3135">
            <w:pPr>
              <w:jc w:val="both"/>
              <w:rPr>
                <w:bCs/>
              </w:rPr>
            </w:pPr>
            <w:r>
              <w:rPr>
                <w:bCs/>
              </w:rPr>
              <w:t>2015/2016</w:t>
            </w:r>
          </w:p>
        </w:tc>
        <w:tc>
          <w:tcPr>
            <w:tcW w:w="3070" w:type="dxa"/>
          </w:tcPr>
          <w:p w:rsidR="00C3465C" w:rsidRDefault="00C3465C" w:rsidP="00ED3135">
            <w:pPr>
              <w:jc w:val="both"/>
              <w:rPr>
                <w:bCs/>
              </w:rPr>
            </w:pPr>
            <w:r>
              <w:rPr>
                <w:bCs/>
              </w:rPr>
              <w:t>2016/2017</w:t>
            </w:r>
          </w:p>
        </w:tc>
        <w:tc>
          <w:tcPr>
            <w:tcW w:w="3070" w:type="dxa"/>
          </w:tcPr>
          <w:p w:rsidR="00C3465C" w:rsidRPr="00027020" w:rsidRDefault="00C3465C" w:rsidP="00ED3135">
            <w:pPr>
              <w:jc w:val="both"/>
              <w:rPr>
                <w:bCs/>
                <w:u w:val="single"/>
              </w:rPr>
            </w:pPr>
            <w:r w:rsidRPr="00027020">
              <w:rPr>
                <w:bCs/>
                <w:u w:val="single"/>
              </w:rPr>
              <w:t>96,55</w:t>
            </w:r>
          </w:p>
        </w:tc>
      </w:tr>
      <w:tr w:rsidR="00027020" w:rsidRPr="0001141D" w:rsidTr="00ED3135">
        <w:tc>
          <w:tcPr>
            <w:tcW w:w="3070" w:type="dxa"/>
          </w:tcPr>
          <w:p w:rsidR="00027020" w:rsidRDefault="00027020" w:rsidP="00ED3135">
            <w:pPr>
              <w:jc w:val="both"/>
              <w:rPr>
                <w:bCs/>
              </w:rPr>
            </w:pPr>
            <w:r>
              <w:rPr>
                <w:bCs/>
              </w:rPr>
              <w:t>2016/2017</w:t>
            </w:r>
          </w:p>
        </w:tc>
        <w:tc>
          <w:tcPr>
            <w:tcW w:w="3070" w:type="dxa"/>
          </w:tcPr>
          <w:p w:rsidR="00027020" w:rsidRDefault="00027020" w:rsidP="00ED3135">
            <w:pPr>
              <w:jc w:val="both"/>
              <w:rPr>
                <w:bCs/>
              </w:rPr>
            </w:pPr>
            <w:r>
              <w:rPr>
                <w:bCs/>
              </w:rPr>
              <w:t>2017/2018</w:t>
            </w:r>
          </w:p>
        </w:tc>
        <w:tc>
          <w:tcPr>
            <w:tcW w:w="3070" w:type="dxa"/>
          </w:tcPr>
          <w:p w:rsidR="00027020" w:rsidRPr="00C3465C" w:rsidRDefault="00027020" w:rsidP="00ED3135">
            <w:pPr>
              <w:jc w:val="both"/>
              <w:rPr>
                <w:bCs/>
                <w:color w:val="FF0000"/>
                <w:u w:val="single"/>
              </w:rPr>
            </w:pPr>
            <w:r>
              <w:rPr>
                <w:bCs/>
                <w:color w:val="FF0000"/>
                <w:u w:val="single"/>
              </w:rPr>
              <w:t>93,24</w:t>
            </w:r>
          </w:p>
        </w:tc>
      </w:tr>
    </w:tbl>
    <w:p w:rsidR="006649C5" w:rsidRPr="00102A95" w:rsidRDefault="006649C5" w:rsidP="00964795">
      <w:pPr>
        <w:jc w:val="both"/>
        <w:rPr>
          <w:b/>
          <w:bCs/>
        </w:rPr>
      </w:pPr>
    </w:p>
    <w:p w:rsidR="00C33D7A" w:rsidRPr="00102A95" w:rsidRDefault="00C33D7A" w:rsidP="00964795">
      <w:pPr>
        <w:jc w:val="both"/>
        <w:rPr>
          <w:b/>
          <w:bCs/>
        </w:rPr>
      </w:pPr>
    </w:p>
    <w:p w:rsidR="00D2457E" w:rsidRPr="00102A95" w:rsidRDefault="00964795" w:rsidP="00964795">
      <w:pPr>
        <w:jc w:val="both"/>
        <w:rPr>
          <w:b/>
          <w:bCs/>
          <w:i/>
          <w:sz w:val="28"/>
          <w:szCs w:val="28"/>
        </w:rPr>
      </w:pPr>
      <w:r w:rsidRPr="00102A95">
        <w:rPr>
          <w:b/>
          <w:bCs/>
        </w:rPr>
        <w:t xml:space="preserve"> </w:t>
      </w:r>
    </w:p>
    <w:p w:rsidR="00DC0AAD" w:rsidRPr="00102A95" w:rsidRDefault="00DC0AAD" w:rsidP="00DC0AAD">
      <w:pPr>
        <w:jc w:val="both"/>
        <w:rPr>
          <w:b/>
          <w:bCs/>
          <w:i/>
          <w:sz w:val="28"/>
          <w:szCs w:val="28"/>
        </w:rPr>
      </w:pPr>
      <w:r w:rsidRPr="00102A95">
        <w:rPr>
          <w:b/>
          <w:bCs/>
          <w:i/>
          <w:sz w:val="28"/>
          <w:szCs w:val="28"/>
        </w:rPr>
        <w:t xml:space="preserve">n2) </w:t>
      </w:r>
      <w:r w:rsidRPr="00102A95">
        <w:rPr>
          <w:b/>
          <w:i/>
          <w:sz w:val="28"/>
          <w:szCs w:val="28"/>
        </w:rPr>
        <w:t>Mi</w:t>
      </w:r>
      <w:r w:rsidR="002C3A1E" w:rsidRPr="00102A95">
        <w:rPr>
          <w:b/>
          <w:i/>
          <w:sz w:val="28"/>
          <w:szCs w:val="28"/>
        </w:rPr>
        <w:t>m</w:t>
      </w:r>
      <w:r w:rsidRPr="00102A95">
        <w:rPr>
          <w:b/>
          <w:i/>
          <w:sz w:val="28"/>
          <w:szCs w:val="28"/>
        </w:rPr>
        <w:t xml:space="preserve">oškolská a </w:t>
      </w:r>
      <w:proofErr w:type="spellStart"/>
      <w:r w:rsidRPr="00102A95">
        <w:rPr>
          <w:b/>
          <w:i/>
          <w:sz w:val="28"/>
          <w:szCs w:val="28"/>
        </w:rPr>
        <w:t>mimovyučovacia</w:t>
      </w:r>
      <w:proofErr w:type="spellEnd"/>
      <w:r w:rsidRPr="00102A95">
        <w:rPr>
          <w:b/>
          <w:i/>
          <w:sz w:val="28"/>
          <w:szCs w:val="28"/>
        </w:rPr>
        <w:t xml:space="preserve"> činnosť na škole</w:t>
      </w:r>
    </w:p>
    <w:p w:rsidR="00DC0AAD" w:rsidRPr="00102A95" w:rsidRDefault="00DC0AAD" w:rsidP="00DC0AAD">
      <w:pPr>
        <w:rPr>
          <w:b/>
          <w:sz w:val="16"/>
          <w:szCs w:val="16"/>
        </w:rPr>
      </w:pPr>
    </w:p>
    <w:p w:rsidR="00DC0AAD" w:rsidRPr="00102A95" w:rsidRDefault="00DC0AAD" w:rsidP="00530295">
      <w:pPr>
        <w:jc w:val="both"/>
      </w:pPr>
      <w:r w:rsidRPr="00102A95">
        <w:t xml:space="preserve">        Mi</w:t>
      </w:r>
      <w:r w:rsidR="002C3A1E" w:rsidRPr="00102A95">
        <w:t>m</w:t>
      </w:r>
      <w:r w:rsidRPr="00102A95">
        <w:t xml:space="preserve">oškolská a </w:t>
      </w:r>
      <w:proofErr w:type="spellStart"/>
      <w:r w:rsidRPr="00102A95">
        <w:t>mimovyučovacia</w:t>
      </w:r>
      <w:proofErr w:type="spellEnd"/>
      <w:r w:rsidRPr="00102A95">
        <w:t xml:space="preserve"> činnosť na škole má dlhoročnú tradíciu, preto </w:t>
      </w:r>
      <w:r w:rsidR="00530295" w:rsidRPr="00102A95">
        <w:t xml:space="preserve">ďalším cieľom bolo </w:t>
      </w:r>
      <w:r w:rsidRPr="00102A95">
        <w:t xml:space="preserve">naďalej nadväzovať na dosiahnuté úspechy a neustále vytvárať priaznivé podmienky na zapájanie talentovaných študentov do predmetových olympiád, SOČ a športových súťaží.                      </w:t>
      </w:r>
    </w:p>
    <w:p w:rsidR="006649C5" w:rsidRPr="00102A95" w:rsidRDefault="00DC0AAD" w:rsidP="00530295">
      <w:pPr>
        <w:jc w:val="both"/>
      </w:pPr>
      <w:r w:rsidRPr="00102A95">
        <w:t xml:space="preserve">        Každoročne má </w:t>
      </w:r>
      <w:r w:rsidR="006649C5" w:rsidRPr="00102A95">
        <w:t xml:space="preserve">naša </w:t>
      </w:r>
      <w:r w:rsidRPr="00102A95">
        <w:t>škola víťazov a úspešných riešiteľov v krajských a</w:t>
      </w:r>
      <w:r w:rsidR="00C00DA3" w:rsidRPr="00102A95">
        <w:t xml:space="preserve"> celoslovenských </w:t>
      </w:r>
      <w:r w:rsidRPr="00102A95">
        <w:t xml:space="preserve"> kolách predmetových olympiád</w:t>
      </w:r>
      <w:r w:rsidR="000A64CA">
        <w:t xml:space="preserve"> </w:t>
      </w:r>
      <w:r w:rsidR="00585C36" w:rsidRPr="00102A95">
        <w:t>a v iných súťažiach</w:t>
      </w:r>
      <w:r w:rsidR="000A64CA">
        <w:t>.</w:t>
      </w:r>
    </w:p>
    <w:p w:rsidR="00DC0AAD" w:rsidRPr="00102A95" w:rsidRDefault="00585C36" w:rsidP="00530295">
      <w:pPr>
        <w:jc w:val="both"/>
      </w:pPr>
      <w:r w:rsidRPr="00102A95">
        <w:t xml:space="preserve">       </w:t>
      </w:r>
      <w:r w:rsidR="00530295" w:rsidRPr="00102A95">
        <w:t>P</w:t>
      </w:r>
      <w:r w:rsidR="00DC0AAD" w:rsidRPr="00102A95">
        <w:t>okračova</w:t>
      </w:r>
      <w:r w:rsidR="00530295" w:rsidRPr="00102A95">
        <w:t>li sme aj</w:t>
      </w:r>
      <w:r w:rsidR="00DC0AAD" w:rsidRPr="00102A95">
        <w:t xml:space="preserve"> v organizovaní športových dní na záver školského roka, na ktorých </w:t>
      </w:r>
      <w:r w:rsidRPr="00102A95">
        <w:t>boli</w:t>
      </w:r>
      <w:r w:rsidR="00DC0AAD" w:rsidRPr="00102A95">
        <w:t xml:space="preserve"> ľahkoatletické preteky a ďalšie športové súťaže v loptových hrách.</w:t>
      </w:r>
    </w:p>
    <w:p w:rsidR="00DC0AAD" w:rsidRPr="00102A95" w:rsidRDefault="000A64CA" w:rsidP="00530295">
      <w:pPr>
        <w:jc w:val="both"/>
      </w:pPr>
      <w:r>
        <w:t xml:space="preserve">        </w:t>
      </w:r>
      <w:r w:rsidR="00C00DA3" w:rsidRPr="00102A95">
        <w:t>Rozšírili</w:t>
      </w:r>
      <w:r w:rsidR="00530295" w:rsidRPr="00102A95">
        <w:t xml:space="preserve"> sme</w:t>
      </w:r>
      <w:r w:rsidR="00DC0AAD" w:rsidRPr="00102A95">
        <w:t xml:space="preserve"> aj krúžkovú a záujmovú činnosť žiakov</w:t>
      </w:r>
      <w:r w:rsidR="00530295" w:rsidRPr="00102A95">
        <w:t xml:space="preserve">, </w:t>
      </w:r>
      <w:r w:rsidR="00DC0AAD" w:rsidRPr="00102A95">
        <w:t>na škole</w:t>
      </w:r>
      <w:r w:rsidR="00530295" w:rsidRPr="00102A95">
        <w:t xml:space="preserve"> pracovalo </w:t>
      </w:r>
      <w:r>
        <w:t>40</w:t>
      </w:r>
      <w:r w:rsidR="00530295" w:rsidRPr="00102A95">
        <w:t xml:space="preserve"> záujmových krúžkov</w:t>
      </w:r>
      <w:r w:rsidR="00DC0AAD" w:rsidRPr="00102A95">
        <w:t>.</w:t>
      </w:r>
    </w:p>
    <w:p w:rsidR="00DC0AAD" w:rsidRPr="00102A95" w:rsidRDefault="00DC0AAD" w:rsidP="00530295">
      <w:pPr>
        <w:jc w:val="both"/>
      </w:pPr>
      <w:r w:rsidRPr="00102A95">
        <w:t xml:space="preserve">         Ďalšia oblasť, v ktorej </w:t>
      </w:r>
      <w:r w:rsidR="00530295" w:rsidRPr="00102A95">
        <w:t xml:space="preserve">sme </w:t>
      </w:r>
      <w:r w:rsidRPr="00102A95">
        <w:t>pokračova</w:t>
      </w:r>
      <w:r w:rsidR="00530295" w:rsidRPr="00102A95">
        <w:t>li</w:t>
      </w:r>
      <w:r w:rsidRPr="00102A95">
        <w:t xml:space="preserve"> v spolupráci s rodičmi, odborníkmi</w:t>
      </w:r>
      <w:r w:rsidR="00C832E7" w:rsidRPr="00102A95">
        <w:t>,</w:t>
      </w:r>
      <w:r w:rsidRPr="00102A95">
        <w:t xml:space="preserve"> s</w:t>
      </w:r>
      <w:r w:rsidR="00811EA6" w:rsidRPr="00102A95">
        <w:t xml:space="preserve"> </w:t>
      </w:r>
      <w:r w:rsidRPr="00102A95">
        <w:t>koordinátorom protidrogovej prevencie</w:t>
      </w:r>
      <w:r w:rsidR="00C832E7" w:rsidRPr="00102A95">
        <w:t xml:space="preserve"> a školským psychológom</w:t>
      </w:r>
      <w:r w:rsidR="001E76F6" w:rsidRPr="00102A95">
        <w:t>,</w:t>
      </w:r>
      <w:r w:rsidRPr="00102A95">
        <w:t xml:space="preserve"> je ochrana detí a mládeže pred nepriaznivými vplyvmi, kriminalitou, fajčením, požívaním alkoholických nápojov, omamných a psychotr</w:t>
      </w:r>
      <w:r w:rsidR="0002511A" w:rsidRPr="00102A95">
        <w:t>o</w:t>
      </w:r>
      <w:r w:rsidRPr="00102A95">
        <w:t>pn</w:t>
      </w:r>
      <w:r w:rsidR="00326941" w:rsidRPr="00102A95">
        <w:t>ý</w:t>
      </w:r>
      <w:r w:rsidRPr="00102A95">
        <w:t xml:space="preserve">ch látok. </w:t>
      </w:r>
      <w:r w:rsidR="00530295" w:rsidRPr="00102A95">
        <w:t>V</w:t>
      </w:r>
      <w:r w:rsidRPr="00102A95">
        <w:t>yužíva</w:t>
      </w:r>
      <w:r w:rsidR="00530295" w:rsidRPr="00102A95">
        <w:t>li sme</w:t>
      </w:r>
      <w:r w:rsidRPr="00102A95">
        <w:t xml:space="preserve"> všetky dostupné prostriedky a metódy na splnenie tohto cieľa.</w:t>
      </w:r>
    </w:p>
    <w:p w:rsidR="00DC0AAD" w:rsidRPr="00102A95" w:rsidRDefault="00DC0AAD" w:rsidP="00C832E7">
      <w:pPr>
        <w:jc w:val="both"/>
      </w:pPr>
      <w:r w:rsidRPr="00102A95">
        <w:t xml:space="preserve">     </w:t>
      </w:r>
      <w:r w:rsidR="00530295" w:rsidRPr="00102A95">
        <w:t xml:space="preserve">   Ďalší c</w:t>
      </w:r>
      <w:r w:rsidRPr="00102A95">
        <w:t xml:space="preserve">ieľ </w:t>
      </w:r>
      <w:r w:rsidR="00530295" w:rsidRPr="00102A95">
        <w:t xml:space="preserve">v mimoškolskej oblasti súvisí so </w:t>
      </w:r>
      <w:r w:rsidRPr="00102A95">
        <w:t>zapájan</w:t>
      </w:r>
      <w:r w:rsidR="00530295" w:rsidRPr="00102A95">
        <w:t>ím sa</w:t>
      </w:r>
      <w:r w:rsidRPr="00102A95">
        <w:t xml:space="preserve"> žiakov a prac</w:t>
      </w:r>
      <w:r w:rsidR="00C832E7" w:rsidRPr="00102A95">
        <w:t xml:space="preserve">ovníkov školy </w:t>
      </w:r>
      <w:r w:rsidR="00C00DA3" w:rsidRPr="00102A95">
        <w:t>d</w:t>
      </w:r>
      <w:r w:rsidR="00530295" w:rsidRPr="00102A95">
        <w:t xml:space="preserve">o charitatívnych </w:t>
      </w:r>
      <w:r w:rsidRPr="00102A95">
        <w:t>ak</w:t>
      </w:r>
      <w:r w:rsidR="00530295" w:rsidRPr="00102A95">
        <w:t xml:space="preserve">cií </w:t>
      </w:r>
      <w:r w:rsidRPr="00102A95">
        <w:t>(Liga proti rakovin</w:t>
      </w:r>
      <w:r w:rsidR="005F585F">
        <w:t>e, Biela</w:t>
      </w:r>
      <w:r w:rsidRPr="00102A95">
        <w:t xml:space="preserve"> pastelka, Deň narcisov a pod.)</w:t>
      </w:r>
    </w:p>
    <w:p w:rsidR="00DC0AAD" w:rsidRPr="00102A95" w:rsidRDefault="00DC0AAD" w:rsidP="00C832E7">
      <w:pPr>
        <w:jc w:val="both"/>
      </w:pPr>
      <w:r w:rsidRPr="00102A95">
        <w:t xml:space="preserve">         Dlhoročnú tradíciu, v ktorej </w:t>
      </w:r>
      <w:r w:rsidR="00530295" w:rsidRPr="00102A95">
        <w:t>sme pokračovali</w:t>
      </w:r>
      <w:r w:rsidRPr="00102A95">
        <w:t>, má aj vydá</w:t>
      </w:r>
      <w:r w:rsidR="004E708E">
        <w:t>vanie školského časopisu Nezmar a začal fungovať paralelne popri ňom ďalší časopis</w:t>
      </w:r>
      <w:r w:rsidR="00A238B8">
        <w:t xml:space="preserve"> </w:t>
      </w:r>
      <w:r w:rsidR="004E708E">
        <w:t xml:space="preserve">- </w:t>
      </w:r>
      <w:proofErr w:type="spellStart"/>
      <w:r w:rsidR="004E708E">
        <w:t>Párovčan</w:t>
      </w:r>
      <w:proofErr w:type="spellEnd"/>
      <w:r w:rsidR="004E708E">
        <w:t>, ktorý prezentuje všetky aktivity, ktoré sa v škole budú odohrávať.</w:t>
      </w:r>
      <w:r w:rsidR="00707E2F" w:rsidRPr="00102A95">
        <w:t xml:space="preserve"> P</w:t>
      </w:r>
      <w:r w:rsidRPr="00102A95">
        <w:t>okračova</w:t>
      </w:r>
      <w:r w:rsidR="00530295" w:rsidRPr="00102A95">
        <w:t>li sme</w:t>
      </w:r>
      <w:r w:rsidRPr="00102A95">
        <w:t xml:space="preserve"> aj vo výmenách študentov s družobnými školami v zahraničí -  Gymnázium J. Kollára v Báčskom Petrovci a Gymnáziom v </w:t>
      </w:r>
      <w:proofErr w:type="spellStart"/>
      <w:r w:rsidRPr="00102A95">
        <w:t>Garmisch-Partenkirchene</w:t>
      </w:r>
      <w:proofErr w:type="spellEnd"/>
      <w:r w:rsidRPr="00102A95">
        <w:t xml:space="preserve"> v</w:t>
      </w:r>
      <w:r w:rsidR="00585C36" w:rsidRPr="00102A95">
        <w:t> </w:t>
      </w:r>
      <w:r w:rsidRPr="00102A95">
        <w:t>SRN</w:t>
      </w:r>
      <w:r w:rsidR="00585C36" w:rsidRPr="00102A95">
        <w:t>.</w:t>
      </w:r>
      <w:r w:rsidRPr="00102A95">
        <w:t xml:space="preserve"> </w:t>
      </w:r>
    </w:p>
    <w:p w:rsidR="002E57DF" w:rsidRPr="00102A95" w:rsidRDefault="00DC0AAD" w:rsidP="00C832E7">
      <w:pPr>
        <w:jc w:val="both"/>
      </w:pPr>
      <w:r w:rsidRPr="00102A95">
        <w:t xml:space="preserve">     Kultúrno-spoločenské aktivity školy (stužkov</w:t>
      </w:r>
      <w:r w:rsidR="0002511A" w:rsidRPr="00102A95">
        <w:t>á</w:t>
      </w:r>
      <w:r w:rsidRPr="00102A95">
        <w:t xml:space="preserve"> slávnos</w:t>
      </w:r>
      <w:r w:rsidR="0002511A" w:rsidRPr="00102A95">
        <w:t>ť</w:t>
      </w:r>
      <w:r w:rsidR="004E708E">
        <w:t xml:space="preserve"> maturitných tried školy,</w:t>
      </w:r>
      <w:r w:rsidR="00A238B8">
        <w:t xml:space="preserve"> </w:t>
      </w:r>
      <w:r w:rsidR="004E708E">
        <w:t xml:space="preserve">vianočný večierok, </w:t>
      </w:r>
      <w:r w:rsidRPr="00102A95">
        <w:t>imatrikulácie žiako</w:t>
      </w:r>
      <w:r w:rsidR="00F954C3">
        <w:t>v 1. ročníka, vianočný večierok pre zamestnancov školy</w:t>
      </w:r>
      <w:r w:rsidRPr="00102A95">
        <w:t xml:space="preserve">, návštevy divadelných a filmových predstavení, tematické exkurzie z jednotlivých predmetov a pod.) majú už svoju tradíciu, preto </w:t>
      </w:r>
      <w:r w:rsidR="00637860" w:rsidRPr="00102A95">
        <w:t xml:space="preserve">sme tiež v </w:t>
      </w:r>
      <w:r w:rsidRPr="00102A95">
        <w:t>nich pokračova</w:t>
      </w:r>
      <w:r w:rsidR="00637860" w:rsidRPr="00102A95">
        <w:t>li</w:t>
      </w:r>
      <w:r w:rsidRPr="00102A95">
        <w:t xml:space="preserve">. </w:t>
      </w:r>
    </w:p>
    <w:p w:rsidR="003D0845" w:rsidRPr="00F954C3" w:rsidRDefault="002E57DF" w:rsidP="00181448">
      <w:pPr>
        <w:jc w:val="both"/>
      </w:pPr>
      <w:r w:rsidRPr="00102A95">
        <w:t xml:space="preserve">      </w:t>
      </w:r>
      <w:r w:rsidR="00DC0AAD" w:rsidRPr="00102A95">
        <w:t>Priaznivo sa vyvíja</w:t>
      </w:r>
      <w:r w:rsidR="00637860" w:rsidRPr="00102A95">
        <w:t>la</w:t>
      </w:r>
      <w:r w:rsidR="00DC0AAD" w:rsidRPr="00102A95">
        <w:t xml:space="preserve"> a pokrač</w:t>
      </w:r>
      <w:r w:rsidR="00637860" w:rsidRPr="00102A95">
        <w:t>ovala</w:t>
      </w:r>
      <w:r w:rsidR="00DC0AAD" w:rsidRPr="00102A95">
        <w:t xml:space="preserve"> aj spolupráca so študentským parlamentom, so ZO OZ na škole ako i so spoločenskými a kultúrnymi inštitúciami v meste Nitra.</w:t>
      </w:r>
    </w:p>
    <w:p w:rsidR="003D0845" w:rsidRPr="00102A95" w:rsidRDefault="003D0845" w:rsidP="00181448">
      <w:pPr>
        <w:jc w:val="both"/>
        <w:rPr>
          <w:b/>
          <w:bCs/>
          <w:i/>
          <w:sz w:val="28"/>
          <w:szCs w:val="28"/>
        </w:rPr>
      </w:pPr>
    </w:p>
    <w:p w:rsidR="00DC0AAD" w:rsidRPr="00102A95" w:rsidRDefault="00637860" w:rsidP="00637860">
      <w:pPr>
        <w:jc w:val="both"/>
        <w:rPr>
          <w:b/>
          <w:i/>
          <w:sz w:val="28"/>
          <w:szCs w:val="28"/>
        </w:rPr>
      </w:pPr>
      <w:r w:rsidRPr="00102A95">
        <w:rPr>
          <w:b/>
          <w:i/>
          <w:sz w:val="28"/>
          <w:szCs w:val="28"/>
        </w:rPr>
        <w:t xml:space="preserve">n3) </w:t>
      </w:r>
      <w:r w:rsidR="00DC0AAD" w:rsidRPr="00102A95">
        <w:rPr>
          <w:b/>
          <w:i/>
          <w:sz w:val="28"/>
          <w:szCs w:val="28"/>
        </w:rPr>
        <w:t>Organizačné zabezpečenie prevádzky školy</w:t>
      </w:r>
    </w:p>
    <w:p w:rsidR="00F71719" w:rsidRPr="00102A95" w:rsidRDefault="00DC0AAD" w:rsidP="00637860">
      <w:pPr>
        <w:jc w:val="both"/>
        <w:rPr>
          <w:sz w:val="16"/>
          <w:szCs w:val="16"/>
        </w:rPr>
      </w:pPr>
      <w:r w:rsidRPr="00102A95">
        <w:t xml:space="preserve">        </w:t>
      </w:r>
    </w:p>
    <w:p w:rsidR="00ED114A" w:rsidRPr="00102A95" w:rsidRDefault="00CF5293" w:rsidP="00637860">
      <w:pPr>
        <w:jc w:val="both"/>
      </w:pPr>
      <w:r w:rsidRPr="00102A95">
        <w:t xml:space="preserve">  </w:t>
      </w:r>
      <w:r w:rsidR="00DC0AAD" w:rsidRPr="00102A95">
        <w:t xml:space="preserve">  Pokračova</w:t>
      </w:r>
      <w:r w:rsidR="00637860" w:rsidRPr="00102A95">
        <w:t>li</w:t>
      </w:r>
      <w:r w:rsidR="00DC0AAD" w:rsidRPr="00102A95">
        <w:t xml:space="preserve"> </w:t>
      </w:r>
      <w:r w:rsidR="00637860" w:rsidRPr="00102A95">
        <w:t xml:space="preserve">sme </w:t>
      </w:r>
      <w:r w:rsidR="00DC0AAD" w:rsidRPr="00102A95">
        <w:t>vo vybudovanom systéme organizačnej štruktúry a v systéme zabezp</w:t>
      </w:r>
      <w:r w:rsidR="00637860" w:rsidRPr="00102A95">
        <w:t>ečenia prevádzky školy. Využívali sme</w:t>
      </w:r>
      <w:r w:rsidR="00DC0AAD" w:rsidRPr="00102A95">
        <w:t xml:space="preserve"> osvedčené postupy riadenia, informovanosti </w:t>
      </w:r>
      <w:r w:rsidR="00DC0AAD" w:rsidRPr="00102A95">
        <w:lastRenderedPageBreak/>
        <w:t xml:space="preserve">pracovníkov školy o všetkých závažných krokoch a rozhodnutiach o koncepčných otázkach rozvoja školy a inovačných postupoch. </w:t>
      </w:r>
    </w:p>
    <w:p w:rsidR="00DC0AAD" w:rsidRPr="00102A95" w:rsidRDefault="00637860" w:rsidP="003334D5">
      <w:pPr>
        <w:numPr>
          <w:ilvl w:val="0"/>
          <w:numId w:val="35"/>
        </w:numPr>
        <w:tabs>
          <w:tab w:val="clear" w:pos="720"/>
          <w:tab w:val="num" w:pos="342"/>
        </w:tabs>
        <w:ind w:left="342" w:hanging="285"/>
        <w:jc w:val="both"/>
        <w:rPr>
          <w:b/>
        </w:rPr>
      </w:pPr>
      <w:r w:rsidRPr="00102A95">
        <w:rPr>
          <w:b/>
        </w:rPr>
        <w:t>Z</w:t>
      </w:r>
      <w:r w:rsidR="00DC0AAD" w:rsidRPr="00102A95">
        <w:rPr>
          <w:b/>
        </w:rPr>
        <w:t>dokonaľova</w:t>
      </w:r>
      <w:r w:rsidRPr="00102A95">
        <w:rPr>
          <w:b/>
        </w:rPr>
        <w:t>li sme</w:t>
      </w:r>
      <w:r w:rsidR="00DC0AAD" w:rsidRPr="00102A95">
        <w:rPr>
          <w:b/>
        </w:rPr>
        <w:t xml:space="preserve"> činnosť poradných orgánov riaditeľa školy</w:t>
      </w:r>
      <w:r w:rsidR="005F585F">
        <w:rPr>
          <w:b/>
        </w:rPr>
        <w:t>:</w:t>
      </w:r>
    </w:p>
    <w:p w:rsidR="00DC0AAD" w:rsidRPr="00102A95" w:rsidRDefault="00DC0AAD" w:rsidP="00637860">
      <w:pPr>
        <w:numPr>
          <w:ilvl w:val="0"/>
          <w:numId w:val="14"/>
        </w:numPr>
        <w:jc w:val="both"/>
      </w:pPr>
      <w:r w:rsidRPr="00102A95">
        <w:t>pedagogickej rady školy</w:t>
      </w:r>
    </w:p>
    <w:p w:rsidR="00DC0AAD" w:rsidRPr="00102A95" w:rsidRDefault="00DC0AAD" w:rsidP="00637860">
      <w:pPr>
        <w:numPr>
          <w:ilvl w:val="0"/>
          <w:numId w:val="14"/>
        </w:numPr>
        <w:jc w:val="both"/>
      </w:pPr>
      <w:r w:rsidRPr="00102A95">
        <w:t>predmetových komisií</w:t>
      </w:r>
    </w:p>
    <w:p w:rsidR="002E57DF" w:rsidRPr="00102A95" w:rsidRDefault="00DC0AAD" w:rsidP="002E57DF">
      <w:pPr>
        <w:numPr>
          <w:ilvl w:val="0"/>
          <w:numId w:val="14"/>
        </w:numPr>
        <w:jc w:val="both"/>
      </w:pPr>
      <w:r w:rsidRPr="00102A95">
        <w:t xml:space="preserve">poradného zboru riaditeľa školy </w:t>
      </w:r>
    </w:p>
    <w:p w:rsidR="00DC0AAD" w:rsidRPr="00102A95" w:rsidRDefault="00DC0AAD" w:rsidP="00637860">
      <w:pPr>
        <w:numPr>
          <w:ilvl w:val="0"/>
          <w:numId w:val="17"/>
        </w:numPr>
        <w:jc w:val="both"/>
        <w:rPr>
          <w:b/>
        </w:rPr>
      </w:pPr>
      <w:r w:rsidRPr="00102A95">
        <w:rPr>
          <w:b/>
        </w:rPr>
        <w:t xml:space="preserve">Aktuálne otázky prevádzky školy </w:t>
      </w:r>
      <w:r w:rsidR="00637860" w:rsidRPr="00102A95">
        <w:rPr>
          <w:b/>
        </w:rPr>
        <w:t xml:space="preserve">sme </w:t>
      </w:r>
      <w:r w:rsidRPr="00102A95">
        <w:rPr>
          <w:b/>
        </w:rPr>
        <w:t>naďalej rieši</w:t>
      </w:r>
      <w:r w:rsidR="00637860" w:rsidRPr="00102A95">
        <w:rPr>
          <w:b/>
        </w:rPr>
        <w:t>li</w:t>
      </w:r>
      <w:r w:rsidRPr="00102A95">
        <w:rPr>
          <w:b/>
        </w:rPr>
        <w:t>:</w:t>
      </w:r>
    </w:p>
    <w:p w:rsidR="00DC0AAD" w:rsidRPr="00102A95" w:rsidRDefault="00DC0AAD" w:rsidP="00637860">
      <w:pPr>
        <w:numPr>
          <w:ilvl w:val="0"/>
          <w:numId w:val="14"/>
        </w:numPr>
        <w:jc w:val="both"/>
      </w:pPr>
      <w:r w:rsidRPr="00102A95">
        <w:t>na gremiálnych poradách riaditeľa školy (1x týždenne)</w:t>
      </w:r>
    </w:p>
    <w:p w:rsidR="00DC0AAD" w:rsidRPr="00102A95" w:rsidRDefault="00DC0AAD" w:rsidP="00637860">
      <w:pPr>
        <w:numPr>
          <w:ilvl w:val="0"/>
          <w:numId w:val="14"/>
        </w:numPr>
        <w:jc w:val="both"/>
      </w:pPr>
      <w:r w:rsidRPr="00102A95">
        <w:t>na zasadnutiach poradného zboru riaditeľa školy (štvrťročne, resp. podľa potreby)</w:t>
      </w:r>
    </w:p>
    <w:p w:rsidR="00DC0AAD" w:rsidRPr="00102A95" w:rsidRDefault="00DC0AAD" w:rsidP="00637860">
      <w:pPr>
        <w:numPr>
          <w:ilvl w:val="0"/>
          <w:numId w:val="14"/>
        </w:numPr>
        <w:jc w:val="both"/>
      </w:pPr>
      <w:r w:rsidRPr="00102A95">
        <w:t>na prevádzkových poradách zamestnancov školy (v mesiacoch, kedy nie sú naplánované  zasadnutia PR)</w:t>
      </w:r>
    </w:p>
    <w:p w:rsidR="00DC0AAD" w:rsidRPr="00102A95" w:rsidRDefault="00DC0AAD" w:rsidP="00637860">
      <w:pPr>
        <w:numPr>
          <w:ilvl w:val="0"/>
          <w:numId w:val="17"/>
        </w:numPr>
        <w:jc w:val="both"/>
        <w:rPr>
          <w:b/>
        </w:rPr>
      </w:pPr>
      <w:r w:rsidRPr="00102A95">
        <w:rPr>
          <w:b/>
        </w:rPr>
        <w:t>Pokračova</w:t>
      </w:r>
      <w:r w:rsidR="00637860" w:rsidRPr="00102A95">
        <w:rPr>
          <w:b/>
        </w:rPr>
        <w:t>li</w:t>
      </w:r>
      <w:r w:rsidRPr="00102A95">
        <w:rPr>
          <w:b/>
        </w:rPr>
        <w:t xml:space="preserve"> a</w:t>
      </w:r>
      <w:r w:rsidR="00637860" w:rsidRPr="00102A95">
        <w:rPr>
          <w:b/>
        </w:rPr>
        <w:t> </w:t>
      </w:r>
      <w:r w:rsidRPr="00102A95">
        <w:rPr>
          <w:b/>
        </w:rPr>
        <w:t>zdokonaľova</w:t>
      </w:r>
      <w:r w:rsidR="00637860" w:rsidRPr="00102A95">
        <w:rPr>
          <w:b/>
        </w:rPr>
        <w:t>li sme</w:t>
      </w:r>
      <w:r w:rsidRPr="00102A95">
        <w:rPr>
          <w:b/>
        </w:rPr>
        <w:t xml:space="preserve"> spoluprácu : </w:t>
      </w:r>
    </w:p>
    <w:p w:rsidR="00DC0AAD" w:rsidRPr="00102A95" w:rsidRDefault="00DC0AAD" w:rsidP="00637860">
      <w:pPr>
        <w:numPr>
          <w:ilvl w:val="0"/>
          <w:numId w:val="14"/>
        </w:numPr>
        <w:jc w:val="both"/>
      </w:pPr>
      <w:r w:rsidRPr="00102A95">
        <w:t>s Radou školy</w:t>
      </w:r>
      <w:r w:rsidR="00115BDF" w:rsidRPr="00102A95">
        <w:t xml:space="preserve">, </w:t>
      </w:r>
      <w:r w:rsidRPr="00102A95">
        <w:t>s RR RZ</w:t>
      </w:r>
      <w:r w:rsidR="00115BDF" w:rsidRPr="00102A95">
        <w:t xml:space="preserve">, </w:t>
      </w:r>
      <w:r w:rsidRPr="00102A95">
        <w:t>so ZO OZ</w:t>
      </w:r>
      <w:r w:rsidR="00115BDF" w:rsidRPr="00102A95">
        <w:t xml:space="preserve">, </w:t>
      </w:r>
      <w:r w:rsidRPr="00102A95">
        <w:t>so študentským parlamentom</w:t>
      </w:r>
    </w:p>
    <w:p w:rsidR="00DC0AAD" w:rsidRPr="00102A95" w:rsidRDefault="00DC0AAD" w:rsidP="00637860">
      <w:pPr>
        <w:numPr>
          <w:ilvl w:val="0"/>
          <w:numId w:val="14"/>
        </w:numPr>
        <w:jc w:val="both"/>
      </w:pPr>
      <w:r w:rsidRPr="00102A95">
        <w:t>s nadriadenými orgánmi a spoločenskými organizáciami v meste Nitra</w:t>
      </w:r>
    </w:p>
    <w:p w:rsidR="00DC0AAD" w:rsidRPr="00102A95" w:rsidRDefault="00DC0AAD" w:rsidP="00637860">
      <w:pPr>
        <w:numPr>
          <w:ilvl w:val="0"/>
          <w:numId w:val="17"/>
        </w:numPr>
        <w:jc w:val="both"/>
        <w:rPr>
          <w:b/>
        </w:rPr>
      </w:pPr>
      <w:r w:rsidRPr="00102A95">
        <w:rPr>
          <w:b/>
        </w:rPr>
        <w:t>Zabezpeči</w:t>
      </w:r>
      <w:r w:rsidR="00637860" w:rsidRPr="00102A95">
        <w:rPr>
          <w:b/>
        </w:rPr>
        <w:t>li sme</w:t>
      </w:r>
      <w:r w:rsidRPr="00102A95">
        <w:rPr>
          <w:b/>
        </w:rPr>
        <w:t xml:space="preserve"> :</w:t>
      </w:r>
    </w:p>
    <w:p w:rsidR="00DC0AAD" w:rsidRPr="00102A95" w:rsidRDefault="00DC0AAD" w:rsidP="00637860">
      <w:pPr>
        <w:numPr>
          <w:ilvl w:val="0"/>
          <w:numId w:val="14"/>
        </w:numPr>
        <w:jc w:val="both"/>
      </w:pPr>
      <w:r w:rsidRPr="00102A95">
        <w:t>aktualizáciu vnútorných predpisov podľa novej legislatívy (pracovný poriadok, vnútorný mzdový predpis, organizačný a registratúrny poriadok, rokovací protok</w:t>
      </w:r>
      <w:r w:rsidR="004E708E">
        <w:t>ol, prevá</w:t>
      </w:r>
      <w:r w:rsidR="00F954C3">
        <w:t>dzkový poriadok školy</w:t>
      </w:r>
      <w:r w:rsidRPr="00102A95">
        <w:t>)</w:t>
      </w:r>
    </w:p>
    <w:p w:rsidR="00DC0AAD" w:rsidRPr="00102A95" w:rsidRDefault="00DC0AAD" w:rsidP="00637860">
      <w:pPr>
        <w:numPr>
          <w:ilvl w:val="0"/>
          <w:numId w:val="14"/>
        </w:numPr>
        <w:jc w:val="both"/>
      </w:pPr>
      <w:r w:rsidRPr="00102A95">
        <w:t>informovanosť pedagogických i nepedagogických pracovníkov školy na prevádzkových poradách o nových legislatív</w:t>
      </w:r>
      <w:r w:rsidR="0002511A" w:rsidRPr="00102A95">
        <w:t>nych normách</w:t>
      </w:r>
      <w:r w:rsidRPr="00102A95">
        <w:t xml:space="preserve"> </w:t>
      </w:r>
    </w:p>
    <w:p w:rsidR="00DC0AAD" w:rsidRPr="00102A95" w:rsidRDefault="00DC0AAD" w:rsidP="00637860">
      <w:pPr>
        <w:numPr>
          <w:ilvl w:val="0"/>
          <w:numId w:val="14"/>
        </w:numPr>
        <w:jc w:val="both"/>
      </w:pPr>
      <w:r w:rsidRPr="00102A95">
        <w:t>zainteresovanosť pracovníkov školy na vzdelávacích a ekonomick</w:t>
      </w:r>
      <w:r w:rsidR="004E708E">
        <w:t>ých projektoch (</w:t>
      </w:r>
      <w:proofErr w:type="spellStart"/>
      <w:r w:rsidR="003A6C4B">
        <w:t>Enviroprojekt</w:t>
      </w:r>
      <w:proofErr w:type="spellEnd"/>
      <w:r w:rsidR="000240E5">
        <w:t>)</w:t>
      </w:r>
    </w:p>
    <w:p w:rsidR="00DC0AAD" w:rsidRPr="00102A95" w:rsidRDefault="00DC0AAD" w:rsidP="00637860">
      <w:pPr>
        <w:numPr>
          <w:ilvl w:val="0"/>
          <w:numId w:val="17"/>
        </w:numPr>
        <w:jc w:val="both"/>
        <w:rPr>
          <w:b/>
        </w:rPr>
      </w:pPr>
      <w:r w:rsidRPr="00102A95">
        <w:rPr>
          <w:b/>
        </w:rPr>
        <w:t>Pokračova</w:t>
      </w:r>
      <w:r w:rsidR="00637860" w:rsidRPr="00102A95">
        <w:rPr>
          <w:b/>
        </w:rPr>
        <w:t>li sme</w:t>
      </w:r>
      <w:r w:rsidRPr="00102A95">
        <w:rPr>
          <w:b/>
        </w:rPr>
        <w:t xml:space="preserve"> </w:t>
      </w:r>
    </w:p>
    <w:p w:rsidR="00DC0AAD" w:rsidRPr="00102A95" w:rsidRDefault="00DC0AAD" w:rsidP="00637860">
      <w:pPr>
        <w:numPr>
          <w:ilvl w:val="0"/>
          <w:numId w:val="14"/>
        </w:numPr>
        <w:jc w:val="both"/>
      </w:pPr>
      <w:r w:rsidRPr="00102A95">
        <w:t xml:space="preserve">v poskytovaní informácií o škole pre verejnosť na stránkach </w:t>
      </w:r>
      <w:hyperlink r:id="rId14" w:history="1">
        <w:r w:rsidR="003334D5" w:rsidRPr="00102A95">
          <w:rPr>
            <w:rStyle w:val="Hypertextovprepojenie"/>
            <w:b/>
            <w:color w:val="auto"/>
          </w:rPr>
          <w:t>www.gpnr.sk</w:t>
        </w:r>
      </w:hyperlink>
      <w:r w:rsidR="003334D5" w:rsidRPr="00102A95">
        <w:t xml:space="preserve"> </w:t>
      </w:r>
    </w:p>
    <w:p w:rsidR="00DC0AAD" w:rsidRPr="00102A95" w:rsidRDefault="00DC0AAD" w:rsidP="00637860">
      <w:pPr>
        <w:numPr>
          <w:ilvl w:val="0"/>
          <w:numId w:val="14"/>
        </w:numPr>
        <w:jc w:val="both"/>
      </w:pPr>
      <w:r w:rsidRPr="00102A95">
        <w:t>vo vydávaní propagačných materiálov o škole</w:t>
      </w:r>
    </w:p>
    <w:p w:rsidR="00DC0AAD" w:rsidRPr="00102A95" w:rsidRDefault="00DC0AAD" w:rsidP="00637860">
      <w:pPr>
        <w:numPr>
          <w:ilvl w:val="0"/>
          <w:numId w:val="14"/>
        </w:numPr>
        <w:jc w:val="both"/>
      </w:pPr>
      <w:r w:rsidRPr="00102A95">
        <w:t>v zostavovaní prezentačných CD a videonahrávok o dosiahnutých výsledkoch školy</w:t>
      </w:r>
    </w:p>
    <w:p w:rsidR="00DC0AAD" w:rsidRPr="00102A95" w:rsidRDefault="00DC0AAD" w:rsidP="00637860">
      <w:pPr>
        <w:numPr>
          <w:ilvl w:val="0"/>
          <w:numId w:val="14"/>
        </w:numPr>
        <w:jc w:val="both"/>
      </w:pPr>
      <w:r w:rsidRPr="00102A95">
        <w:t>v prezentácii školy v masmédiách a pod.</w:t>
      </w:r>
    </w:p>
    <w:p w:rsidR="001B7779" w:rsidRDefault="001B7779" w:rsidP="00637860">
      <w:pPr>
        <w:jc w:val="both"/>
        <w:rPr>
          <w:b/>
          <w:sz w:val="16"/>
          <w:szCs w:val="16"/>
        </w:rPr>
      </w:pPr>
    </w:p>
    <w:p w:rsidR="001B7779" w:rsidRPr="00102A95" w:rsidRDefault="001B7779" w:rsidP="00637860">
      <w:pPr>
        <w:jc w:val="both"/>
        <w:rPr>
          <w:b/>
          <w:sz w:val="16"/>
          <w:szCs w:val="16"/>
        </w:rPr>
      </w:pPr>
    </w:p>
    <w:p w:rsidR="00DC0AAD" w:rsidRPr="00102A95" w:rsidRDefault="00637860" w:rsidP="00637860">
      <w:pPr>
        <w:jc w:val="both"/>
        <w:rPr>
          <w:b/>
          <w:i/>
          <w:sz w:val="28"/>
          <w:szCs w:val="28"/>
        </w:rPr>
      </w:pPr>
      <w:r w:rsidRPr="00102A95">
        <w:rPr>
          <w:b/>
          <w:i/>
          <w:sz w:val="28"/>
          <w:szCs w:val="28"/>
        </w:rPr>
        <w:t xml:space="preserve">n4) </w:t>
      </w:r>
      <w:r w:rsidR="00DC0AAD" w:rsidRPr="00102A95">
        <w:rPr>
          <w:b/>
          <w:i/>
          <w:sz w:val="28"/>
          <w:szCs w:val="28"/>
        </w:rPr>
        <w:t>Personálne otázky zabezpečenia prevádzky školy</w:t>
      </w:r>
    </w:p>
    <w:p w:rsidR="00DC2C0C" w:rsidRPr="00102A95" w:rsidRDefault="00DC2C0C" w:rsidP="00637860">
      <w:pPr>
        <w:ind w:left="360"/>
        <w:jc w:val="both"/>
        <w:rPr>
          <w:b/>
          <w:sz w:val="16"/>
          <w:szCs w:val="16"/>
        </w:rPr>
      </w:pPr>
    </w:p>
    <w:p w:rsidR="00DC0AAD" w:rsidRPr="00102A95" w:rsidRDefault="00DC0AAD" w:rsidP="00637860">
      <w:pPr>
        <w:jc w:val="both"/>
      </w:pPr>
      <w:r w:rsidRPr="00102A95">
        <w:t xml:space="preserve">       Na zvyšovania úrovne vzdelávania a kvality výchovno-vzdelávacieho procesu </w:t>
      </w:r>
      <w:r w:rsidR="00637860" w:rsidRPr="00102A95">
        <w:t>sme</w:t>
      </w:r>
      <w:r w:rsidRPr="00102A95">
        <w:t xml:space="preserve">  zabezpeči</w:t>
      </w:r>
      <w:r w:rsidR="00637860" w:rsidRPr="00102A95">
        <w:t>li</w:t>
      </w:r>
      <w:r w:rsidRPr="00102A95">
        <w:t xml:space="preserve">, tak ako </w:t>
      </w:r>
      <w:r w:rsidR="00637860" w:rsidRPr="00102A95">
        <w:t>tom</w:t>
      </w:r>
      <w:r w:rsidRPr="00102A95">
        <w:t xml:space="preserve">u </w:t>
      </w:r>
      <w:r w:rsidR="00637860" w:rsidRPr="00102A95">
        <w:t xml:space="preserve">bolo </w:t>
      </w:r>
      <w:r w:rsidRPr="00102A95">
        <w:t>i doteraz, plne kvalifikovaný pedagogický kolektív. Postupne nahradz</w:t>
      </w:r>
      <w:r w:rsidR="00637860" w:rsidRPr="00102A95">
        <w:t>ujeme</w:t>
      </w:r>
      <w:r w:rsidRPr="00102A95">
        <w:t xml:space="preserve"> pedagogických pracovníkov odchádzajúcich do dôchodku</w:t>
      </w:r>
      <w:r w:rsidR="0002511A" w:rsidRPr="00102A95">
        <w:t xml:space="preserve"> </w:t>
      </w:r>
      <w:r w:rsidRPr="00102A95">
        <w:t>kvalitným</w:t>
      </w:r>
      <w:r w:rsidR="00637860" w:rsidRPr="00102A95">
        <w:t>i mladými učiteľmi</w:t>
      </w:r>
      <w:r w:rsidR="00326941" w:rsidRPr="00102A95">
        <w:t>,</w:t>
      </w:r>
      <w:r w:rsidR="00637860" w:rsidRPr="00102A95">
        <w:t xml:space="preserve"> a tak zachovávame</w:t>
      </w:r>
      <w:r w:rsidR="00C044FF" w:rsidRPr="00102A95">
        <w:t>,</w:t>
      </w:r>
      <w:r w:rsidRPr="00102A95">
        <w:t xml:space="preserve"> resp. zvyš</w:t>
      </w:r>
      <w:r w:rsidR="00637860" w:rsidRPr="00102A95">
        <w:t>ujeme</w:t>
      </w:r>
      <w:r w:rsidRPr="00102A95">
        <w:t xml:space="preserve"> dosiahnutú úroveň vzdelávania na škole. Zvyš</w:t>
      </w:r>
      <w:r w:rsidR="00637860" w:rsidRPr="00102A95">
        <w:t>ujeme</w:t>
      </w:r>
      <w:r w:rsidRPr="00102A95">
        <w:t xml:space="preserve"> kvalifikovanosť pedagogických pracovníkov školy ich účasťou na rôznych formách vzdel</w:t>
      </w:r>
      <w:r w:rsidR="000240E5">
        <w:t>ávania a atestáciách</w:t>
      </w:r>
      <w:r w:rsidR="00585C36" w:rsidRPr="00102A95">
        <w:t xml:space="preserve"> v rámci schváleného plánu kontinuálneho vzdelávania</w:t>
      </w:r>
      <w:r w:rsidRPr="00102A95">
        <w:t>.</w:t>
      </w:r>
    </w:p>
    <w:p w:rsidR="00DC2C0C" w:rsidRPr="00102A95" w:rsidRDefault="00DC2C0C" w:rsidP="00637860">
      <w:pPr>
        <w:jc w:val="both"/>
        <w:rPr>
          <w:sz w:val="16"/>
          <w:szCs w:val="16"/>
        </w:rPr>
      </w:pPr>
    </w:p>
    <w:p w:rsidR="00DC0AAD" w:rsidRPr="00102A95" w:rsidRDefault="00637860" w:rsidP="00610CBA">
      <w:pPr>
        <w:numPr>
          <w:ilvl w:val="0"/>
          <w:numId w:val="17"/>
        </w:numPr>
        <w:jc w:val="both"/>
      </w:pPr>
      <w:r w:rsidRPr="00102A95">
        <w:t>P</w:t>
      </w:r>
      <w:r w:rsidR="005F585F">
        <w:t xml:space="preserve">lán výkonov pri </w:t>
      </w:r>
      <w:r w:rsidR="000240E5">
        <w:t xml:space="preserve">približne </w:t>
      </w:r>
      <w:r w:rsidR="003A6C4B">
        <w:t>57</w:t>
      </w:r>
      <w:r w:rsidR="00DC0AAD" w:rsidRPr="00102A95">
        <w:t xml:space="preserve"> - člennom pedagogickom zbore, so štyrmi španielskymi lektormi a </w:t>
      </w:r>
      <w:r w:rsidR="001E76F6" w:rsidRPr="00102A95">
        <w:t>približne</w:t>
      </w:r>
      <w:r w:rsidR="00DC0AAD" w:rsidRPr="00102A95">
        <w:t xml:space="preserve"> </w:t>
      </w:r>
      <w:r w:rsidR="00F954C3">
        <w:t>80</w:t>
      </w:r>
      <w:r w:rsidR="00C832E7" w:rsidRPr="00102A95">
        <w:t>0</w:t>
      </w:r>
      <w:r w:rsidR="00DC0AAD" w:rsidRPr="00102A95">
        <w:t xml:space="preserve"> žiakmi na školské roky </w:t>
      </w:r>
      <w:r w:rsidRPr="00102A95">
        <w:t>je</w:t>
      </w:r>
      <w:r w:rsidR="00DC0AAD" w:rsidRPr="00102A95">
        <w:t>:</w:t>
      </w:r>
    </w:p>
    <w:p w:rsidR="00DC2C0C" w:rsidRDefault="00DC2C0C" w:rsidP="00115BDF">
      <w:pPr>
        <w:jc w:val="both"/>
        <w:rPr>
          <w:b/>
        </w:rPr>
      </w:pPr>
    </w:p>
    <w:p w:rsidR="0030385D" w:rsidRDefault="0030385D" w:rsidP="00115BDF">
      <w:pPr>
        <w:jc w:val="both"/>
        <w:rPr>
          <w:b/>
        </w:rPr>
      </w:pPr>
    </w:p>
    <w:p w:rsidR="0030385D" w:rsidRDefault="0030385D" w:rsidP="00115BDF">
      <w:pPr>
        <w:jc w:val="both"/>
        <w:rPr>
          <w:b/>
        </w:rPr>
      </w:pPr>
    </w:p>
    <w:p w:rsidR="0030385D" w:rsidRDefault="0030385D" w:rsidP="00115BDF">
      <w:pPr>
        <w:jc w:val="both"/>
        <w:rPr>
          <w:b/>
        </w:rPr>
      </w:pPr>
    </w:p>
    <w:p w:rsidR="0030385D" w:rsidRDefault="0030385D" w:rsidP="00115BDF">
      <w:pPr>
        <w:jc w:val="both"/>
        <w:rPr>
          <w:b/>
        </w:rPr>
      </w:pPr>
    </w:p>
    <w:p w:rsidR="0030385D" w:rsidRDefault="0030385D" w:rsidP="00115BDF">
      <w:pPr>
        <w:jc w:val="both"/>
        <w:rPr>
          <w:b/>
        </w:rPr>
      </w:pPr>
    </w:p>
    <w:p w:rsidR="00BF4EA5" w:rsidRDefault="00BF4EA5" w:rsidP="00115BDF">
      <w:pPr>
        <w:jc w:val="both"/>
        <w:rPr>
          <w:b/>
        </w:rPr>
      </w:pPr>
    </w:p>
    <w:p w:rsidR="00BF4EA5" w:rsidRDefault="00BF4EA5" w:rsidP="00115BDF">
      <w:pPr>
        <w:jc w:val="both"/>
        <w:rPr>
          <w:b/>
        </w:rPr>
      </w:pPr>
    </w:p>
    <w:p w:rsidR="00BF4EA5" w:rsidRDefault="00BF4EA5" w:rsidP="00115BDF">
      <w:pPr>
        <w:jc w:val="both"/>
        <w:rPr>
          <w:b/>
        </w:rPr>
      </w:pPr>
    </w:p>
    <w:p w:rsidR="00BF4EA5" w:rsidRPr="00102A95" w:rsidRDefault="00BF4EA5" w:rsidP="00115BDF">
      <w:pPr>
        <w:jc w:val="both"/>
        <w:rPr>
          <w:b/>
        </w:rPr>
      </w:pPr>
    </w:p>
    <w:tbl>
      <w:tblPr>
        <w:tblW w:w="10377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1473"/>
        <w:gridCol w:w="1473"/>
        <w:gridCol w:w="1473"/>
        <w:gridCol w:w="1473"/>
        <w:gridCol w:w="1473"/>
        <w:gridCol w:w="1473"/>
      </w:tblGrid>
      <w:tr w:rsidR="00615A9F" w:rsidRPr="00102A95" w:rsidTr="00615A9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9F" w:rsidRPr="00102A95" w:rsidRDefault="00615A9F" w:rsidP="00DC2C0C">
            <w:pPr>
              <w:spacing w:line="480" w:lineRule="auto"/>
              <w:rPr>
                <w:b/>
                <w:i/>
              </w:rPr>
            </w:pPr>
            <w:r w:rsidRPr="00102A95">
              <w:rPr>
                <w:b/>
                <w:i/>
              </w:rPr>
              <w:lastRenderedPageBreak/>
              <w:t>Školský rok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Pr="00102A95" w:rsidRDefault="00615A9F" w:rsidP="001E76F6">
            <w:pPr>
              <w:spacing w:line="480" w:lineRule="auto"/>
              <w:jc w:val="center"/>
              <w:rPr>
                <w:b/>
                <w:i/>
              </w:rPr>
            </w:pPr>
            <w:r w:rsidRPr="00102A95">
              <w:rPr>
                <w:b/>
                <w:i/>
              </w:rPr>
              <w:t>2013/2014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Pr="00102A95" w:rsidRDefault="00615A9F" w:rsidP="001E76F6">
            <w:pPr>
              <w:spacing w:line="480" w:lineRule="auto"/>
              <w:jc w:val="center"/>
              <w:rPr>
                <w:b/>
                <w:i/>
              </w:rPr>
            </w:pPr>
            <w:r w:rsidRPr="00102A95">
              <w:rPr>
                <w:b/>
                <w:i/>
              </w:rPr>
              <w:t>2014/2015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Pr="00102A95" w:rsidRDefault="00615A9F" w:rsidP="001E76F6">
            <w:pPr>
              <w:spacing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2015/2016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Pr="00102A95" w:rsidRDefault="00615A9F" w:rsidP="001E76F6">
            <w:pPr>
              <w:spacing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2016/2017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Pr="00102A95" w:rsidRDefault="00615A9F" w:rsidP="001E76F6">
            <w:pPr>
              <w:spacing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2017/2018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Default="00615A9F" w:rsidP="001E76F6">
            <w:pPr>
              <w:spacing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2018/2019</w:t>
            </w:r>
          </w:p>
        </w:tc>
      </w:tr>
      <w:tr w:rsidR="00615A9F" w:rsidRPr="00102A95" w:rsidTr="00615A9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9F" w:rsidRPr="00102A95" w:rsidRDefault="00615A9F" w:rsidP="00DC2C0C">
            <w:pPr>
              <w:spacing w:line="480" w:lineRule="auto"/>
              <w:rPr>
                <w:b/>
              </w:rPr>
            </w:pPr>
            <w:r w:rsidRPr="00102A95">
              <w:rPr>
                <w:b/>
              </w:rPr>
              <w:t>1. ročník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Pr="00102A95" w:rsidRDefault="00615A9F" w:rsidP="00DC2C0C">
            <w:pPr>
              <w:spacing w:line="480" w:lineRule="auto"/>
            </w:pPr>
            <w:r w:rsidRPr="00F954C3">
              <w:rPr>
                <w:b/>
                <w:highlight w:val="yellow"/>
              </w:rPr>
              <w:t>A,B,C,D</w:t>
            </w:r>
            <w:r w:rsidRPr="00102A95">
              <w:rPr>
                <w:b/>
              </w:rPr>
              <w:t>,</w:t>
            </w:r>
            <w:r w:rsidRPr="00F954C3">
              <w:rPr>
                <w:b/>
                <w:color w:val="00B050"/>
              </w:rPr>
              <w:t>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Pr="00102A95" w:rsidRDefault="00615A9F" w:rsidP="00DC2C0C">
            <w:pPr>
              <w:spacing w:line="480" w:lineRule="auto"/>
            </w:pPr>
            <w:r w:rsidRPr="00F954C3">
              <w:rPr>
                <w:b/>
                <w:highlight w:val="yellow"/>
              </w:rPr>
              <w:t>A,B,C,D</w:t>
            </w:r>
            <w:r>
              <w:rPr>
                <w:b/>
              </w:rPr>
              <w:t>,</w:t>
            </w:r>
            <w:r w:rsidRPr="00615A9F">
              <w:rPr>
                <w:b/>
                <w:color w:val="00B050"/>
              </w:rPr>
              <w:t>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Default="00615A9F" w:rsidP="00DC2C0C">
            <w:pPr>
              <w:spacing w:line="480" w:lineRule="auto"/>
              <w:rPr>
                <w:b/>
              </w:rPr>
            </w:pPr>
            <w:r>
              <w:rPr>
                <w:b/>
              </w:rPr>
              <w:t>A,B,C,</w:t>
            </w:r>
            <w:r w:rsidRPr="00615A9F">
              <w:rPr>
                <w:b/>
                <w:color w:val="00B050"/>
              </w:rPr>
              <w:t>D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Default="00615A9F" w:rsidP="00DC2C0C">
            <w:pPr>
              <w:spacing w:line="480" w:lineRule="auto"/>
              <w:rPr>
                <w:b/>
              </w:rPr>
            </w:pPr>
            <w:r>
              <w:rPr>
                <w:b/>
              </w:rPr>
              <w:t>A,B,C,</w:t>
            </w:r>
            <w:r w:rsidRPr="00615A9F">
              <w:rPr>
                <w:b/>
                <w:color w:val="00B050"/>
              </w:rPr>
              <w:t>D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Default="00615A9F" w:rsidP="00D127B8">
            <w:pPr>
              <w:spacing w:line="480" w:lineRule="auto"/>
              <w:rPr>
                <w:b/>
              </w:rPr>
            </w:pPr>
            <w:r>
              <w:rPr>
                <w:b/>
              </w:rPr>
              <w:t>A,B,C,</w:t>
            </w:r>
            <w:r w:rsidRPr="00615A9F">
              <w:rPr>
                <w:b/>
                <w:color w:val="00B050"/>
              </w:rPr>
              <w:t>D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Default="00615A9F" w:rsidP="00D127B8">
            <w:pPr>
              <w:spacing w:line="480" w:lineRule="auto"/>
              <w:rPr>
                <w:b/>
              </w:rPr>
            </w:pPr>
            <w:r w:rsidRPr="00F954C3">
              <w:rPr>
                <w:b/>
                <w:highlight w:val="yellow"/>
              </w:rPr>
              <w:t>A,B,C,D</w:t>
            </w:r>
            <w:r>
              <w:rPr>
                <w:b/>
              </w:rPr>
              <w:t>,</w:t>
            </w:r>
            <w:r w:rsidRPr="00615A9F">
              <w:rPr>
                <w:b/>
                <w:color w:val="00B050"/>
              </w:rPr>
              <w:t>E</w:t>
            </w:r>
          </w:p>
        </w:tc>
      </w:tr>
      <w:tr w:rsidR="00615A9F" w:rsidRPr="00102A95" w:rsidTr="00615A9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9F" w:rsidRPr="00102A95" w:rsidRDefault="00615A9F" w:rsidP="00DC2C0C">
            <w:pPr>
              <w:spacing w:line="480" w:lineRule="auto"/>
              <w:rPr>
                <w:b/>
              </w:rPr>
            </w:pPr>
            <w:r w:rsidRPr="00102A95">
              <w:rPr>
                <w:b/>
              </w:rPr>
              <w:t>2. ročník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Pr="00102A95" w:rsidRDefault="00615A9F" w:rsidP="00DC2C0C">
            <w:pPr>
              <w:spacing w:line="480" w:lineRule="auto"/>
              <w:rPr>
                <w:b/>
              </w:rPr>
            </w:pPr>
            <w:r w:rsidRPr="00102A95">
              <w:rPr>
                <w:b/>
              </w:rPr>
              <w:t>A,B,C,</w:t>
            </w:r>
            <w:r w:rsidRPr="00F954C3">
              <w:rPr>
                <w:b/>
                <w:color w:val="00B050"/>
              </w:rPr>
              <w:t>D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Pr="00102A95" w:rsidRDefault="00615A9F" w:rsidP="00DC2C0C">
            <w:pPr>
              <w:spacing w:line="480" w:lineRule="auto"/>
            </w:pPr>
            <w:r w:rsidRPr="00F954C3">
              <w:rPr>
                <w:b/>
                <w:highlight w:val="yellow"/>
              </w:rPr>
              <w:t>A,B,C,D</w:t>
            </w:r>
            <w:r w:rsidRPr="00102A95">
              <w:rPr>
                <w:b/>
              </w:rPr>
              <w:t>,</w:t>
            </w:r>
            <w:r w:rsidRPr="00F954C3">
              <w:rPr>
                <w:b/>
                <w:color w:val="00B050"/>
              </w:rPr>
              <w:t>E</w:t>
            </w:r>
            <w:r w:rsidRPr="00102A95">
              <w:rPr>
                <w:b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Pr="00102A95" w:rsidRDefault="00615A9F" w:rsidP="00DC2C0C">
            <w:pPr>
              <w:spacing w:line="480" w:lineRule="auto"/>
              <w:rPr>
                <w:b/>
              </w:rPr>
            </w:pPr>
            <w:r w:rsidRPr="00F954C3">
              <w:rPr>
                <w:b/>
                <w:highlight w:val="yellow"/>
              </w:rPr>
              <w:t>A,B,C,D</w:t>
            </w:r>
            <w:r>
              <w:rPr>
                <w:b/>
              </w:rPr>
              <w:t>,</w:t>
            </w:r>
            <w:r w:rsidRPr="00615A9F">
              <w:rPr>
                <w:b/>
                <w:color w:val="00B050"/>
              </w:rPr>
              <w:t>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Pr="00102A95" w:rsidRDefault="00615A9F" w:rsidP="00DC2C0C">
            <w:pPr>
              <w:spacing w:line="480" w:lineRule="auto"/>
              <w:rPr>
                <w:b/>
              </w:rPr>
            </w:pPr>
            <w:r>
              <w:rPr>
                <w:b/>
              </w:rPr>
              <w:t>A,B,C,</w:t>
            </w:r>
            <w:r w:rsidRPr="00615A9F">
              <w:rPr>
                <w:b/>
                <w:color w:val="00B050"/>
              </w:rPr>
              <w:t>D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Default="00615A9F" w:rsidP="00D127B8">
            <w:pPr>
              <w:spacing w:line="480" w:lineRule="auto"/>
              <w:rPr>
                <w:b/>
              </w:rPr>
            </w:pPr>
            <w:r>
              <w:rPr>
                <w:b/>
              </w:rPr>
              <w:t>A,B,C,</w:t>
            </w:r>
            <w:r w:rsidRPr="00615A9F">
              <w:rPr>
                <w:b/>
                <w:color w:val="00B050"/>
              </w:rPr>
              <w:t>D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Default="00615A9F" w:rsidP="00D127B8">
            <w:pPr>
              <w:spacing w:line="480" w:lineRule="auto"/>
              <w:rPr>
                <w:b/>
              </w:rPr>
            </w:pPr>
            <w:r>
              <w:rPr>
                <w:b/>
              </w:rPr>
              <w:t>A,B,C,</w:t>
            </w:r>
            <w:r w:rsidRPr="00615A9F">
              <w:rPr>
                <w:b/>
                <w:color w:val="00B050"/>
              </w:rPr>
              <w:t>D</w:t>
            </w:r>
          </w:p>
        </w:tc>
      </w:tr>
      <w:tr w:rsidR="00615A9F" w:rsidRPr="00102A95" w:rsidTr="00615A9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9F" w:rsidRPr="00102A95" w:rsidRDefault="00615A9F" w:rsidP="00DC2C0C">
            <w:pPr>
              <w:spacing w:line="480" w:lineRule="auto"/>
              <w:rPr>
                <w:b/>
              </w:rPr>
            </w:pPr>
            <w:r w:rsidRPr="00102A95">
              <w:rPr>
                <w:b/>
              </w:rPr>
              <w:t>3. ročník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Pr="00102A95" w:rsidRDefault="00615A9F" w:rsidP="00DC2C0C">
            <w:pPr>
              <w:spacing w:line="480" w:lineRule="auto"/>
              <w:rPr>
                <w:b/>
              </w:rPr>
            </w:pPr>
            <w:r w:rsidRPr="00102A95">
              <w:rPr>
                <w:b/>
              </w:rPr>
              <w:t>A,B,C,</w:t>
            </w:r>
            <w:r w:rsidRPr="00F954C3">
              <w:rPr>
                <w:b/>
                <w:color w:val="00B050"/>
              </w:rPr>
              <w:t>D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Pr="00102A95" w:rsidRDefault="00615A9F" w:rsidP="00DC2C0C">
            <w:pPr>
              <w:spacing w:line="480" w:lineRule="auto"/>
              <w:rPr>
                <w:b/>
              </w:rPr>
            </w:pPr>
            <w:r w:rsidRPr="00102A95">
              <w:rPr>
                <w:b/>
              </w:rPr>
              <w:t>A,B,C,</w:t>
            </w:r>
            <w:r w:rsidRPr="00F954C3">
              <w:rPr>
                <w:b/>
                <w:color w:val="00B050"/>
              </w:rPr>
              <w:t>D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Pr="00102A95" w:rsidRDefault="00615A9F" w:rsidP="00DC2C0C">
            <w:pPr>
              <w:spacing w:line="480" w:lineRule="auto"/>
              <w:rPr>
                <w:b/>
              </w:rPr>
            </w:pPr>
            <w:r w:rsidRPr="00F954C3">
              <w:rPr>
                <w:b/>
                <w:highlight w:val="yellow"/>
              </w:rPr>
              <w:t>A,B,C,D</w:t>
            </w:r>
            <w:r>
              <w:rPr>
                <w:b/>
              </w:rPr>
              <w:t>,</w:t>
            </w:r>
            <w:r w:rsidRPr="00615A9F">
              <w:rPr>
                <w:b/>
                <w:color w:val="00B050"/>
              </w:rPr>
              <w:t>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Pr="00102A95" w:rsidRDefault="00615A9F" w:rsidP="00DC2C0C">
            <w:pPr>
              <w:spacing w:line="480" w:lineRule="auto"/>
              <w:rPr>
                <w:b/>
              </w:rPr>
            </w:pPr>
            <w:r w:rsidRPr="00F954C3">
              <w:rPr>
                <w:b/>
                <w:highlight w:val="yellow"/>
              </w:rPr>
              <w:t>A,B,C,D</w:t>
            </w:r>
            <w:r>
              <w:rPr>
                <w:b/>
              </w:rPr>
              <w:t>,</w:t>
            </w:r>
            <w:r w:rsidRPr="00615A9F">
              <w:rPr>
                <w:b/>
                <w:color w:val="00B050"/>
              </w:rPr>
              <w:t>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Default="00615A9F" w:rsidP="00D127B8">
            <w:pPr>
              <w:spacing w:line="480" w:lineRule="auto"/>
              <w:rPr>
                <w:b/>
              </w:rPr>
            </w:pPr>
            <w:r>
              <w:rPr>
                <w:b/>
              </w:rPr>
              <w:t>A,B,C,</w:t>
            </w:r>
            <w:r w:rsidRPr="00615A9F">
              <w:rPr>
                <w:b/>
                <w:color w:val="00B050"/>
              </w:rPr>
              <w:t>D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Default="00615A9F" w:rsidP="00D127B8">
            <w:pPr>
              <w:spacing w:line="480" w:lineRule="auto"/>
              <w:rPr>
                <w:b/>
              </w:rPr>
            </w:pPr>
            <w:r>
              <w:rPr>
                <w:b/>
              </w:rPr>
              <w:t>A,B,C,</w:t>
            </w:r>
            <w:r w:rsidRPr="00615A9F">
              <w:rPr>
                <w:b/>
                <w:color w:val="00B050"/>
              </w:rPr>
              <w:t>D</w:t>
            </w:r>
          </w:p>
        </w:tc>
      </w:tr>
      <w:tr w:rsidR="00615A9F" w:rsidRPr="00102A95" w:rsidTr="00615A9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9F" w:rsidRPr="00102A95" w:rsidRDefault="00615A9F" w:rsidP="00DC2C0C">
            <w:pPr>
              <w:spacing w:line="480" w:lineRule="auto"/>
              <w:rPr>
                <w:b/>
              </w:rPr>
            </w:pPr>
            <w:r w:rsidRPr="00102A95">
              <w:rPr>
                <w:b/>
              </w:rPr>
              <w:t>4. ročník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Pr="00102A95" w:rsidRDefault="00615A9F" w:rsidP="00DC2C0C">
            <w:pPr>
              <w:spacing w:line="480" w:lineRule="auto"/>
              <w:rPr>
                <w:b/>
              </w:rPr>
            </w:pPr>
            <w:r w:rsidRPr="00102A95">
              <w:rPr>
                <w:b/>
              </w:rPr>
              <w:t>A,B,C,</w:t>
            </w:r>
            <w:r w:rsidRPr="00F954C3">
              <w:rPr>
                <w:b/>
                <w:color w:val="00B050"/>
              </w:rPr>
              <w:t>D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Pr="00102A95" w:rsidRDefault="00615A9F" w:rsidP="00DC2C0C">
            <w:pPr>
              <w:spacing w:line="480" w:lineRule="auto"/>
              <w:rPr>
                <w:b/>
              </w:rPr>
            </w:pPr>
            <w:r w:rsidRPr="00102A95">
              <w:rPr>
                <w:b/>
              </w:rPr>
              <w:t>A,B,C,</w:t>
            </w:r>
            <w:r w:rsidRPr="00F954C3">
              <w:rPr>
                <w:b/>
                <w:color w:val="00B050"/>
              </w:rPr>
              <w:t>D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Pr="00102A95" w:rsidRDefault="00615A9F" w:rsidP="00DC2C0C">
            <w:pPr>
              <w:spacing w:line="480" w:lineRule="auto"/>
              <w:rPr>
                <w:b/>
              </w:rPr>
            </w:pPr>
            <w:r>
              <w:rPr>
                <w:b/>
              </w:rPr>
              <w:t>A,B,C,</w:t>
            </w:r>
            <w:r w:rsidRPr="00615A9F">
              <w:rPr>
                <w:b/>
                <w:color w:val="00B050"/>
              </w:rPr>
              <w:t>D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Pr="00102A95" w:rsidRDefault="00615A9F" w:rsidP="00DC2C0C">
            <w:pPr>
              <w:spacing w:line="480" w:lineRule="auto"/>
              <w:rPr>
                <w:b/>
              </w:rPr>
            </w:pPr>
            <w:r w:rsidRPr="00F954C3">
              <w:rPr>
                <w:b/>
                <w:highlight w:val="yellow"/>
              </w:rPr>
              <w:t>A,B,C,D</w:t>
            </w:r>
            <w:r>
              <w:rPr>
                <w:b/>
              </w:rPr>
              <w:t>,</w:t>
            </w:r>
            <w:r w:rsidRPr="00615A9F">
              <w:rPr>
                <w:b/>
                <w:color w:val="00B050"/>
              </w:rPr>
              <w:t>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Pr="00102A95" w:rsidRDefault="00615A9F" w:rsidP="00D127B8">
            <w:pPr>
              <w:spacing w:line="480" w:lineRule="auto"/>
              <w:rPr>
                <w:b/>
              </w:rPr>
            </w:pPr>
            <w:r w:rsidRPr="00F954C3">
              <w:rPr>
                <w:b/>
                <w:highlight w:val="yellow"/>
              </w:rPr>
              <w:t>A,B,C,D,</w:t>
            </w:r>
            <w:r w:rsidRPr="00615A9F">
              <w:rPr>
                <w:b/>
                <w:color w:val="00B050"/>
              </w:rPr>
              <w:t>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Default="00615A9F" w:rsidP="00D127B8">
            <w:pPr>
              <w:spacing w:line="480" w:lineRule="auto"/>
              <w:rPr>
                <w:b/>
              </w:rPr>
            </w:pPr>
            <w:r>
              <w:rPr>
                <w:b/>
              </w:rPr>
              <w:t>A,B,C,</w:t>
            </w:r>
            <w:r w:rsidRPr="00615A9F">
              <w:rPr>
                <w:b/>
                <w:color w:val="00B050"/>
              </w:rPr>
              <w:t>D</w:t>
            </w:r>
          </w:p>
        </w:tc>
      </w:tr>
      <w:tr w:rsidR="00615A9F" w:rsidRPr="00102A95" w:rsidTr="00615A9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9F" w:rsidRPr="00102A95" w:rsidRDefault="00615A9F" w:rsidP="00DC2C0C">
            <w:pPr>
              <w:spacing w:line="480" w:lineRule="auto"/>
              <w:rPr>
                <w:b/>
              </w:rPr>
            </w:pPr>
            <w:r w:rsidRPr="00102A95">
              <w:rPr>
                <w:b/>
              </w:rPr>
              <w:t>5. ročník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Pr="00615A9F" w:rsidRDefault="00615A9F" w:rsidP="00DC2C0C">
            <w:pPr>
              <w:spacing w:line="480" w:lineRule="auto"/>
              <w:rPr>
                <w:b/>
                <w:color w:val="00B050"/>
              </w:rPr>
            </w:pPr>
            <w:r w:rsidRPr="00615A9F">
              <w:rPr>
                <w:b/>
                <w:color w:val="00B050"/>
              </w:rPr>
              <w:t>E,F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Pr="00615A9F" w:rsidRDefault="00615A9F" w:rsidP="00DC2C0C">
            <w:pPr>
              <w:spacing w:line="480" w:lineRule="auto"/>
              <w:rPr>
                <w:b/>
                <w:color w:val="00B050"/>
              </w:rPr>
            </w:pPr>
            <w:r w:rsidRPr="00615A9F">
              <w:rPr>
                <w:b/>
                <w:color w:val="00B050"/>
              </w:rPr>
              <w:t>D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Pr="00615A9F" w:rsidRDefault="00615A9F" w:rsidP="00DC2C0C">
            <w:pPr>
              <w:spacing w:line="480" w:lineRule="auto"/>
              <w:rPr>
                <w:b/>
                <w:color w:val="00B050"/>
              </w:rPr>
            </w:pPr>
            <w:r w:rsidRPr="00615A9F">
              <w:rPr>
                <w:b/>
                <w:color w:val="00B050"/>
              </w:rPr>
              <w:t>D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Pr="00615A9F" w:rsidRDefault="00615A9F" w:rsidP="00DC2C0C">
            <w:pPr>
              <w:spacing w:line="480" w:lineRule="auto"/>
              <w:rPr>
                <w:b/>
                <w:color w:val="00B050"/>
              </w:rPr>
            </w:pPr>
            <w:r w:rsidRPr="00615A9F">
              <w:rPr>
                <w:b/>
                <w:color w:val="00B050"/>
              </w:rPr>
              <w:t>D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Pr="00615A9F" w:rsidRDefault="00615A9F" w:rsidP="00DC2C0C">
            <w:pPr>
              <w:spacing w:line="480" w:lineRule="auto"/>
              <w:rPr>
                <w:b/>
                <w:color w:val="00B050"/>
              </w:rPr>
            </w:pPr>
            <w:r w:rsidRPr="00615A9F">
              <w:rPr>
                <w:b/>
                <w:color w:val="00B050"/>
              </w:rPr>
              <w:t>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Pr="00615A9F" w:rsidRDefault="00615A9F" w:rsidP="00DC2C0C">
            <w:pPr>
              <w:spacing w:line="480" w:lineRule="auto"/>
              <w:rPr>
                <w:b/>
                <w:color w:val="00B050"/>
              </w:rPr>
            </w:pPr>
            <w:r w:rsidRPr="00615A9F">
              <w:rPr>
                <w:b/>
                <w:color w:val="00B050"/>
              </w:rPr>
              <w:t>E</w:t>
            </w:r>
          </w:p>
        </w:tc>
      </w:tr>
      <w:tr w:rsidR="00615A9F" w:rsidRPr="00102A95" w:rsidTr="00615A9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9F" w:rsidRPr="00102A95" w:rsidRDefault="00615A9F" w:rsidP="008675CA">
            <w:pPr>
              <w:rPr>
                <w:b/>
              </w:rPr>
            </w:pPr>
            <w:r w:rsidRPr="00102A95">
              <w:rPr>
                <w:b/>
              </w:rPr>
              <w:t>Osemročné</w:t>
            </w:r>
          </w:p>
          <w:p w:rsidR="00615A9F" w:rsidRPr="00102A95" w:rsidRDefault="00615A9F" w:rsidP="008675CA">
            <w:pPr>
              <w:rPr>
                <w:b/>
              </w:rPr>
            </w:pPr>
            <w:r w:rsidRPr="00102A95">
              <w:rPr>
                <w:b/>
              </w:rPr>
              <w:t>gymnázium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Pr="00102A95" w:rsidRDefault="00615A9F" w:rsidP="008675CA">
            <w:pPr>
              <w:rPr>
                <w:b/>
              </w:rPr>
            </w:pPr>
            <w:r w:rsidRPr="00102A95">
              <w:rPr>
                <w:b/>
              </w:rPr>
              <w:t>PRI-OKT</w:t>
            </w:r>
          </w:p>
          <w:p w:rsidR="00615A9F" w:rsidRPr="00102A95" w:rsidRDefault="00615A9F" w:rsidP="008675CA">
            <w:pPr>
              <w:jc w:val="center"/>
            </w:pPr>
            <w:r w:rsidRPr="00102A95">
              <w:rPr>
                <w:b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Pr="00102A95" w:rsidRDefault="00615A9F" w:rsidP="008675CA">
            <w:pPr>
              <w:rPr>
                <w:b/>
              </w:rPr>
            </w:pPr>
            <w:r w:rsidRPr="00102A95">
              <w:rPr>
                <w:b/>
              </w:rPr>
              <w:t>PRI-OKT</w:t>
            </w:r>
          </w:p>
          <w:p w:rsidR="00615A9F" w:rsidRPr="00102A95" w:rsidRDefault="00615A9F" w:rsidP="008675CA">
            <w:pPr>
              <w:jc w:val="center"/>
            </w:pPr>
            <w:r w:rsidRPr="00102A95">
              <w:rPr>
                <w:b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Default="00615A9F" w:rsidP="008675CA">
            <w:pPr>
              <w:rPr>
                <w:b/>
              </w:rPr>
            </w:pPr>
            <w:r>
              <w:rPr>
                <w:b/>
              </w:rPr>
              <w:t>I.OG-VIII.OG</w:t>
            </w:r>
          </w:p>
          <w:p w:rsidR="00F954C3" w:rsidRDefault="00615A9F" w:rsidP="008675CA">
            <w:pPr>
              <w:rPr>
                <w:b/>
              </w:rPr>
            </w:pPr>
            <w:r>
              <w:rPr>
                <w:b/>
              </w:rPr>
              <w:t>(okrem VII.OG)</w:t>
            </w:r>
            <w:r w:rsidR="00F954C3">
              <w:rPr>
                <w:b/>
              </w:rPr>
              <w:t xml:space="preserve"> </w:t>
            </w:r>
          </w:p>
          <w:p w:rsidR="00615A9F" w:rsidRPr="00102A95" w:rsidRDefault="00F954C3" w:rsidP="008675C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Default="00615A9F" w:rsidP="008675CA">
            <w:pPr>
              <w:rPr>
                <w:b/>
              </w:rPr>
            </w:pPr>
            <w:r>
              <w:rPr>
                <w:b/>
              </w:rPr>
              <w:t>I.-VII.OG</w:t>
            </w:r>
          </w:p>
          <w:p w:rsidR="00F954C3" w:rsidRDefault="00F954C3" w:rsidP="008675CA">
            <w:pPr>
              <w:rPr>
                <w:b/>
              </w:rPr>
            </w:pPr>
          </w:p>
          <w:p w:rsidR="00F954C3" w:rsidRDefault="00F954C3" w:rsidP="008675CA">
            <w:pPr>
              <w:rPr>
                <w:b/>
              </w:rPr>
            </w:pPr>
          </w:p>
          <w:p w:rsidR="00F954C3" w:rsidRDefault="00F954C3" w:rsidP="008675CA">
            <w:pPr>
              <w:rPr>
                <w:b/>
              </w:rPr>
            </w:pPr>
          </w:p>
          <w:p w:rsidR="00F954C3" w:rsidRPr="00102A95" w:rsidRDefault="00F954C3" w:rsidP="008675C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Default="00615A9F" w:rsidP="008675CA">
            <w:pPr>
              <w:rPr>
                <w:b/>
              </w:rPr>
            </w:pPr>
            <w:r>
              <w:rPr>
                <w:b/>
              </w:rPr>
              <w:t>I.-VIII.OG</w:t>
            </w:r>
          </w:p>
          <w:p w:rsidR="00F954C3" w:rsidRDefault="00F954C3" w:rsidP="008675CA">
            <w:pPr>
              <w:rPr>
                <w:b/>
              </w:rPr>
            </w:pPr>
          </w:p>
          <w:p w:rsidR="00F954C3" w:rsidRDefault="00F954C3" w:rsidP="008675CA">
            <w:pPr>
              <w:rPr>
                <w:b/>
              </w:rPr>
            </w:pPr>
          </w:p>
          <w:p w:rsidR="00F954C3" w:rsidRDefault="00F954C3" w:rsidP="008675CA">
            <w:pPr>
              <w:rPr>
                <w:b/>
              </w:rPr>
            </w:pPr>
          </w:p>
          <w:p w:rsidR="00F954C3" w:rsidRPr="00102A95" w:rsidRDefault="00F954C3" w:rsidP="008675C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Default="00615A9F" w:rsidP="00D127B8">
            <w:pPr>
              <w:rPr>
                <w:b/>
              </w:rPr>
            </w:pPr>
            <w:r>
              <w:rPr>
                <w:b/>
              </w:rPr>
              <w:t>I.-VIII.OG</w:t>
            </w:r>
          </w:p>
          <w:p w:rsidR="00F954C3" w:rsidRDefault="00F954C3" w:rsidP="00D127B8">
            <w:pPr>
              <w:rPr>
                <w:b/>
              </w:rPr>
            </w:pPr>
          </w:p>
          <w:p w:rsidR="00F954C3" w:rsidRDefault="00F954C3" w:rsidP="00D127B8">
            <w:pPr>
              <w:rPr>
                <w:b/>
              </w:rPr>
            </w:pPr>
          </w:p>
          <w:p w:rsidR="00F954C3" w:rsidRDefault="00F954C3" w:rsidP="00D127B8">
            <w:pPr>
              <w:rPr>
                <w:b/>
              </w:rPr>
            </w:pPr>
          </w:p>
          <w:p w:rsidR="00F954C3" w:rsidRPr="00102A95" w:rsidRDefault="00F954C3" w:rsidP="00D127B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15A9F" w:rsidRPr="00102A95" w:rsidTr="00615A9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9F" w:rsidRPr="00102A95" w:rsidRDefault="00615A9F" w:rsidP="002E57DF">
            <w:pPr>
              <w:rPr>
                <w:b/>
              </w:rPr>
            </w:pPr>
            <w:r w:rsidRPr="00102A95">
              <w:rPr>
                <w:b/>
              </w:rPr>
              <w:t>Celkový počet tried: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Pr="00102A95" w:rsidRDefault="00615A9F" w:rsidP="002E57DF">
            <w:pPr>
              <w:jc w:val="center"/>
              <w:rPr>
                <w:b/>
              </w:rPr>
            </w:pPr>
          </w:p>
          <w:p w:rsidR="00615A9F" w:rsidRPr="00102A95" w:rsidRDefault="00615A9F" w:rsidP="002E57DF">
            <w:pPr>
              <w:jc w:val="center"/>
              <w:rPr>
                <w:b/>
              </w:rPr>
            </w:pPr>
            <w:r w:rsidRPr="00102A95">
              <w:rPr>
                <w:b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Pr="00102A95" w:rsidRDefault="00615A9F" w:rsidP="002E57DF">
            <w:pPr>
              <w:jc w:val="center"/>
              <w:rPr>
                <w:b/>
              </w:rPr>
            </w:pPr>
          </w:p>
          <w:p w:rsidR="00615A9F" w:rsidRPr="00102A95" w:rsidRDefault="00615A9F" w:rsidP="002E57DF">
            <w:pPr>
              <w:jc w:val="center"/>
              <w:rPr>
                <w:b/>
              </w:rPr>
            </w:pPr>
            <w:r w:rsidRPr="00102A95">
              <w:rPr>
                <w:b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Default="00615A9F" w:rsidP="002E57DF">
            <w:pPr>
              <w:jc w:val="center"/>
              <w:rPr>
                <w:b/>
              </w:rPr>
            </w:pPr>
          </w:p>
          <w:p w:rsidR="00615A9F" w:rsidRPr="00102A95" w:rsidRDefault="00615A9F" w:rsidP="002E57D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Default="00615A9F" w:rsidP="002E57DF">
            <w:pPr>
              <w:jc w:val="center"/>
              <w:rPr>
                <w:b/>
              </w:rPr>
            </w:pPr>
          </w:p>
          <w:p w:rsidR="00615A9F" w:rsidRPr="00102A95" w:rsidRDefault="00615A9F" w:rsidP="002E57D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Default="00615A9F" w:rsidP="002E57DF">
            <w:pPr>
              <w:jc w:val="center"/>
              <w:rPr>
                <w:b/>
              </w:rPr>
            </w:pPr>
          </w:p>
          <w:p w:rsidR="00615A9F" w:rsidRDefault="00615A9F" w:rsidP="002E57D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615A9F" w:rsidRPr="00102A95" w:rsidRDefault="00615A9F" w:rsidP="002E57DF">
            <w:pPr>
              <w:jc w:val="center"/>
              <w:rPr>
                <w:b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9F" w:rsidRDefault="00615A9F" w:rsidP="002E57DF">
            <w:pPr>
              <w:jc w:val="center"/>
              <w:rPr>
                <w:b/>
              </w:rPr>
            </w:pPr>
          </w:p>
          <w:p w:rsidR="00615A9F" w:rsidRDefault="00615A9F" w:rsidP="002E57D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</w:tbl>
    <w:p w:rsidR="00AA6A4F" w:rsidRPr="00102A95" w:rsidRDefault="00AA6A4F" w:rsidP="00DC0AAD">
      <w:pPr>
        <w:rPr>
          <w:b/>
        </w:rPr>
      </w:pPr>
    </w:p>
    <w:p w:rsidR="002558FD" w:rsidRPr="00615A9F" w:rsidRDefault="00F954C3" w:rsidP="00DC0AAD">
      <w:pPr>
        <w:rPr>
          <w:b/>
          <w:color w:val="00B050"/>
        </w:rPr>
      </w:pPr>
      <w:r>
        <w:rPr>
          <w:b/>
          <w:color w:val="00B050"/>
        </w:rPr>
        <w:t xml:space="preserve">Poznámka: </w:t>
      </w:r>
      <w:r w:rsidR="00615A9F" w:rsidRPr="00615A9F">
        <w:rPr>
          <w:b/>
          <w:color w:val="00B050"/>
        </w:rPr>
        <w:t xml:space="preserve">Zelenou je </w:t>
      </w:r>
      <w:r>
        <w:rPr>
          <w:b/>
          <w:color w:val="00B050"/>
        </w:rPr>
        <w:t xml:space="preserve">vyznačená </w:t>
      </w:r>
      <w:r w:rsidR="00615A9F" w:rsidRPr="00615A9F">
        <w:rPr>
          <w:b/>
          <w:color w:val="00B050"/>
        </w:rPr>
        <w:t>španielska sekcia</w:t>
      </w:r>
    </w:p>
    <w:p w:rsidR="005616D8" w:rsidRDefault="005616D8" w:rsidP="00637860">
      <w:pPr>
        <w:jc w:val="both"/>
        <w:rPr>
          <w:b/>
          <w:sz w:val="28"/>
          <w:szCs w:val="28"/>
        </w:rPr>
      </w:pPr>
    </w:p>
    <w:p w:rsidR="00DC0AAD" w:rsidRPr="00102A95" w:rsidRDefault="00637860" w:rsidP="00637860">
      <w:pPr>
        <w:jc w:val="both"/>
        <w:rPr>
          <w:b/>
          <w:i/>
          <w:sz w:val="28"/>
          <w:szCs w:val="28"/>
        </w:rPr>
      </w:pPr>
      <w:r w:rsidRPr="00102A95">
        <w:rPr>
          <w:b/>
          <w:sz w:val="28"/>
          <w:szCs w:val="28"/>
        </w:rPr>
        <w:t xml:space="preserve">n5) </w:t>
      </w:r>
      <w:r w:rsidR="00DC0AAD" w:rsidRPr="00102A95">
        <w:rPr>
          <w:b/>
          <w:i/>
          <w:sz w:val="28"/>
          <w:szCs w:val="28"/>
        </w:rPr>
        <w:t>Materiálno-technické zabezpečenie prevádzky školy</w:t>
      </w:r>
    </w:p>
    <w:p w:rsidR="00DC2C0C" w:rsidRPr="00102A95" w:rsidRDefault="00DC2C0C" w:rsidP="00637860">
      <w:pPr>
        <w:jc w:val="both"/>
        <w:rPr>
          <w:b/>
          <w:i/>
          <w:sz w:val="16"/>
          <w:szCs w:val="16"/>
        </w:rPr>
      </w:pPr>
    </w:p>
    <w:p w:rsidR="00FE1B8C" w:rsidRPr="00102A95" w:rsidRDefault="00DC0AAD" w:rsidP="00610CBA">
      <w:pPr>
        <w:jc w:val="both"/>
      </w:pPr>
      <w:r w:rsidRPr="00102A95">
        <w:t xml:space="preserve">      </w:t>
      </w:r>
      <w:r w:rsidR="003334D5" w:rsidRPr="00102A95">
        <w:t>Cez prázdniny</w:t>
      </w:r>
      <w:r w:rsidRPr="00102A95">
        <w:t xml:space="preserve"> </w:t>
      </w:r>
      <w:r w:rsidR="003334D5" w:rsidRPr="00102A95">
        <w:t>i p</w:t>
      </w:r>
      <w:r w:rsidR="005F7653" w:rsidRPr="00102A95">
        <w:t>očas školského roka</w:t>
      </w:r>
      <w:r w:rsidR="003A6C4B">
        <w:t xml:space="preserve"> 2016/2017</w:t>
      </w:r>
      <w:r w:rsidR="003334D5" w:rsidRPr="00102A95">
        <w:t xml:space="preserve"> </w:t>
      </w:r>
      <w:r w:rsidR="005F7653" w:rsidRPr="00102A95">
        <w:t xml:space="preserve">sa </w:t>
      </w:r>
      <w:r w:rsidR="00FE1B8C" w:rsidRPr="00102A95">
        <w:t xml:space="preserve">z prostriedkov rozpočtu </w:t>
      </w:r>
      <w:r w:rsidR="005F7653" w:rsidRPr="00102A95">
        <w:t xml:space="preserve">uskutočnila </w:t>
      </w:r>
      <w:r w:rsidR="003334D5" w:rsidRPr="00102A95">
        <w:t>svojpomocná úprava niektorých priestorov a zariaden</w:t>
      </w:r>
      <w:r w:rsidR="00FE1B8C" w:rsidRPr="00102A95">
        <w:t>ia</w:t>
      </w:r>
      <w:r w:rsidR="003334D5" w:rsidRPr="00102A95">
        <w:t xml:space="preserve"> </w:t>
      </w:r>
      <w:r w:rsidR="005F7653" w:rsidRPr="00102A95">
        <w:t>školy</w:t>
      </w:r>
      <w:r w:rsidR="003334D5" w:rsidRPr="00102A95">
        <w:t xml:space="preserve"> (náter bazénu, </w:t>
      </w:r>
      <w:r w:rsidR="00F954C3">
        <w:t>úprav</w:t>
      </w:r>
      <w:r w:rsidR="003A6C4B">
        <w:t>a interiéru školskej kuchyne,</w:t>
      </w:r>
      <w:r w:rsidR="00EC34EC">
        <w:t xml:space="preserve"> </w:t>
      </w:r>
      <w:r w:rsidR="003A6C4B">
        <w:t>výmena podlahových krytín pred telocvičňou, oprava plaveckých šatní a spŕch</w:t>
      </w:r>
      <w:r w:rsidR="00412695">
        <w:t xml:space="preserve"> a </w:t>
      </w:r>
      <w:r w:rsidR="00FE1B8C" w:rsidRPr="00102A95">
        <w:t xml:space="preserve"> pod.) </w:t>
      </w:r>
      <w:r w:rsidR="004E708E">
        <w:t xml:space="preserve">, zakúpili sa lavičky </w:t>
      </w:r>
      <w:r w:rsidR="003A6C4B">
        <w:t>a </w:t>
      </w:r>
      <w:proofErr w:type="spellStart"/>
      <w:r w:rsidR="003A6C4B">
        <w:t>sofy</w:t>
      </w:r>
      <w:proofErr w:type="spellEnd"/>
      <w:r w:rsidR="003A6C4B">
        <w:t xml:space="preserve"> , stolový futbal a iné doplnky </w:t>
      </w:r>
      <w:r w:rsidR="004E708E">
        <w:t>na chodby pre žiakov</w:t>
      </w:r>
      <w:r w:rsidR="003A6C4B">
        <w:t xml:space="preserve"> s cieľom zútulniť chodbové priestory</w:t>
      </w:r>
      <w:r w:rsidR="004E708E">
        <w:t>.</w:t>
      </w:r>
    </w:p>
    <w:p w:rsidR="00DC0AAD" w:rsidRPr="00102A95" w:rsidRDefault="00FE1B8C" w:rsidP="00610CBA">
      <w:pPr>
        <w:jc w:val="both"/>
      </w:pPr>
      <w:r w:rsidRPr="00102A95">
        <w:t xml:space="preserve">      Podobne fi</w:t>
      </w:r>
      <w:r w:rsidR="00B70F30" w:rsidRPr="00102A95">
        <w:t xml:space="preserve">nančné prostriedky </w:t>
      </w:r>
      <w:r w:rsidRPr="00102A95">
        <w:t xml:space="preserve">získané od sponzorov </w:t>
      </w:r>
      <w:r w:rsidR="002558FD" w:rsidRPr="00102A95">
        <w:t xml:space="preserve">boli použité </w:t>
      </w:r>
      <w:r w:rsidR="00B70F30" w:rsidRPr="00102A95">
        <w:t>na odstránenie nedo</w:t>
      </w:r>
      <w:r w:rsidR="005F585F">
        <w:t>statkov existujúcich v interiéri</w:t>
      </w:r>
      <w:r w:rsidR="004E708E">
        <w:t xml:space="preserve"> </w:t>
      </w:r>
      <w:r w:rsidR="00412695">
        <w:t xml:space="preserve">a exteriéri </w:t>
      </w:r>
      <w:r w:rsidR="004E708E">
        <w:t xml:space="preserve">školy – </w:t>
      </w:r>
      <w:r w:rsidR="003A6C4B">
        <w:t xml:space="preserve">napr. vybudovanie </w:t>
      </w:r>
      <w:proofErr w:type="spellStart"/>
      <w:r w:rsidR="003A6C4B">
        <w:t>Párovskej</w:t>
      </w:r>
      <w:proofErr w:type="spellEnd"/>
      <w:r w:rsidR="003A6C4B">
        <w:t xml:space="preserve"> školskej záhrady</w:t>
      </w:r>
      <w:r w:rsidR="00B70F30" w:rsidRPr="00102A95">
        <w:t xml:space="preserve">. </w:t>
      </w:r>
    </w:p>
    <w:p w:rsidR="001B7779" w:rsidRDefault="001B7779" w:rsidP="002E0DED">
      <w:pPr>
        <w:jc w:val="both"/>
        <w:rPr>
          <w:b/>
          <w:bCs/>
        </w:rPr>
      </w:pPr>
    </w:p>
    <w:p w:rsidR="001B7779" w:rsidRPr="00102A95" w:rsidRDefault="001B7779" w:rsidP="002E0DED">
      <w:pPr>
        <w:jc w:val="both"/>
        <w:rPr>
          <w:b/>
          <w:bCs/>
          <w:i/>
          <w:sz w:val="28"/>
          <w:szCs w:val="28"/>
        </w:rPr>
      </w:pPr>
    </w:p>
    <w:p w:rsidR="00610CBA" w:rsidRPr="00102A95" w:rsidRDefault="00AD3289" w:rsidP="00E83FC1">
      <w:pPr>
        <w:jc w:val="both"/>
        <w:rPr>
          <w:b/>
          <w:bCs/>
          <w:i/>
          <w:sz w:val="28"/>
          <w:szCs w:val="28"/>
        </w:rPr>
      </w:pPr>
      <w:r w:rsidRPr="00102A95">
        <w:rPr>
          <w:b/>
          <w:bCs/>
          <w:i/>
          <w:sz w:val="28"/>
          <w:szCs w:val="28"/>
        </w:rPr>
        <w:t xml:space="preserve">o) Oblasti, v ktorých škola dosahuje dobré výsledky, a oblasti, v ktorých sú nedostatky a treba úroveň výchovy a vzdelávania zlepšiť vrátane návrhov opatrení </w:t>
      </w:r>
    </w:p>
    <w:p w:rsidR="00707DD1" w:rsidRPr="00102A95" w:rsidRDefault="00707DD1" w:rsidP="00E83FC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2C27EB" w:rsidRPr="005616D8" w:rsidTr="00BD546F">
        <w:tc>
          <w:tcPr>
            <w:tcW w:w="4605" w:type="dxa"/>
            <w:shd w:val="clear" w:color="auto" w:fill="auto"/>
          </w:tcPr>
          <w:p w:rsidR="00AA6A4F" w:rsidRPr="005616D8" w:rsidRDefault="00AA6A4F" w:rsidP="00FB171B">
            <w:pPr>
              <w:rPr>
                <w:b/>
                <w:sz w:val="20"/>
                <w:szCs w:val="20"/>
              </w:rPr>
            </w:pPr>
          </w:p>
          <w:p w:rsidR="002C27EB" w:rsidRPr="005616D8" w:rsidRDefault="002C27EB" w:rsidP="00FB171B">
            <w:pPr>
              <w:rPr>
                <w:b/>
                <w:sz w:val="20"/>
                <w:szCs w:val="20"/>
              </w:rPr>
            </w:pPr>
            <w:r w:rsidRPr="005616D8">
              <w:rPr>
                <w:b/>
                <w:sz w:val="20"/>
                <w:szCs w:val="20"/>
              </w:rPr>
              <w:t>SILNÉ STRÁNKY</w:t>
            </w:r>
          </w:p>
          <w:p w:rsidR="00AA6A4F" w:rsidRPr="005616D8" w:rsidRDefault="00AA6A4F" w:rsidP="00FB171B">
            <w:pPr>
              <w:rPr>
                <w:b/>
                <w:sz w:val="20"/>
                <w:szCs w:val="20"/>
              </w:rPr>
            </w:pPr>
          </w:p>
          <w:p w:rsidR="002C27EB" w:rsidRPr="005616D8" w:rsidRDefault="002C27EB" w:rsidP="00BD546F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16D8">
              <w:rPr>
                <w:sz w:val="20"/>
                <w:szCs w:val="20"/>
              </w:rPr>
              <w:t xml:space="preserve">vysoká odbornosť </w:t>
            </w:r>
            <w:r w:rsidR="009677DF" w:rsidRPr="005616D8">
              <w:rPr>
                <w:sz w:val="20"/>
                <w:szCs w:val="20"/>
              </w:rPr>
              <w:t xml:space="preserve">a kvalifikovanosť </w:t>
            </w:r>
            <w:r w:rsidRPr="005616D8">
              <w:rPr>
                <w:sz w:val="20"/>
                <w:szCs w:val="20"/>
              </w:rPr>
              <w:t>pedagogických zamestnancov</w:t>
            </w:r>
            <w:r w:rsidR="009677DF" w:rsidRPr="005616D8">
              <w:rPr>
                <w:sz w:val="20"/>
                <w:szCs w:val="20"/>
              </w:rPr>
              <w:t xml:space="preserve"> školy</w:t>
            </w:r>
          </w:p>
          <w:p w:rsidR="00ED114A" w:rsidRPr="005616D8" w:rsidRDefault="00ED114A" w:rsidP="00BD546F">
            <w:pPr>
              <w:ind w:left="360"/>
              <w:rPr>
                <w:sz w:val="20"/>
                <w:szCs w:val="20"/>
              </w:rPr>
            </w:pPr>
          </w:p>
          <w:p w:rsidR="002C27EB" w:rsidRPr="005616D8" w:rsidRDefault="00412695" w:rsidP="00BD546F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5616D8">
              <w:rPr>
                <w:b/>
                <w:sz w:val="20"/>
                <w:szCs w:val="20"/>
              </w:rPr>
              <w:t>výborné</w:t>
            </w:r>
            <w:r w:rsidR="00EC34EC">
              <w:rPr>
                <w:b/>
                <w:sz w:val="20"/>
                <w:szCs w:val="20"/>
              </w:rPr>
              <w:t xml:space="preserve"> výsledky PFIČ a EČ v angličtine</w:t>
            </w:r>
            <w:r w:rsidRPr="005616D8">
              <w:rPr>
                <w:b/>
                <w:sz w:val="20"/>
                <w:szCs w:val="20"/>
              </w:rPr>
              <w:t xml:space="preserve"> a slovenčine</w:t>
            </w:r>
          </w:p>
          <w:p w:rsidR="00ED114A" w:rsidRPr="005616D8" w:rsidRDefault="00ED114A" w:rsidP="00BD546F">
            <w:pPr>
              <w:ind w:left="360"/>
              <w:rPr>
                <w:b/>
                <w:sz w:val="20"/>
                <w:szCs w:val="20"/>
              </w:rPr>
            </w:pPr>
          </w:p>
          <w:p w:rsidR="002558FD" w:rsidRPr="005616D8" w:rsidRDefault="00412695" w:rsidP="00BD546F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5616D8">
              <w:rPr>
                <w:b/>
                <w:sz w:val="20"/>
                <w:szCs w:val="20"/>
              </w:rPr>
              <w:t xml:space="preserve">kvalitný </w:t>
            </w:r>
            <w:proofErr w:type="spellStart"/>
            <w:r w:rsidRPr="005616D8">
              <w:rPr>
                <w:b/>
                <w:sz w:val="20"/>
                <w:szCs w:val="20"/>
              </w:rPr>
              <w:t>ŠkVP</w:t>
            </w:r>
            <w:proofErr w:type="spellEnd"/>
            <w:r w:rsidRPr="005616D8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5616D8">
              <w:rPr>
                <w:b/>
                <w:sz w:val="20"/>
                <w:szCs w:val="20"/>
              </w:rPr>
              <w:t>iŠkVP</w:t>
            </w:r>
            <w:proofErr w:type="spellEnd"/>
          </w:p>
          <w:p w:rsidR="002558FD" w:rsidRPr="005616D8" w:rsidRDefault="002558FD" w:rsidP="002558FD">
            <w:pPr>
              <w:rPr>
                <w:sz w:val="20"/>
                <w:szCs w:val="20"/>
              </w:rPr>
            </w:pPr>
          </w:p>
          <w:p w:rsidR="002C27EB" w:rsidRPr="005616D8" w:rsidRDefault="002558FD" w:rsidP="00BD546F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16D8">
              <w:rPr>
                <w:sz w:val="20"/>
                <w:szCs w:val="20"/>
              </w:rPr>
              <w:t>z</w:t>
            </w:r>
            <w:r w:rsidR="009677DF" w:rsidRPr="005616D8">
              <w:rPr>
                <w:sz w:val="20"/>
                <w:szCs w:val="20"/>
              </w:rPr>
              <w:t>a</w:t>
            </w:r>
            <w:r w:rsidRPr="005616D8">
              <w:rPr>
                <w:sz w:val="20"/>
                <w:szCs w:val="20"/>
              </w:rPr>
              <w:t xml:space="preserve">pájanie pedagogických pracovníkov </w:t>
            </w:r>
            <w:r w:rsidRPr="005616D8">
              <w:rPr>
                <w:sz w:val="20"/>
                <w:szCs w:val="20"/>
              </w:rPr>
              <w:lastRenderedPageBreak/>
              <w:t xml:space="preserve">a žiakov školy </w:t>
            </w:r>
            <w:r w:rsidR="009677DF" w:rsidRPr="005616D8">
              <w:rPr>
                <w:sz w:val="20"/>
                <w:szCs w:val="20"/>
              </w:rPr>
              <w:t xml:space="preserve"> </w:t>
            </w:r>
            <w:r w:rsidR="006522D8" w:rsidRPr="005616D8">
              <w:rPr>
                <w:sz w:val="20"/>
                <w:szCs w:val="20"/>
              </w:rPr>
              <w:t xml:space="preserve">do </w:t>
            </w:r>
            <w:r w:rsidRPr="005616D8">
              <w:rPr>
                <w:sz w:val="20"/>
                <w:szCs w:val="20"/>
              </w:rPr>
              <w:t xml:space="preserve">rôznych </w:t>
            </w:r>
            <w:r w:rsidR="006522D8" w:rsidRPr="005616D8">
              <w:rPr>
                <w:sz w:val="20"/>
                <w:szCs w:val="20"/>
              </w:rPr>
              <w:t>projektov</w:t>
            </w:r>
          </w:p>
          <w:p w:rsidR="00ED114A" w:rsidRPr="005616D8" w:rsidRDefault="00ED114A" w:rsidP="00ED114A">
            <w:pPr>
              <w:rPr>
                <w:sz w:val="20"/>
                <w:szCs w:val="20"/>
              </w:rPr>
            </w:pPr>
          </w:p>
          <w:p w:rsidR="006522D8" w:rsidRPr="005616D8" w:rsidRDefault="007D2560" w:rsidP="00BD546F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16D8">
              <w:rPr>
                <w:sz w:val="20"/>
                <w:szCs w:val="20"/>
              </w:rPr>
              <w:t xml:space="preserve">veľmi dobré </w:t>
            </w:r>
            <w:r w:rsidR="00EC34EC">
              <w:rPr>
                <w:sz w:val="20"/>
                <w:szCs w:val="20"/>
              </w:rPr>
              <w:t xml:space="preserve">kvalitatívne </w:t>
            </w:r>
            <w:r w:rsidRPr="005616D8">
              <w:rPr>
                <w:sz w:val="20"/>
                <w:szCs w:val="20"/>
              </w:rPr>
              <w:t>podmienky pre vzdelávanie a výchovu žiakov</w:t>
            </w:r>
          </w:p>
          <w:p w:rsidR="002E0DED" w:rsidRPr="005616D8" w:rsidRDefault="002E0DED" w:rsidP="002E0DED">
            <w:pPr>
              <w:rPr>
                <w:sz w:val="20"/>
                <w:szCs w:val="20"/>
              </w:rPr>
            </w:pPr>
          </w:p>
          <w:p w:rsidR="00AA6A4F" w:rsidRPr="005616D8" w:rsidRDefault="002E0DED" w:rsidP="00BD546F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16D8">
              <w:rPr>
                <w:sz w:val="20"/>
                <w:szCs w:val="20"/>
              </w:rPr>
              <w:t>získavanie kvalitných študentov zo ZŠ premysleným prijímacím konaním</w:t>
            </w:r>
          </w:p>
          <w:p w:rsidR="00412695" w:rsidRPr="005616D8" w:rsidRDefault="00412695" w:rsidP="00BD546F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5616D8">
              <w:rPr>
                <w:b/>
                <w:sz w:val="20"/>
                <w:szCs w:val="20"/>
              </w:rPr>
              <w:t>výborná koordinácia predmetových súťaží</w:t>
            </w:r>
          </w:p>
          <w:p w:rsidR="00AA6A4F" w:rsidRPr="005616D8" w:rsidRDefault="00AA6A4F" w:rsidP="00BD546F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AA6A4F" w:rsidRPr="005616D8" w:rsidRDefault="00AA6A4F" w:rsidP="00FB171B">
            <w:pPr>
              <w:rPr>
                <w:b/>
                <w:sz w:val="20"/>
                <w:szCs w:val="20"/>
              </w:rPr>
            </w:pPr>
          </w:p>
          <w:p w:rsidR="002C27EB" w:rsidRPr="005616D8" w:rsidRDefault="002C27EB" w:rsidP="00FB171B">
            <w:pPr>
              <w:rPr>
                <w:b/>
                <w:sz w:val="20"/>
                <w:szCs w:val="20"/>
              </w:rPr>
            </w:pPr>
            <w:r w:rsidRPr="005616D8">
              <w:rPr>
                <w:b/>
                <w:sz w:val="20"/>
                <w:szCs w:val="20"/>
              </w:rPr>
              <w:t>SLABÉ STRÁNKY</w:t>
            </w:r>
          </w:p>
          <w:p w:rsidR="00CF37BA" w:rsidRPr="005616D8" w:rsidRDefault="00CF37BA" w:rsidP="00BD546F">
            <w:pPr>
              <w:ind w:left="360"/>
              <w:rPr>
                <w:b/>
                <w:sz w:val="20"/>
                <w:szCs w:val="20"/>
              </w:rPr>
            </w:pPr>
          </w:p>
          <w:p w:rsidR="002C27EB" w:rsidRPr="005616D8" w:rsidRDefault="002C27EB" w:rsidP="00BD546F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16D8">
              <w:rPr>
                <w:sz w:val="20"/>
                <w:szCs w:val="20"/>
              </w:rPr>
              <w:t>nedostatočné</w:t>
            </w:r>
            <w:r w:rsidR="009677DF" w:rsidRPr="005616D8">
              <w:rPr>
                <w:sz w:val="20"/>
                <w:szCs w:val="20"/>
              </w:rPr>
              <w:t xml:space="preserve"> finančné</w:t>
            </w:r>
            <w:r w:rsidRPr="005616D8">
              <w:rPr>
                <w:sz w:val="20"/>
                <w:szCs w:val="20"/>
              </w:rPr>
              <w:t xml:space="preserve"> ohodnotenie pedagog</w:t>
            </w:r>
            <w:r w:rsidR="009677DF" w:rsidRPr="005616D8">
              <w:rPr>
                <w:sz w:val="20"/>
                <w:szCs w:val="20"/>
              </w:rPr>
              <w:t>ických</w:t>
            </w:r>
            <w:r w:rsidRPr="005616D8">
              <w:rPr>
                <w:sz w:val="20"/>
                <w:szCs w:val="20"/>
              </w:rPr>
              <w:t xml:space="preserve"> zamestnancov</w:t>
            </w:r>
          </w:p>
          <w:p w:rsidR="00FB171B" w:rsidRPr="005616D8" w:rsidRDefault="00FB171B" w:rsidP="00BD546F">
            <w:pPr>
              <w:ind w:left="360"/>
              <w:rPr>
                <w:sz w:val="20"/>
                <w:szCs w:val="20"/>
              </w:rPr>
            </w:pPr>
          </w:p>
          <w:p w:rsidR="006522D8" w:rsidRPr="005616D8" w:rsidRDefault="00CF37BA" w:rsidP="00BD546F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16D8">
              <w:rPr>
                <w:sz w:val="20"/>
                <w:szCs w:val="20"/>
              </w:rPr>
              <w:t>nedostatky v dochádzke žiakov do školy – potreba znížiť absenciu dôslednou kontrolou a spoluprácou s</w:t>
            </w:r>
            <w:r w:rsidR="000908E2" w:rsidRPr="005616D8">
              <w:rPr>
                <w:sz w:val="20"/>
                <w:szCs w:val="20"/>
              </w:rPr>
              <w:t> </w:t>
            </w:r>
            <w:r w:rsidRPr="005616D8">
              <w:rPr>
                <w:sz w:val="20"/>
                <w:szCs w:val="20"/>
              </w:rPr>
              <w:t>rodičmi</w:t>
            </w:r>
            <w:r w:rsidR="000908E2" w:rsidRPr="005616D8">
              <w:rPr>
                <w:sz w:val="20"/>
                <w:szCs w:val="20"/>
              </w:rPr>
              <w:t>,</w:t>
            </w:r>
            <w:r w:rsidR="002E0DED" w:rsidRPr="005616D8">
              <w:rPr>
                <w:sz w:val="20"/>
                <w:szCs w:val="20"/>
              </w:rPr>
              <w:t> </w:t>
            </w:r>
            <w:r w:rsidR="00B70F30" w:rsidRPr="005616D8">
              <w:rPr>
                <w:sz w:val="20"/>
                <w:szCs w:val="20"/>
              </w:rPr>
              <w:t>uplatňovaním</w:t>
            </w:r>
            <w:r w:rsidR="002E0DED" w:rsidRPr="005616D8">
              <w:rPr>
                <w:sz w:val="20"/>
                <w:szCs w:val="20"/>
              </w:rPr>
              <w:t xml:space="preserve"> školského identifikačného </w:t>
            </w:r>
            <w:r w:rsidR="000908E2" w:rsidRPr="005616D8">
              <w:rPr>
                <w:sz w:val="20"/>
                <w:szCs w:val="20"/>
              </w:rPr>
              <w:t xml:space="preserve">a kamerového </w:t>
            </w:r>
            <w:r w:rsidR="002E0DED" w:rsidRPr="005616D8">
              <w:rPr>
                <w:sz w:val="20"/>
                <w:szCs w:val="20"/>
              </w:rPr>
              <w:t>systému</w:t>
            </w:r>
            <w:r w:rsidR="000908E2" w:rsidRPr="005616D8">
              <w:rPr>
                <w:sz w:val="20"/>
                <w:szCs w:val="20"/>
              </w:rPr>
              <w:t xml:space="preserve"> </w:t>
            </w:r>
            <w:r w:rsidR="00B70F30" w:rsidRPr="005616D8">
              <w:rPr>
                <w:sz w:val="20"/>
                <w:szCs w:val="20"/>
              </w:rPr>
              <w:t xml:space="preserve">počas </w:t>
            </w:r>
            <w:r w:rsidR="000908E2" w:rsidRPr="005616D8">
              <w:rPr>
                <w:sz w:val="20"/>
                <w:szCs w:val="20"/>
              </w:rPr>
              <w:t>školsk</w:t>
            </w:r>
            <w:r w:rsidR="00B70F30" w:rsidRPr="005616D8">
              <w:rPr>
                <w:sz w:val="20"/>
                <w:szCs w:val="20"/>
              </w:rPr>
              <w:t xml:space="preserve">ého </w:t>
            </w:r>
            <w:r w:rsidR="000908E2" w:rsidRPr="005616D8">
              <w:rPr>
                <w:sz w:val="20"/>
                <w:szCs w:val="20"/>
              </w:rPr>
              <w:t>roku</w:t>
            </w:r>
          </w:p>
          <w:p w:rsidR="002E0DED" w:rsidRPr="005616D8" w:rsidRDefault="002E0DED" w:rsidP="002E0DED">
            <w:pPr>
              <w:rPr>
                <w:sz w:val="20"/>
                <w:szCs w:val="20"/>
              </w:rPr>
            </w:pPr>
          </w:p>
          <w:p w:rsidR="002E0DED" w:rsidRPr="005616D8" w:rsidRDefault="002E0DED" w:rsidP="00BD546F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5616D8">
              <w:rPr>
                <w:sz w:val="20"/>
                <w:szCs w:val="20"/>
              </w:rPr>
              <w:lastRenderedPageBreak/>
              <w:t>nedostatok finančných prostriedkov na údržbu a prevádzku bazénu a vonkajších športových objektov školy</w:t>
            </w:r>
          </w:p>
          <w:p w:rsidR="002558FD" w:rsidRPr="005616D8" w:rsidRDefault="002558FD" w:rsidP="002558FD">
            <w:pPr>
              <w:rPr>
                <w:b/>
                <w:sz w:val="20"/>
                <w:szCs w:val="20"/>
              </w:rPr>
            </w:pPr>
          </w:p>
          <w:p w:rsidR="002558FD" w:rsidRPr="005616D8" w:rsidRDefault="00412695" w:rsidP="00BD546F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5616D8">
              <w:rPr>
                <w:b/>
                <w:sz w:val="20"/>
                <w:szCs w:val="20"/>
              </w:rPr>
              <w:t xml:space="preserve">slabšia vybavenosť vonkajšieho športového areálu </w:t>
            </w:r>
          </w:p>
          <w:p w:rsidR="00412695" w:rsidRPr="005616D8" w:rsidRDefault="00412695" w:rsidP="00412695">
            <w:pPr>
              <w:pStyle w:val="Odsekzoznamu"/>
              <w:rPr>
                <w:b/>
                <w:sz w:val="20"/>
                <w:szCs w:val="20"/>
              </w:rPr>
            </w:pPr>
          </w:p>
          <w:p w:rsidR="00412695" w:rsidRPr="005616D8" w:rsidRDefault="00412695" w:rsidP="00BD546F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5616D8">
              <w:rPr>
                <w:b/>
                <w:sz w:val="20"/>
                <w:szCs w:val="20"/>
              </w:rPr>
              <w:t>nedostatok priestorov pre voľnočasové aktivity žiakov</w:t>
            </w:r>
          </w:p>
          <w:p w:rsidR="002C27EB" w:rsidRPr="005616D8" w:rsidRDefault="002C27EB" w:rsidP="00FB171B">
            <w:pPr>
              <w:rPr>
                <w:b/>
                <w:sz w:val="20"/>
                <w:szCs w:val="20"/>
              </w:rPr>
            </w:pPr>
          </w:p>
        </w:tc>
      </w:tr>
    </w:tbl>
    <w:p w:rsidR="00B70F30" w:rsidRPr="00102A95" w:rsidRDefault="00B70F30" w:rsidP="00E83FC1">
      <w:pPr>
        <w:jc w:val="both"/>
        <w:rPr>
          <w:b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500FDD" w:rsidRPr="005616D8" w:rsidTr="00BD546F">
        <w:tc>
          <w:tcPr>
            <w:tcW w:w="4605" w:type="dxa"/>
            <w:shd w:val="clear" w:color="auto" w:fill="auto"/>
          </w:tcPr>
          <w:p w:rsidR="00500FDD" w:rsidRPr="005616D8" w:rsidRDefault="00500FDD" w:rsidP="00ED114A">
            <w:pPr>
              <w:rPr>
                <w:b/>
                <w:sz w:val="20"/>
                <w:szCs w:val="20"/>
              </w:rPr>
            </w:pPr>
          </w:p>
          <w:p w:rsidR="00500FDD" w:rsidRPr="005616D8" w:rsidRDefault="00500FDD" w:rsidP="00ED114A">
            <w:pPr>
              <w:rPr>
                <w:b/>
                <w:sz w:val="20"/>
                <w:szCs w:val="20"/>
              </w:rPr>
            </w:pPr>
            <w:r w:rsidRPr="005616D8">
              <w:rPr>
                <w:b/>
                <w:sz w:val="20"/>
                <w:szCs w:val="20"/>
              </w:rPr>
              <w:t>PRÍLEŽITOSTI</w:t>
            </w:r>
          </w:p>
          <w:p w:rsidR="00500FDD" w:rsidRPr="005616D8" w:rsidRDefault="00500FDD" w:rsidP="00ED114A">
            <w:pPr>
              <w:rPr>
                <w:b/>
                <w:sz w:val="20"/>
                <w:szCs w:val="20"/>
              </w:rPr>
            </w:pPr>
          </w:p>
          <w:p w:rsidR="00500FDD" w:rsidRPr="005616D8" w:rsidRDefault="00500FDD" w:rsidP="00BD546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16D8">
              <w:rPr>
                <w:sz w:val="20"/>
                <w:szCs w:val="20"/>
              </w:rPr>
              <w:t>výborné podmienky na zavádzanie a využívanie moderných informačno-komunikačných technológií a nových vyučovacích postupov</w:t>
            </w:r>
          </w:p>
          <w:p w:rsidR="00ED114A" w:rsidRPr="005616D8" w:rsidRDefault="00ED114A" w:rsidP="00BD546F">
            <w:pPr>
              <w:ind w:left="360"/>
              <w:rPr>
                <w:sz w:val="20"/>
                <w:szCs w:val="20"/>
              </w:rPr>
            </w:pPr>
          </w:p>
          <w:p w:rsidR="00500FDD" w:rsidRPr="005616D8" w:rsidRDefault="00500FDD" w:rsidP="00BD546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16D8">
              <w:rPr>
                <w:sz w:val="20"/>
                <w:szCs w:val="20"/>
              </w:rPr>
              <w:t xml:space="preserve">výborné podmienky na vyučovanie telesnej </w:t>
            </w:r>
            <w:r w:rsidR="00EC34EC">
              <w:rPr>
                <w:sz w:val="20"/>
                <w:szCs w:val="20"/>
              </w:rPr>
              <w:t xml:space="preserve">a športovej </w:t>
            </w:r>
            <w:r w:rsidRPr="005616D8">
              <w:rPr>
                <w:sz w:val="20"/>
                <w:szCs w:val="20"/>
              </w:rPr>
              <w:t>výchovy a športovú činnosť žiakov i zame</w:t>
            </w:r>
            <w:r w:rsidR="005F585F" w:rsidRPr="005616D8">
              <w:rPr>
                <w:sz w:val="20"/>
                <w:szCs w:val="20"/>
              </w:rPr>
              <w:t xml:space="preserve">stnancov školy (bazén, </w:t>
            </w:r>
            <w:r w:rsidRPr="005616D8">
              <w:rPr>
                <w:sz w:val="20"/>
                <w:szCs w:val="20"/>
              </w:rPr>
              <w:t>posilňovňa, veľká telocvičňa, vonkajší športový areál)</w:t>
            </w:r>
          </w:p>
          <w:p w:rsidR="00ED114A" w:rsidRPr="005616D8" w:rsidRDefault="00ED114A" w:rsidP="00ED114A">
            <w:pPr>
              <w:rPr>
                <w:sz w:val="20"/>
                <w:szCs w:val="20"/>
              </w:rPr>
            </w:pPr>
          </w:p>
          <w:p w:rsidR="00500FDD" w:rsidRPr="005616D8" w:rsidRDefault="00500FDD" w:rsidP="00BD546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16D8">
              <w:rPr>
                <w:sz w:val="20"/>
                <w:szCs w:val="20"/>
              </w:rPr>
              <w:t xml:space="preserve">možnosť stravovania zamestnancov i žiakov  v  školskej jedálni </w:t>
            </w:r>
          </w:p>
          <w:p w:rsidR="00500FDD" w:rsidRPr="005616D8" w:rsidRDefault="00500FDD" w:rsidP="00ED114A">
            <w:pPr>
              <w:rPr>
                <w:b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500FDD" w:rsidRPr="005616D8" w:rsidRDefault="00500FDD" w:rsidP="00ED114A">
            <w:pPr>
              <w:rPr>
                <w:b/>
                <w:sz w:val="20"/>
                <w:szCs w:val="20"/>
              </w:rPr>
            </w:pPr>
          </w:p>
          <w:p w:rsidR="00500FDD" w:rsidRPr="005616D8" w:rsidRDefault="00500FDD" w:rsidP="00ED114A">
            <w:pPr>
              <w:rPr>
                <w:b/>
                <w:sz w:val="20"/>
                <w:szCs w:val="20"/>
              </w:rPr>
            </w:pPr>
            <w:r w:rsidRPr="005616D8">
              <w:rPr>
                <w:b/>
                <w:sz w:val="20"/>
                <w:szCs w:val="20"/>
              </w:rPr>
              <w:t>RIZIKÁ</w:t>
            </w:r>
          </w:p>
          <w:p w:rsidR="00500FDD" w:rsidRPr="005616D8" w:rsidRDefault="00500FDD" w:rsidP="00ED114A">
            <w:pPr>
              <w:rPr>
                <w:b/>
                <w:sz w:val="20"/>
                <w:szCs w:val="20"/>
              </w:rPr>
            </w:pPr>
          </w:p>
          <w:p w:rsidR="00500FDD" w:rsidRPr="005616D8" w:rsidRDefault="00500FDD" w:rsidP="00BD546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16D8">
              <w:rPr>
                <w:sz w:val="20"/>
                <w:szCs w:val="20"/>
              </w:rPr>
              <w:t>nepriaznivý demografický vývoj v</w:t>
            </w:r>
            <w:r w:rsidR="00ED114A" w:rsidRPr="005616D8">
              <w:rPr>
                <w:sz w:val="20"/>
                <w:szCs w:val="20"/>
              </w:rPr>
              <w:t> </w:t>
            </w:r>
            <w:r w:rsidRPr="005616D8">
              <w:rPr>
                <w:sz w:val="20"/>
                <w:szCs w:val="20"/>
              </w:rPr>
              <w:t>spoločnosti</w:t>
            </w:r>
          </w:p>
          <w:p w:rsidR="00ED114A" w:rsidRPr="005616D8" w:rsidRDefault="00ED114A" w:rsidP="00BD546F">
            <w:pPr>
              <w:ind w:left="360"/>
              <w:rPr>
                <w:sz w:val="20"/>
                <w:szCs w:val="20"/>
              </w:rPr>
            </w:pPr>
          </w:p>
          <w:p w:rsidR="00ED114A" w:rsidRPr="005616D8" w:rsidRDefault="00500FDD" w:rsidP="00BD546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16D8">
              <w:rPr>
                <w:sz w:val="20"/>
                <w:szCs w:val="20"/>
              </w:rPr>
              <w:t xml:space="preserve">nedostatok finančných prostriedkov na prevádzku školy </w:t>
            </w:r>
          </w:p>
          <w:p w:rsidR="002E0DED" w:rsidRPr="005616D8" w:rsidRDefault="002E0DED" w:rsidP="00BD546F">
            <w:pPr>
              <w:ind w:left="360"/>
              <w:rPr>
                <w:sz w:val="20"/>
                <w:szCs w:val="20"/>
              </w:rPr>
            </w:pPr>
          </w:p>
          <w:p w:rsidR="00500FDD" w:rsidRPr="005616D8" w:rsidRDefault="00500FDD" w:rsidP="00BD546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16D8">
              <w:rPr>
                <w:sz w:val="20"/>
                <w:szCs w:val="20"/>
              </w:rPr>
              <w:t>nedostatok finančných prostriedkov a nákup nových učebných pomôcok na efektívne vyučovanie jednotlivých povinných a voliteľných predmetov</w:t>
            </w:r>
          </w:p>
          <w:p w:rsidR="00500FDD" w:rsidRPr="005616D8" w:rsidRDefault="00500FDD" w:rsidP="00ED114A">
            <w:pPr>
              <w:rPr>
                <w:b/>
                <w:sz w:val="20"/>
                <w:szCs w:val="20"/>
              </w:rPr>
            </w:pPr>
          </w:p>
        </w:tc>
      </w:tr>
    </w:tbl>
    <w:p w:rsidR="000240E5" w:rsidRDefault="002E0DED" w:rsidP="002E0DED">
      <w:pPr>
        <w:jc w:val="both"/>
        <w:rPr>
          <w:b/>
          <w:bCs/>
        </w:rPr>
      </w:pPr>
      <w:r w:rsidRPr="00102A95">
        <w:rPr>
          <w:b/>
          <w:bCs/>
        </w:rPr>
        <w:t xml:space="preserve"> </w:t>
      </w:r>
    </w:p>
    <w:p w:rsidR="001B7779" w:rsidRPr="004E708E" w:rsidRDefault="001B7779" w:rsidP="002E0DED">
      <w:pPr>
        <w:jc w:val="both"/>
        <w:rPr>
          <w:b/>
          <w:bCs/>
        </w:rPr>
      </w:pPr>
    </w:p>
    <w:p w:rsidR="00FD2D7F" w:rsidRDefault="006836B1" w:rsidP="0001141D">
      <w:pPr>
        <w:jc w:val="both"/>
        <w:rPr>
          <w:rFonts w:ascii="Arial" w:hAnsi="Arial" w:cs="Arial"/>
          <w:sz w:val="20"/>
          <w:szCs w:val="20"/>
        </w:rPr>
      </w:pPr>
      <w:r w:rsidRPr="00102A95">
        <w:rPr>
          <w:b/>
          <w:bCs/>
          <w:sz w:val="28"/>
          <w:szCs w:val="28"/>
        </w:rPr>
        <w:t>p) Výsledky úspešnosti školy pri príprave na výkon povolania a uplatnenie žiakov na pracovnom trhu alebo ich úspešnosť prijímania na ďalšie štúdium</w:t>
      </w:r>
      <w:r w:rsidR="003C340B" w:rsidRPr="00102A95">
        <w:rPr>
          <w:b/>
          <w:bCs/>
          <w:sz w:val="28"/>
          <w:szCs w:val="28"/>
        </w:rPr>
        <w:t xml:space="preserve">  </w:t>
      </w:r>
    </w:p>
    <w:tbl>
      <w:tblPr>
        <w:tblW w:w="11800" w:type="dxa"/>
        <w:tblInd w:w="-13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0"/>
      </w:tblGrid>
      <w:tr w:rsidR="006526ED" w:rsidTr="006526ED">
        <w:trPr>
          <w:trHeight w:val="405"/>
        </w:trPr>
        <w:tc>
          <w:tcPr>
            <w:tcW w:w="1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6ED" w:rsidRDefault="006526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Vyhodnotenie umiestnenia absolv</w:t>
            </w:r>
            <w:r w:rsidR="00E66B86">
              <w:rPr>
                <w:rFonts w:ascii="Arial" w:hAnsi="Arial" w:cs="Arial"/>
                <w:b/>
                <w:bCs/>
                <w:sz w:val="22"/>
                <w:szCs w:val="22"/>
              </w:rPr>
              <w:t>entov školy v školskom roku 2016/2017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ktorí budú študovať</w:t>
            </w:r>
            <w:r w:rsidR="00E66B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 VŠ v školskom roku 2017</w:t>
            </w:r>
            <w:r w:rsidR="00D127B8">
              <w:rPr>
                <w:rFonts w:ascii="Arial" w:hAnsi="Arial" w:cs="Arial"/>
                <w:b/>
                <w:bCs/>
                <w:sz w:val="22"/>
                <w:szCs w:val="22"/>
              </w:rPr>
              <w:t>/201</w:t>
            </w:r>
            <w:r w:rsidR="00E66B86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</w:tr>
      <w:tr w:rsidR="006526ED" w:rsidTr="006526ED">
        <w:trPr>
          <w:trHeight w:val="450"/>
        </w:trPr>
        <w:tc>
          <w:tcPr>
            <w:tcW w:w="1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526ED" w:rsidRDefault="006526E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E50E2B" w:rsidRDefault="00E50E2B" w:rsidP="00E50E2B">
      <w:pPr>
        <w:jc w:val="center"/>
        <w:rPr>
          <w:b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4"/>
        <w:gridCol w:w="547"/>
        <w:gridCol w:w="637"/>
        <w:gridCol w:w="637"/>
        <w:gridCol w:w="546"/>
        <w:gridCol w:w="546"/>
        <w:gridCol w:w="545"/>
        <w:gridCol w:w="546"/>
        <w:gridCol w:w="897"/>
        <w:gridCol w:w="145"/>
      </w:tblGrid>
      <w:tr w:rsidR="00A27135" w:rsidRPr="00A27135" w:rsidTr="00A27135">
        <w:trPr>
          <w:trHeight w:val="105"/>
          <w:jc w:val="center"/>
        </w:trPr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405"/>
          <w:jc w:val="center"/>
        </w:trPr>
        <w:tc>
          <w:tcPr>
            <w:tcW w:w="4635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b/>
                <w:bCs/>
                <w:sz w:val="32"/>
                <w:szCs w:val="32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sz w:val="32"/>
                <w:szCs w:val="32"/>
                <w:lang w:eastAsia="sk-SK"/>
              </w:rPr>
              <w:t>Vyhodnotenie umiestnenia absolventov školy v školskom roku 2016/2017,</w:t>
            </w:r>
            <w:r w:rsidRPr="00A27135">
              <w:rPr>
                <w:rFonts w:ascii="Calibri" w:hAnsi="Calibri" w:cs="Arial"/>
                <w:b/>
                <w:bCs/>
                <w:sz w:val="32"/>
                <w:szCs w:val="32"/>
                <w:lang w:eastAsia="sk-SK"/>
              </w:rPr>
              <w:br/>
              <w:t>ktorí budú študovať na VŠ v školskom roku 2017/2018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A27135" w:rsidRPr="00A27135" w:rsidTr="00A27135">
        <w:trPr>
          <w:trHeight w:val="450"/>
          <w:jc w:val="center"/>
        </w:trPr>
        <w:tc>
          <w:tcPr>
            <w:tcW w:w="4635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sz w:val="32"/>
                <w:szCs w:val="32"/>
                <w:lang w:eastAsia="sk-SK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1215"/>
          <w:jc w:val="center"/>
        </w:trPr>
        <w:tc>
          <w:tcPr>
            <w:tcW w:w="2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b/>
                <w:bCs/>
                <w:color w:val="FFFFFF"/>
                <w:sz w:val="28"/>
                <w:szCs w:val="28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FFFFFF"/>
                <w:sz w:val="28"/>
                <w:szCs w:val="28"/>
                <w:lang w:eastAsia="sk-SK"/>
              </w:rPr>
              <w:t>Vysoká škola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IV. A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IV. B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IV. C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IV.D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5B3D7"/>
            <w:vAlign w:val="center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V.D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color w:val="000000"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color w:val="000000"/>
                <w:sz w:val="22"/>
                <w:szCs w:val="22"/>
                <w:lang w:eastAsia="sk-SK"/>
              </w:rPr>
              <w:t xml:space="preserve">% z </w:t>
            </w:r>
            <w:proofErr w:type="spellStart"/>
            <w:r w:rsidRPr="00A27135">
              <w:rPr>
                <w:rFonts w:ascii="Calibri" w:hAnsi="Calibri" w:cs="Arial"/>
                <w:color w:val="000000"/>
                <w:sz w:val="22"/>
                <w:szCs w:val="22"/>
                <w:lang w:eastAsia="sk-SK"/>
              </w:rPr>
              <w:t>prij</w:t>
            </w:r>
            <w:proofErr w:type="spellEnd"/>
            <w:r w:rsidRPr="00A27135">
              <w:rPr>
                <w:rFonts w:ascii="Calibri" w:hAnsi="Calibri" w:cs="Arial"/>
                <w:color w:val="000000"/>
                <w:sz w:val="22"/>
                <w:szCs w:val="22"/>
                <w:lang w:eastAsia="sk-SK"/>
              </w:rPr>
              <w:t xml:space="preserve">. </w:t>
            </w:r>
            <w:proofErr w:type="spellStart"/>
            <w:r w:rsidRPr="00A27135">
              <w:rPr>
                <w:rFonts w:ascii="Calibri" w:hAnsi="Calibri" w:cs="Arial"/>
                <w:color w:val="000000"/>
                <w:sz w:val="22"/>
                <w:szCs w:val="22"/>
                <w:lang w:eastAsia="sk-SK"/>
              </w:rPr>
              <w:t>štud</w:t>
            </w:r>
            <w:proofErr w:type="spellEnd"/>
            <w:r w:rsidRPr="00A27135">
              <w:rPr>
                <w:rFonts w:ascii="Calibri" w:hAnsi="Calibri" w:cs="Arial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color w:val="000000"/>
                <w:sz w:val="22"/>
                <w:szCs w:val="22"/>
                <w:lang w:eastAsia="sk-SK"/>
              </w:rPr>
              <w:t xml:space="preserve">% z </w:t>
            </w:r>
            <w:proofErr w:type="spellStart"/>
            <w:r w:rsidRPr="00A27135">
              <w:rPr>
                <w:rFonts w:ascii="Calibri" w:hAnsi="Calibri" w:cs="Arial"/>
                <w:color w:val="000000"/>
                <w:sz w:val="22"/>
                <w:szCs w:val="22"/>
                <w:lang w:eastAsia="sk-SK"/>
              </w:rPr>
              <w:t>cel</w:t>
            </w:r>
            <w:proofErr w:type="spellEnd"/>
            <w:r w:rsidRPr="00A27135">
              <w:rPr>
                <w:rFonts w:ascii="Calibri" w:hAnsi="Calibri" w:cs="Arial"/>
                <w:color w:val="000000"/>
                <w:sz w:val="22"/>
                <w:szCs w:val="22"/>
                <w:lang w:eastAsia="sk-SK"/>
              </w:rPr>
              <w:t>. počtu končiacich študentov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75"/>
          <w:jc w:val="center"/>
        </w:trPr>
        <w:tc>
          <w:tcPr>
            <w:tcW w:w="4635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69900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eastAsia="sk-SK"/>
              </w:rPr>
              <w:t>Slovenské vysoké školy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00"/>
          <w:jc w:val="center"/>
        </w:trPr>
        <w:tc>
          <w:tcPr>
            <w:tcW w:w="2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color w:val="003366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003366"/>
                <w:sz w:val="22"/>
                <w:szCs w:val="22"/>
                <w:lang w:eastAsia="sk-SK"/>
              </w:rPr>
              <w:t>Bratislava - APZ (Akadémia policajného zboru)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0"/>
                <w:szCs w:val="20"/>
                <w:lang w:eastAsia="sk-SK"/>
              </w:rPr>
            </w:pPr>
            <w:r w:rsidRPr="00A27135">
              <w:rPr>
                <w:rFonts w:ascii="Calibri" w:hAnsi="Calibri" w:cs="Arial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0"/>
                <w:szCs w:val="20"/>
                <w:lang w:eastAsia="sk-SK"/>
              </w:rPr>
            </w:pPr>
            <w:r w:rsidRPr="00A27135">
              <w:rPr>
                <w:rFonts w:ascii="Calibri" w:hAnsi="Calibri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0"/>
                <w:szCs w:val="20"/>
                <w:lang w:eastAsia="sk-SK"/>
              </w:rPr>
            </w:pPr>
            <w:r w:rsidRPr="00A27135">
              <w:rPr>
                <w:rFonts w:ascii="Calibri" w:hAnsi="Calibri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0"/>
                <w:szCs w:val="20"/>
                <w:lang w:eastAsia="sk-SK"/>
              </w:rPr>
            </w:pPr>
            <w:r w:rsidRPr="00A27135">
              <w:rPr>
                <w:rFonts w:ascii="Calibri" w:hAnsi="Calibri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0"/>
                <w:szCs w:val="20"/>
                <w:lang w:eastAsia="sk-SK"/>
              </w:rPr>
            </w:pPr>
            <w:r w:rsidRPr="00A27135">
              <w:rPr>
                <w:rFonts w:ascii="Calibri" w:hAnsi="Calibri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2,17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2,03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00"/>
          <w:jc w:val="center"/>
        </w:trPr>
        <w:tc>
          <w:tcPr>
            <w:tcW w:w="2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color w:val="003366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003366"/>
                <w:sz w:val="22"/>
                <w:szCs w:val="22"/>
                <w:lang w:eastAsia="sk-SK"/>
              </w:rPr>
              <w:t>Bratislava - EU (Ekonomická univerzita)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7,25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6,76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00"/>
          <w:jc w:val="center"/>
        </w:trPr>
        <w:tc>
          <w:tcPr>
            <w:tcW w:w="2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color w:val="003366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003366"/>
                <w:sz w:val="22"/>
                <w:szCs w:val="22"/>
                <w:lang w:eastAsia="sk-SK"/>
              </w:rPr>
              <w:t>Bratislava - STU (Slovenská technická univerzita)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5,80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5,41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00"/>
          <w:jc w:val="center"/>
        </w:trPr>
        <w:tc>
          <w:tcPr>
            <w:tcW w:w="2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color w:val="003366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003366"/>
                <w:sz w:val="22"/>
                <w:szCs w:val="22"/>
                <w:lang w:eastAsia="sk-SK"/>
              </w:rPr>
              <w:lastRenderedPageBreak/>
              <w:t>Bratislava - UK (Univerzita Komenského)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36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26,09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24,32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00"/>
          <w:jc w:val="center"/>
        </w:trPr>
        <w:tc>
          <w:tcPr>
            <w:tcW w:w="2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color w:val="003366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003366"/>
                <w:sz w:val="22"/>
                <w:szCs w:val="22"/>
                <w:lang w:eastAsia="sk-SK"/>
              </w:rPr>
              <w:t xml:space="preserve">Bratislava - VŠMU (Vysoká škola </w:t>
            </w:r>
            <w:proofErr w:type="spellStart"/>
            <w:r w:rsidRPr="00A27135">
              <w:rPr>
                <w:rFonts w:ascii="Calibri" w:hAnsi="Calibri" w:cs="Arial"/>
                <w:b/>
                <w:bCs/>
                <w:color w:val="003366"/>
                <w:sz w:val="22"/>
                <w:szCs w:val="22"/>
                <w:lang w:eastAsia="sk-SK"/>
              </w:rPr>
              <w:t>muzických</w:t>
            </w:r>
            <w:proofErr w:type="spellEnd"/>
            <w:r w:rsidRPr="00A27135">
              <w:rPr>
                <w:rFonts w:ascii="Calibri" w:hAnsi="Calibri" w:cs="Arial"/>
                <w:b/>
                <w:bCs/>
                <w:color w:val="003366"/>
                <w:sz w:val="22"/>
                <w:szCs w:val="22"/>
                <w:lang w:eastAsia="sk-SK"/>
              </w:rPr>
              <w:t xml:space="preserve"> umení)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0,72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0,68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00"/>
          <w:jc w:val="center"/>
        </w:trPr>
        <w:tc>
          <w:tcPr>
            <w:tcW w:w="2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color w:val="003366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003366"/>
                <w:sz w:val="22"/>
                <w:szCs w:val="22"/>
                <w:lang w:eastAsia="sk-SK"/>
              </w:rPr>
              <w:t xml:space="preserve">Košice - UVLF (Univerzita </w:t>
            </w:r>
            <w:proofErr w:type="spellStart"/>
            <w:r w:rsidRPr="00A27135">
              <w:rPr>
                <w:rFonts w:ascii="Calibri" w:hAnsi="Calibri" w:cs="Arial"/>
                <w:b/>
                <w:bCs/>
                <w:color w:val="003366"/>
                <w:sz w:val="22"/>
                <w:szCs w:val="22"/>
                <w:lang w:eastAsia="sk-SK"/>
              </w:rPr>
              <w:t>vet</w:t>
            </w:r>
            <w:proofErr w:type="spellEnd"/>
            <w:r w:rsidRPr="00A27135">
              <w:rPr>
                <w:rFonts w:ascii="Calibri" w:hAnsi="Calibri" w:cs="Arial"/>
                <w:b/>
                <w:bCs/>
                <w:color w:val="003366"/>
                <w:sz w:val="22"/>
                <w:szCs w:val="22"/>
                <w:lang w:eastAsia="sk-SK"/>
              </w:rPr>
              <w:t>. lekárstva a farmácie)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0,72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0,68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00"/>
          <w:jc w:val="center"/>
        </w:trPr>
        <w:tc>
          <w:tcPr>
            <w:tcW w:w="2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color w:val="003366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003366"/>
                <w:sz w:val="22"/>
                <w:szCs w:val="22"/>
                <w:lang w:eastAsia="sk-SK"/>
              </w:rPr>
              <w:t>Nitra - UKF (Univerzita Konštantína Filozofa)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11,59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10,81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00"/>
          <w:jc w:val="center"/>
        </w:trPr>
        <w:tc>
          <w:tcPr>
            <w:tcW w:w="2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color w:val="003366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003366"/>
                <w:sz w:val="22"/>
                <w:szCs w:val="22"/>
                <w:lang w:eastAsia="sk-SK"/>
              </w:rPr>
              <w:t>Nitra - SPU (Slovenská poľnohospodárska univerzita)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6,52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6,08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color w:val="993300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00"/>
          <w:jc w:val="center"/>
        </w:trPr>
        <w:tc>
          <w:tcPr>
            <w:tcW w:w="2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color w:val="003366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003366"/>
                <w:sz w:val="22"/>
                <w:szCs w:val="22"/>
                <w:lang w:eastAsia="sk-SK"/>
              </w:rPr>
              <w:t>Banská Bystrica - UMB (Univerzita Mateja Bela)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2,90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2,70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00"/>
          <w:jc w:val="center"/>
        </w:trPr>
        <w:tc>
          <w:tcPr>
            <w:tcW w:w="2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color w:val="003366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003366"/>
                <w:sz w:val="22"/>
                <w:szCs w:val="22"/>
                <w:lang w:eastAsia="sk-SK"/>
              </w:rPr>
              <w:t>Trnava - TU (Trnavská univerzita)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2,90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2,70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15"/>
          <w:jc w:val="center"/>
        </w:trPr>
        <w:tc>
          <w:tcPr>
            <w:tcW w:w="21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color w:val="003366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003366"/>
                <w:sz w:val="22"/>
                <w:szCs w:val="22"/>
                <w:lang w:eastAsia="sk-SK"/>
              </w:rPr>
              <w:t>Trnava - UCM (Univerzita Cyrila a Metoda)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2,17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2,03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90"/>
          <w:jc w:val="center"/>
        </w:trPr>
        <w:tc>
          <w:tcPr>
            <w:tcW w:w="4635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69900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eastAsia="sk-SK"/>
              </w:rPr>
              <w:t>České vysoké školy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15"/>
          <w:jc w:val="center"/>
        </w:trPr>
        <w:tc>
          <w:tcPr>
            <w:tcW w:w="2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color w:val="993300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993300"/>
                <w:sz w:val="22"/>
                <w:szCs w:val="22"/>
                <w:lang w:eastAsia="sk-SK"/>
              </w:rPr>
              <w:t>Praha - CVUT (České vysoké učení technické)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1,45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1,35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15"/>
          <w:jc w:val="center"/>
        </w:trPr>
        <w:tc>
          <w:tcPr>
            <w:tcW w:w="2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color w:val="993300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993300"/>
                <w:sz w:val="22"/>
                <w:szCs w:val="22"/>
                <w:lang w:eastAsia="sk-SK"/>
              </w:rPr>
              <w:t>Praha - UK (Univerzita Karlova)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5,80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5,41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15"/>
          <w:jc w:val="center"/>
        </w:trPr>
        <w:tc>
          <w:tcPr>
            <w:tcW w:w="2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color w:val="993300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993300"/>
                <w:sz w:val="22"/>
                <w:szCs w:val="22"/>
                <w:lang w:eastAsia="sk-SK"/>
              </w:rPr>
              <w:t>Praha - VŠE (Vysoká škola ekonomická)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1,45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1,35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15"/>
          <w:jc w:val="center"/>
        </w:trPr>
        <w:tc>
          <w:tcPr>
            <w:tcW w:w="2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color w:val="993300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993300"/>
                <w:sz w:val="22"/>
                <w:szCs w:val="22"/>
                <w:lang w:eastAsia="sk-SK"/>
              </w:rPr>
              <w:t>Praha - VŠH (Vysoká škola hotelová)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0,72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0,68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15"/>
          <w:jc w:val="center"/>
        </w:trPr>
        <w:tc>
          <w:tcPr>
            <w:tcW w:w="2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color w:val="993300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993300"/>
                <w:sz w:val="22"/>
                <w:szCs w:val="22"/>
                <w:lang w:eastAsia="sk-SK"/>
              </w:rPr>
              <w:t>Praha - VŠCHT (Vysoká škola chemicko-technologická)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0,72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0,68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15"/>
          <w:jc w:val="center"/>
        </w:trPr>
        <w:tc>
          <w:tcPr>
            <w:tcW w:w="2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color w:val="993300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993300"/>
                <w:sz w:val="22"/>
                <w:szCs w:val="22"/>
                <w:lang w:eastAsia="sk-SK"/>
              </w:rPr>
              <w:t>Brno - MENDELU (</w:t>
            </w:r>
            <w:proofErr w:type="spellStart"/>
            <w:r w:rsidRPr="00A27135">
              <w:rPr>
                <w:rFonts w:ascii="Calibri" w:hAnsi="Calibri" w:cs="Arial"/>
                <w:b/>
                <w:bCs/>
                <w:color w:val="993300"/>
                <w:sz w:val="22"/>
                <w:szCs w:val="22"/>
                <w:lang w:eastAsia="sk-SK"/>
              </w:rPr>
              <w:t>Mendelova</w:t>
            </w:r>
            <w:proofErr w:type="spellEnd"/>
            <w:r w:rsidRPr="00A27135">
              <w:rPr>
                <w:rFonts w:ascii="Calibri" w:hAnsi="Calibri" w:cs="Arial"/>
                <w:b/>
                <w:bCs/>
                <w:color w:val="993300"/>
                <w:sz w:val="22"/>
                <w:szCs w:val="22"/>
                <w:lang w:eastAsia="sk-SK"/>
              </w:rPr>
              <w:t xml:space="preserve"> univerzita)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1,45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1,35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color w:val="FF8080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15"/>
          <w:jc w:val="center"/>
        </w:trPr>
        <w:tc>
          <w:tcPr>
            <w:tcW w:w="2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color w:val="993300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993300"/>
                <w:sz w:val="22"/>
                <w:szCs w:val="22"/>
                <w:lang w:eastAsia="sk-SK"/>
              </w:rPr>
              <w:t>Brno - MU (Masarykova univerzita)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5,07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4,73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15"/>
          <w:jc w:val="center"/>
        </w:trPr>
        <w:tc>
          <w:tcPr>
            <w:tcW w:w="2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color w:val="993300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993300"/>
                <w:sz w:val="22"/>
                <w:szCs w:val="22"/>
                <w:lang w:eastAsia="sk-SK"/>
              </w:rPr>
              <w:t>Brno - VFU (</w:t>
            </w:r>
            <w:proofErr w:type="spellStart"/>
            <w:r w:rsidRPr="00A27135">
              <w:rPr>
                <w:rFonts w:ascii="Calibri" w:hAnsi="Calibri" w:cs="Arial"/>
                <w:b/>
                <w:bCs/>
                <w:color w:val="993300"/>
                <w:sz w:val="22"/>
                <w:szCs w:val="22"/>
                <w:lang w:eastAsia="sk-SK"/>
              </w:rPr>
              <w:t>Veterinární</w:t>
            </w:r>
            <w:proofErr w:type="spellEnd"/>
            <w:r w:rsidRPr="00A27135">
              <w:rPr>
                <w:rFonts w:ascii="Calibri" w:hAnsi="Calibri" w:cs="Arial"/>
                <w:b/>
                <w:bCs/>
                <w:color w:val="993300"/>
                <w:sz w:val="22"/>
                <w:szCs w:val="22"/>
                <w:lang w:eastAsia="sk-SK"/>
              </w:rPr>
              <w:t xml:space="preserve"> a farmaceutická univerzita)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0,72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0,68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15"/>
          <w:jc w:val="center"/>
        </w:trPr>
        <w:tc>
          <w:tcPr>
            <w:tcW w:w="2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color w:val="993300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993300"/>
                <w:sz w:val="22"/>
                <w:szCs w:val="22"/>
                <w:lang w:eastAsia="sk-SK"/>
              </w:rPr>
              <w:t>Brno - VUT (Vysoké učení technické)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6,52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6,08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90"/>
          <w:jc w:val="center"/>
        </w:trPr>
        <w:tc>
          <w:tcPr>
            <w:tcW w:w="4635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69900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eastAsia="sk-SK"/>
              </w:rPr>
              <w:t>Štúdium v zahraničí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15"/>
          <w:jc w:val="center"/>
        </w:trPr>
        <w:tc>
          <w:tcPr>
            <w:tcW w:w="21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Rakúsko - </w:t>
            </w:r>
            <w:proofErr w:type="spellStart"/>
            <w:r w:rsidRPr="00A271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>Webster</w:t>
            </w:r>
            <w:proofErr w:type="spellEnd"/>
            <w:r w:rsidRPr="00A271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A271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>University</w:t>
            </w:r>
            <w:proofErr w:type="spellEnd"/>
            <w:r w:rsidRPr="00A271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A271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>Vienna</w:t>
            </w:r>
            <w:proofErr w:type="spellEnd"/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0,72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0,68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15"/>
          <w:jc w:val="center"/>
        </w:trPr>
        <w:tc>
          <w:tcPr>
            <w:tcW w:w="21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Dánsko - </w:t>
            </w:r>
            <w:proofErr w:type="spellStart"/>
            <w:r w:rsidRPr="00A271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>Zealand</w:t>
            </w:r>
            <w:proofErr w:type="spellEnd"/>
            <w:r w:rsidRPr="00A271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A271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>Institute</w:t>
            </w:r>
            <w:proofErr w:type="spellEnd"/>
            <w:r w:rsidRPr="00A271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 of Business and </w:t>
            </w:r>
            <w:proofErr w:type="spellStart"/>
            <w:r w:rsidRPr="00A271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>Technology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1,45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1,35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15"/>
          <w:jc w:val="center"/>
        </w:trPr>
        <w:tc>
          <w:tcPr>
            <w:tcW w:w="217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Dánsko - Dania </w:t>
            </w:r>
            <w:proofErr w:type="spellStart"/>
            <w:r w:rsidRPr="00A271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>Academy</w:t>
            </w:r>
            <w:proofErr w:type="spellEnd"/>
            <w:r w:rsidRPr="00A271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 of </w:t>
            </w:r>
            <w:proofErr w:type="spellStart"/>
            <w:r w:rsidRPr="00A271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>Higher</w:t>
            </w:r>
            <w:proofErr w:type="spellEnd"/>
            <w:r w:rsidRPr="00A271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A271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>Education</w:t>
            </w:r>
            <w:proofErr w:type="spellEnd"/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0,72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0,68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15"/>
          <w:jc w:val="center"/>
        </w:trPr>
        <w:tc>
          <w:tcPr>
            <w:tcW w:w="217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Dánsko - VIA </w:t>
            </w:r>
            <w:proofErr w:type="spellStart"/>
            <w:r w:rsidRPr="00A271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>University</w:t>
            </w:r>
            <w:proofErr w:type="spellEnd"/>
            <w:r w:rsidRPr="00A271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A271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>College</w:t>
            </w:r>
            <w:proofErr w:type="spellEnd"/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1,45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1,35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15"/>
          <w:jc w:val="center"/>
        </w:trPr>
        <w:tc>
          <w:tcPr>
            <w:tcW w:w="217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Španielsko - </w:t>
            </w:r>
            <w:proofErr w:type="spellStart"/>
            <w:r w:rsidRPr="00A271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>Universidad</w:t>
            </w:r>
            <w:proofErr w:type="spellEnd"/>
            <w:r w:rsidRPr="00A271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 de Granada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0,72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0,68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15"/>
          <w:jc w:val="center"/>
        </w:trPr>
        <w:tc>
          <w:tcPr>
            <w:tcW w:w="217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Španielsko - </w:t>
            </w:r>
            <w:proofErr w:type="spellStart"/>
            <w:r w:rsidRPr="00A271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>Universidad</w:t>
            </w:r>
            <w:proofErr w:type="spellEnd"/>
            <w:r w:rsidRPr="00A271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 de </w:t>
            </w:r>
            <w:proofErr w:type="spellStart"/>
            <w:r w:rsidRPr="00A271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>Málaga</w:t>
            </w:r>
            <w:proofErr w:type="spellEnd"/>
            <w:r w:rsidRPr="00A271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2,17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2,03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15"/>
          <w:jc w:val="center"/>
        </w:trPr>
        <w:tc>
          <w:tcPr>
            <w:tcW w:w="21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75"/>
          <w:jc w:val="center"/>
        </w:trPr>
        <w:tc>
          <w:tcPr>
            <w:tcW w:w="2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eastAsia="sk-SK"/>
              </w:rPr>
              <w:t>Počet žiakov prijatých na VŠ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eastAsia="sk-SK"/>
              </w:rPr>
              <w:t>27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eastAsia="sk-SK"/>
              </w:rPr>
              <w:t>29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eastAsia="sk-SK"/>
              </w:rPr>
              <w:t>29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eastAsia="sk-SK"/>
              </w:rPr>
              <w:t>26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eastAsia="sk-SK"/>
              </w:rPr>
              <w:t>27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sz w:val="28"/>
                <w:szCs w:val="28"/>
                <w:lang w:eastAsia="sk-SK"/>
              </w:rPr>
              <w:t>138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5050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sz w:val="28"/>
                <w:szCs w:val="28"/>
                <w:lang w:eastAsia="sk-SK"/>
              </w:rPr>
              <w:t>93,24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15"/>
          <w:jc w:val="center"/>
        </w:trPr>
        <w:tc>
          <w:tcPr>
            <w:tcW w:w="21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>Percento žiakov prijatých na VŠ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93,10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100,00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100,00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83,87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93,10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00"/>
          <w:jc w:val="center"/>
        </w:trPr>
        <w:tc>
          <w:tcPr>
            <w:tcW w:w="2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sz w:val="22"/>
                <w:szCs w:val="22"/>
                <w:lang w:eastAsia="sk-SK"/>
              </w:rPr>
              <w:t>Neprijatí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6,76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300"/>
          <w:jc w:val="center"/>
        </w:trPr>
        <w:tc>
          <w:tcPr>
            <w:tcW w:w="21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Calibri" w:hAnsi="Calibri" w:cs="Arial"/>
                <w:b/>
                <w:bCs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b/>
                <w:bCs/>
                <w:sz w:val="22"/>
                <w:szCs w:val="22"/>
                <w:lang w:eastAsia="sk-SK"/>
              </w:rPr>
              <w:t>Spolu študentov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31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29</w:t>
            </w: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148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27135">
              <w:rPr>
                <w:rFonts w:ascii="Calibri" w:hAnsi="Calibri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255"/>
          <w:jc w:val="center"/>
        </w:trPr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255"/>
          <w:jc w:val="center"/>
        </w:trPr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255"/>
          <w:jc w:val="center"/>
        </w:trPr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255"/>
          <w:jc w:val="center"/>
        </w:trPr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A27135" w:rsidRPr="00A27135" w:rsidTr="00A27135">
        <w:trPr>
          <w:trHeight w:val="255"/>
          <w:jc w:val="center"/>
        </w:trPr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35" w:rsidRPr="00A27135" w:rsidRDefault="00A27135" w:rsidP="00A27135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:rsidR="00E32F62" w:rsidRPr="00102A95" w:rsidRDefault="00E32F62" w:rsidP="00A27135">
      <w:pPr>
        <w:rPr>
          <w:b/>
        </w:rPr>
      </w:pPr>
    </w:p>
    <w:p w:rsidR="00017C0A" w:rsidRPr="00102A95" w:rsidRDefault="00017C0A" w:rsidP="00017C0A">
      <w:pPr>
        <w:jc w:val="center"/>
        <w:rPr>
          <w:b/>
          <w:bCs/>
          <w:lang w:eastAsia="sk-SK"/>
        </w:rPr>
      </w:pPr>
      <w:r w:rsidRPr="00102A95">
        <w:rPr>
          <w:b/>
        </w:rPr>
        <w:t xml:space="preserve">Ďalšie  informácie  získate  na  našej  stránke  </w:t>
      </w:r>
      <w:hyperlink r:id="rId15" w:history="1">
        <w:r w:rsidR="00FE1B8C" w:rsidRPr="00102A95">
          <w:rPr>
            <w:rStyle w:val="Hypertextovprepojenie"/>
            <w:b/>
            <w:color w:val="auto"/>
          </w:rPr>
          <w:t>www.gpnr.sk</w:t>
        </w:r>
      </w:hyperlink>
    </w:p>
    <w:p w:rsidR="002E0DED" w:rsidRPr="00102A95" w:rsidRDefault="002E0DED" w:rsidP="00A61EC7">
      <w:pPr>
        <w:jc w:val="center"/>
        <w:rPr>
          <w:b/>
          <w:bCs/>
          <w:lang w:eastAsia="sk-SK"/>
        </w:rPr>
      </w:pPr>
    </w:p>
    <w:p w:rsidR="000240E5" w:rsidRDefault="000240E5" w:rsidP="00652225">
      <w:pPr>
        <w:jc w:val="both"/>
        <w:rPr>
          <w:b/>
          <w:bCs/>
          <w:i/>
          <w:sz w:val="28"/>
          <w:szCs w:val="28"/>
        </w:rPr>
      </w:pPr>
    </w:p>
    <w:p w:rsidR="000240E5" w:rsidRDefault="000240E5" w:rsidP="00652225">
      <w:pPr>
        <w:jc w:val="both"/>
        <w:rPr>
          <w:b/>
          <w:bCs/>
          <w:i/>
          <w:sz w:val="28"/>
          <w:szCs w:val="28"/>
        </w:rPr>
      </w:pPr>
    </w:p>
    <w:p w:rsidR="00652225" w:rsidRPr="00102A95" w:rsidRDefault="00652225" w:rsidP="00652225">
      <w:pPr>
        <w:jc w:val="both"/>
        <w:rPr>
          <w:b/>
          <w:bCs/>
          <w:i/>
          <w:sz w:val="28"/>
          <w:szCs w:val="28"/>
        </w:rPr>
      </w:pPr>
      <w:r w:rsidRPr="00102A95">
        <w:rPr>
          <w:b/>
          <w:bCs/>
          <w:i/>
          <w:sz w:val="28"/>
          <w:szCs w:val="28"/>
        </w:rPr>
        <w:t>II. Ďalšie informácie o škole</w:t>
      </w:r>
    </w:p>
    <w:p w:rsidR="00717638" w:rsidRPr="00102A95" w:rsidRDefault="00717638" w:rsidP="003756CE">
      <w:pPr>
        <w:jc w:val="both"/>
        <w:rPr>
          <w:b/>
          <w:bCs/>
          <w:sz w:val="16"/>
          <w:szCs w:val="16"/>
        </w:rPr>
      </w:pPr>
    </w:p>
    <w:p w:rsidR="003756CE" w:rsidRPr="00102A95" w:rsidRDefault="003756CE" w:rsidP="003756CE">
      <w:pPr>
        <w:jc w:val="both"/>
        <w:rPr>
          <w:b/>
          <w:bCs/>
          <w:sz w:val="28"/>
          <w:szCs w:val="28"/>
        </w:rPr>
      </w:pPr>
      <w:r w:rsidRPr="00102A95">
        <w:rPr>
          <w:b/>
          <w:bCs/>
          <w:sz w:val="28"/>
          <w:szCs w:val="28"/>
        </w:rPr>
        <w:t xml:space="preserve">a) </w:t>
      </w:r>
      <w:proofErr w:type="spellStart"/>
      <w:r w:rsidRPr="00102A95">
        <w:rPr>
          <w:b/>
          <w:bCs/>
          <w:sz w:val="28"/>
          <w:szCs w:val="28"/>
        </w:rPr>
        <w:t>Psychohygienické</w:t>
      </w:r>
      <w:proofErr w:type="spellEnd"/>
      <w:r w:rsidRPr="00102A95">
        <w:rPr>
          <w:b/>
          <w:bCs/>
          <w:sz w:val="28"/>
          <w:szCs w:val="28"/>
        </w:rPr>
        <w:t xml:space="preserve"> podmienky výchovy a vzdelávania ( § 2 ods. 2 písm. a)</w:t>
      </w:r>
    </w:p>
    <w:p w:rsidR="000B4B4B" w:rsidRPr="00102A95" w:rsidRDefault="000B4B4B" w:rsidP="003756CE">
      <w:pPr>
        <w:jc w:val="both"/>
        <w:rPr>
          <w:bCs/>
          <w:sz w:val="16"/>
          <w:szCs w:val="16"/>
        </w:rPr>
      </w:pPr>
    </w:p>
    <w:p w:rsidR="007939A6" w:rsidRPr="00102A95" w:rsidRDefault="007939A6" w:rsidP="007939A6">
      <w:pPr>
        <w:jc w:val="both"/>
        <w:rPr>
          <w:bCs/>
        </w:rPr>
      </w:pPr>
      <w:proofErr w:type="spellStart"/>
      <w:r w:rsidRPr="00102A95">
        <w:rPr>
          <w:bCs/>
        </w:rPr>
        <w:t>Psychohygienické</w:t>
      </w:r>
      <w:proofErr w:type="spellEnd"/>
      <w:r w:rsidRPr="00102A95">
        <w:rPr>
          <w:bCs/>
        </w:rPr>
        <w:t xml:space="preserve"> podmienky výchovy a vzdelávania sú prispôsobené materiálnemu a technickému vybaveniu školy a zodpovedajú potrebám a požiadavkám žiakov aj učiteľov. Celý výchovno-vzdelávací proces je v škole organizovaný tak, aby rozvíjal </w:t>
      </w:r>
      <w:r w:rsidR="00FE1B8C" w:rsidRPr="00102A95">
        <w:rPr>
          <w:bCs/>
        </w:rPr>
        <w:t xml:space="preserve">kľúčové kompetencie a </w:t>
      </w:r>
      <w:r w:rsidRPr="00102A95">
        <w:rPr>
          <w:bCs/>
        </w:rPr>
        <w:t xml:space="preserve">plnohodnotný život žiakov ako individuálnych osobností, rešpektujúc psychické zdravie žiakov a zásady </w:t>
      </w:r>
      <w:proofErr w:type="spellStart"/>
      <w:r w:rsidRPr="00102A95">
        <w:rPr>
          <w:bCs/>
        </w:rPr>
        <w:t>psychohygieny</w:t>
      </w:r>
      <w:proofErr w:type="spellEnd"/>
      <w:r w:rsidRPr="00102A95">
        <w:rPr>
          <w:bCs/>
        </w:rPr>
        <w:t>. S takýmto postojom sme pristupovali k vypracovaniu Vnútorného poriadku školy, ktorý stanovuje práva a povinnosti žiakov, jasne formuluje výchovné opatrenia a do jeho obsahu boli zapracované požiadavky Národného programu boja proti drogám, rešpektujúc právo jednotlivca na neškodlivé prostredie a určujúc jednotný postup pri riešení priestupkov, ktoré sú spojené s fajčením, užívaním a distribúciou alkoholu a drog a šikanovaním žiakov Našou snahou je organizovať vyučovanie tak, aby sme dosiahli optimálny výkon žiaka s prihliadnutím na únavu, ktorá je najzákladnejším faktorom znižovania výkonnosti. Súčasne si uvedomujeme, že preťažovanie žiakov a privysoké nároky, ktoré sú kladené na žiaka, pôsobia nepriaznivo na rozvoj jeho osobnosti, pričom prevenciou proti neprimeranému zaťažovaniu žiakov je primeraný výber učiva vzhľadom na jeho vek a jeho predchádzajúce vedomosti. V škole je zabezpečený pitný režim (školská jedáleň, školský bufet</w:t>
      </w:r>
      <w:r w:rsidR="00FE1B8C" w:rsidRPr="00102A95">
        <w:rPr>
          <w:bCs/>
        </w:rPr>
        <w:t xml:space="preserve">, automat na </w:t>
      </w:r>
      <w:r w:rsidR="00811EA6" w:rsidRPr="00102A95">
        <w:rPr>
          <w:bCs/>
        </w:rPr>
        <w:t xml:space="preserve">čistú </w:t>
      </w:r>
      <w:r w:rsidR="00FE1B8C" w:rsidRPr="00102A95">
        <w:rPr>
          <w:bCs/>
        </w:rPr>
        <w:t xml:space="preserve">pitnú vodu </w:t>
      </w:r>
      <w:r w:rsidR="00811EA6" w:rsidRPr="00102A95">
        <w:rPr>
          <w:bCs/>
        </w:rPr>
        <w:t>v zborovni a v školskej jedálni</w:t>
      </w:r>
      <w:r w:rsidRPr="00102A95">
        <w:rPr>
          <w:bCs/>
        </w:rPr>
        <w:t>). Žiaci majú možnosť stravovať sa v školskej jedálni, kde sa varí strava podľa zásad  zdravej výživy. Prínosom j</w:t>
      </w:r>
      <w:r w:rsidR="00811EA6" w:rsidRPr="00102A95">
        <w:rPr>
          <w:bCs/>
        </w:rPr>
        <w:t xml:space="preserve">e činnosť a </w:t>
      </w:r>
      <w:r w:rsidRPr="00102A95">
        <w:rPr>
          <w:bCs/>
        </w:rPr>
        <w:t>práca školského psychológa, ktorý individuálne pracuje so žiakmi a spolupracuje s</w:t>
      </w:r>
      <w:r w:rsidR="00811EA6" w:rsidRPr="00102A95">
        <w:rPr>
          <w:bCs/>
        </w:rPr>
        <w:t xml:space="preserve"> rodičmi i </w:t>
      </w:r>
      <w:r w:rsidRPr="00102A95">
        <w:rPr>
          <w:bCs/>
        </w:rPr>
        <w:t xml:space="preserve">triednymi učiteľmi. </w:t>
      </w:r>
    </w:p>
    <w:p w:rsidR="007939A6" w:rsidRPr="00102A95" w:rsidRDefault="007939A6" w:rsidP="003756CE">
      <w:pPr>
        <w:jc w:val="both"/>
        <w:rPr>
          <w:bCs/>
        </w:rPr>
      </w:pPr>
    </w:p>
    <w:p w:rsidR="00C33D7A" w:rsidRPr="00102A95" w:rsidRDefault="00C33D7A" w:rsidP="003756CE">
      <w:pPr>
        <w:jc w:val="both"/>
        <w:rPr>
          <w:bCs/>
        </w:rPr>
      </w:pPr>
    </w:p>
    <w:p w:rsidR="00652225" w:rsidRPr="00102A95" w:rsidRDefault="00652225" w:rsidP="00652225">
      <w:pPr>
        <w:jc w:val="both"/>
        <w:rPr>
          <w:b/>
          <w:bCs/>
          <w:i/>
          <w:u w:val="single"/>
        </w:rPr>
      </w:pPr>
      <w:r w:rsidRPr="00102A95">
        <w:rPr>
          <w:b/>
          <w:bCs/>
          <w:i/>
          <w:u w:val="single"/>
        </w:rPr>
        <w:t>Základné aktivity</w:t>
      </w:r>
      <w:r w:rsidR="009D4510" w:rsidRPr="00102A95">
        <w:rPr>
          <w:b/>
          <w:bCs/>
          <w:i/>
          <w:u w:val="single"/>
        </w:rPr>
        <w:t>:</w:t>
      </w:r>
    </w:p>
    <w:p w:rsidR="000B4B4B" w:rsidRPr="00102A95" w:rsidRDefault="000B4B4B" w:rsidP="00652225">
      <w:pPr>
        <w:jc w:val="both"/>
        <w:rPr>
          <w:b/>
          <w:bCs/>
          <w:i/>
          <w:u w:val="single"/>
        </w:rPr>
      </w:pPr>
    </w:p>
    <w:p w:rsidR="000B4B4B" w:rsidRPr="00102A95" w:rsidRDefault="000B4B4B" w:rsidP="000B4B4B">
      <w:pPr>
        <w:numPr>
          <w:ilvl w:val="0"/>
          <w:numId w:val="17"/>
        </w:numPr>
        <w:jc w:val="both"/>
        <w:rPr>
          <w:bCs/>
        </w:rPr>
      </w:pPr>
      <w:r w:rsidRPr="00102A95">
        <w:rPr>
          <w:bCs/>
        </w:rPr>
        <w:t>podpora učiteľov v celoživotnom vzdelávaní a</w:t>
      </w:r>
      <w:r w:rsidR="00811EA6" w:rsidRPr="00102A95">
        <w:rPr>
          <w:bCs/>
        </w:rPr>
        <w:t xml:space="preserve"> vo </w:t>
      </w:r>
      <w:r w:rsidRPr="00102A95">
        <w:rPr>
          <w:bCs/>
        </w:rPr>
        <w:t>zvyšovaní kvalifikácie</w:t>
      </w:r>
    </w:p>
    <w:p w:rsidR="000B4B4B" w:rsidRPr="00102A95" w:rsidRDefault="000B4B4B" w:rsidP="000B4B4B">
      <w:pPr>
        <w:numPr>
          <w:ilvl w:val="0"/>
          <w:numId w:val="17"/>
        </w:numPr>
        <w:jc w:val="both"/>
        <w:rPr>
          <w:bCs/>
        </w:rPr>
      </w:pPr>
      <w:r w:rsidRPr="00102A95">
        <w:rPr>
          <w:bCs/>
        </w:rPr>
        <w:t>uplatňovanie moderných učebných metód, ktoré sú založené na riešení problémov, väčšej samostatnosti žiakov a ich kreativite</w:t>
      </w:r>
    </w:p>
    <w:p w:rsidR="000B4B4B" w:rsidRPr="00102A95" w:rsidRDefault="000B4B4B" w:rsidP="000B4B4B">
      <w:pPr>
        <w:numPr>
          <w:ilvl w:val="0"/>
          <w:numId w:val="17"/>
        </w:numPr>
        <w:jc w:val="both"/>
        <w:rPr>
          <w:bCs/>
        </w:rPr>
      </w:pPr>
      <w:r w:rsidRPr="00102A95">
        <w:rPr>
          <w:bCs/>
        </w:rPr>
        <w:t xml:space="preserve">rozvíjanie kľúčových kompetencií </w:t>
      </w:r>
      <w:r w:rsidR="00811EA6" w:rsidRPr="00102A95">
        <w:rPr>
          <w:bCs/>
        </w:rPr>
        <w:t xml:space="preserve">žiakov </w:t>
      </w:r>
      <w:r w:rsidRPr="00102A95">
        <w:rPr>
          <w:bCs/>
        </w:rPr>
        <w:t>v súlade so Štátnym vzdelávacím programom</w:t>
      </w:r>
    </w:p>
    <w:p w:rsidR="000B4B4B" w:rsidRPr="00102A95" w:rsidRDefault="000B4B4B" w:rsidP="000B4B4B">
      <w:pPr>
        <w:numPr>
          <w:ilvl w:val="0"/>
          <w:numId w:val="17"/>
        </w:numPr>
        <w:jc w:val="both"/>
        <w:rPr>
          <w:bCs/>
        </w:rPr>
      </w:pPr>
      <w:r w:rsidRPr="00102A95">
        <w:rPr>
          <w:bCs/>
        </w:rPr>
        <w:t>vytvorenie priaznivého prostredia na implementáciu inovačných pedagogických metód s využitím informačných a komunikačných technológií</w:t>
      </w:r>
    </w:p>
    <w:p w:rsidR="000B4B4B" w:rsidRPr="00102A95" w:rsidRDefault="000B4B4B" w:rsidP="000B4B4B">
      <w:pPr>
        <w:numPr>
          <w:ilvl w:val="0"/>
          <w:numId w:val="17"/>
        </w:numPr>
        <w:jc w:val="both"/>
        <w:rPr>
          <w:bCs/>
        </w:rPr>
      </w:pPr>
      <w:r w:rsidRPr="00102A95">
        <w:rPr>
          <w:bCs/>
        </w:rPr>
        <w:t>využívanie viacerých foriem hodnotenia žiakov na získavanie spätnej väzby</w:t>
      </w:r>
    </w:p>
    <w:p w:rsidR="000B4B4B" w:rsidRPr="00102A95" w:rsidRDefault="000B4B4B" w:rsidP="000B4B4B">
      <w:pPr>
        <w:numPr>
          <w:ilvl w:val="0"/>
          <w:numId w:val="17"/>
        </w:numPr>
        <w:jc w:val="both"/>
        <w:rPr>
          <w:bCs/>
        </w:rPr>
      </w:pPr>
      <w:r w:rsidRPr="00102A95">
        <w:rPr>
          <w:bCs/>
        </w:rPr>
        <w:t>podpora a rozvoj čitateľskej gramotnosti na všetkých predmetoch</w:t>
      </w:r>
    </w:p>
    <w:p w:rsidR="000B4B4B" w:rsidRPr="00102A95" w:rsidRDefault="000B4B4B" w:rsidP="000B4B4B">
      <w:pPr>
        <w:numPr>
          <w:ilvl w:val="0"/>
          <w:numId w:val="17"/>
        </w:numPr>
        <w:jc w:val="both"/>
        <w:rPr>
          <w:bCs/>
        </w:rPr>
      </w:pPr>
      <w:r w:rsidRPr="00102A95">
        <w:rPr>
          <w:bCs/>
        </w:rPr>
        <w:t>priebežné hodnotenie sociálnej atmosféry v triedach a vytváranie podmienok na tvorivú atmosféru , podporujúcu motiváciu žiakov k učeniu</w:t>
      </w:r>
    </w:p>
    <w:p w:rsidR="000B4B4B" w:rsidRPr="00102A95" w:rsidRDefault="000B4B4B" w:rsidP="000B4B4B">
      <w:pPr>
        <w:numPr>
          <w:ilvl w:val="0"/>
          <w:numId w:val="17"/>
        </w:numPr>
        <w:jc w:val="both"/>
        <w:rPr>
          <w:bCs/>
        </w:rPr>
      </w:pPr>
      <w:r w:rsidRPr="00102A95">
        <w:rPr>
          <w:bCs/>
        </w:rPr>
        <w:t>v oblasti profesijnej orientácie vytvorenie širokých možností pre žiakov vo výbere voliteľných predmetov a ich vyučujúcich</w:t>
      </w:r>
    </w:p>
    <w:p w:rsidR="000B4B4B" w:rsidRPr="00102A95" w:rsidRDefault="000B4B4B" w:rsidP="000B4B4B">
      <w:pPr>
        <w:numPr>
          <w:ilvl w:val="0"/>
          <w:numId w:val="17"/>
        </w:numPr>
        <w:jc w:val="both"/>
        <w:rPr>
          <w:bCs/>
        </w:rPr>
      </w:pPr>
      <w:r w:rsidRPr="00102A95">
        <w:rPr>
          <w:bCs/>
        </w:rPr>
        <w:t>koordinácia termínov pri písaní predpísaných písomných prác medzi triednym        profesorom a vyučujúcim</w:t>
      </w:r>
    </w:p>
    <w:p w:rsidR="000B4B4B" w:rsidRPr="00102A95" w:rsidRDefault="000B4B4B" w:rsidP="000B4B4B">
      <w:pPr>
        <w:numPr>
          <w:ilvl w:val="0"/>
          <w:numId w:val="17"/>
        </w:numPr>
        <w:jc w:val="both"/>
        <w:rPr>
          <w:bCs/>
        </w:rPr>
      </w:pPr>
      <w:r w:rsidRPr="00102A95">
        <w:rPr>
          <w:bCs/>
        </w:rPr>
        <w:t>úzka spolupráca triedneho profesora a rodičom, ak sa vyskytne problém, potrebný riešiť individuálne</w:t>
      </w:r>
    </w:p>
    <w:p w:rsidR="000B4B4B" w:rsidRPr="00102A95" w:rsidRDefault="000B4B4B" w:rsidP="000B4B4B">
      <w:pPr>
        <w:numPr>
          <w:ilvl w:val="0"/>
          <w:numId w:val="17"/>
        </w:numPr>
        <w:jc w:val="both"/>
        <w:rPr>
          <w:bCs/>
        </w:rPr>
      </w:pPr>
      <w:r w:rsidRPr="00102A95">
        <w:rPr>
          <w:bCs/>
        </w:rPr>
        <w:lastRenderedPageBreak/>
        <w:t>spolupráca stravovacej komisie s pracovníkmi školskej jedálne</w:t>
      </w:r>
    </w:p>
    <w:p w:rsidR="000B4B4B" w:rsidRPr="00102A95" w:rsidRDefault="000B4B4B" w:rsidP="000B4B4B">
      <w:pPr>
        <w:numPr>
          <w:ilvl w:val="0"/>
          <w:numId w:val="17"/>
        </w:numPr>
        <w:jc w:val="both"/>
        <w:rPr>
          <w:bCs/>
        </w:rPr>
      </w:pPr>
      <w:r w:rsidRPr="00102A95">
        <w:rPr>
          <w:bCs/>
        </w:rPr>
        <w:t>sprístupnenie areálu telesnej výchovy na športové aktivity žiakov v</w:t>
      </w:r>
      <w:r w:rsidR="00811EA6" w:rsidRPr="00102A95">
        <w:rPr>
          <w:bCs/>
        </w:rPr>
        <w:t> </w:t>
      </w:r>
      <w:proofErr w:type="spellStart"/>
      <w:r w:rsidRPr="00102A95">
        <w:rPr>
          <w:bCs/>
        </w:rPr>
        <w:t>mimovyučovacom</w:t>
      </w:r>
      <w:proofErr w:type="spellEnd"/>
      <w:r w:rsidRPr="00102A95">
        <w:rPr>
          <w:bCs/>
        </w:rPr>
        <w:t xml:space="preserve"> čase</w:t>
      </w:r>
    </w:p>
    <w:p w:rsidR="000B4B4B" w:rsidRPr="00102A95" w:rsidRDefault="000B4B4B" w:rsidP="000B4B4B">
      <w:pPr>
        <w:numPr>
          <w:ilvl w:val="0"/>
          <w:numId w:val="17"/>
        </w:numPr>
        <w:jc w:val="both"/>
        <w:rPr>
          <w:bCs/>
        </w:rPr>
      </w:pPr>
      <w:r w:rsidRPr="00102A95">
        <w:rPr>
          <w:bCs/>
        </w:rPr>
        <w:t xml:space="preserve">pokračovanie v porovnávacom  testovaní </w:t>
      </w:r>
      <w:r w:rsidR="008A7888" w:rsidRPr="00102A95">
        <w:rPr>
          <w:bCs/>
        </w:rPr>
        <w:t>–</w:t>
      </w:r>
      <w:r w:rsidRPr="00102A95">
        <w:rPr>
          <w:bCs/>
        </w:rPr>
        <w:t xml:space="preserve"> ročníkové</w:t>
      </w:r>
      <w:r w:rsidR="008A7888" w:rsidRPr="00102A95">
        <w:rPr>
          <w:bCs/>
        </w:rPr>
        <w:t xml:space="preserve"> </w:t>
      </w:r>
      <w:r w:rsidRPr="00102A95">
        <w:rPr>
          <w:bCs/>
        </w:rPr>
        <w:t>testy</w:t>
      </w:r>
    </w:p>
    <w:p w:rsidR="000B4B4B" w:rsidRPr="00102A95" w:rsidRDefault="000B4B4B" w:rsidP="000B4B4B">
      <w:pPr>
        <w:numPr>
          <w:ilvl w:val="0"/>
          <w:numId w:val="17"/>
        </w:numPr>
        <w:jc w:val="both"/>
        <w:rPr>
          <w:bCs/>
        </w:rPr>
      </w:pPr>
      <w:r w:rsidRPr="00102A95">
        <w:rPr>
          <w:bCs/>
        </w:rPr>
        <w:t>skvalitňovanie spolupráce s družobnými školami v zahraničí</w:t>
      </w:r>
    </w:p>
    <w:p w:rsidR="000B4B4B" w:rsidRPr="00102A95" w:rsidRDefault="000B4B4B" w:rsidP="000B4B4B">
      <w:pPr>
        <w:numPr>
          <w:ilvl w:val="0"/>
          <w:numId w:val="17"/>
        </w:numPr>
        <w:jc w:val="both"/>
        <w:rPr>
          <w:bCs/>
        </w:rPr>
      </w:pPr>
      <w:r w:rsidRPr="00102A95">
        <w:rPr>
          <w:bCs/>
        </w:rPr>
        <w:t>zvýšenie sociálneho cítenia a ľudskej spolupatričnosti zapojením žiakov do akcií charitatívneho charakteru</w:t>
      </w:r>
    </w:p>
    <w:p w:rsidR="00C33D7A" w:rsidRPr="006526ED" w:rsidRDefault="000B4B4B" w:rsidP="008675CA">
      <w:pPr>
        <w:numPr>
          <w:ilvl w:val="0"/>
          <w:numId w:val="17"/>
        </w:numPr>
        <w:jc w:val="both"/>
        <w:rPr>
          <w:bCs/>
        </w:rPr>
      </w:pPr>
      <w:r w:rsidRPr="00102A95">
        <w:rPr>
          <w:bCs/>
        </w:rPr>
        <w:t>zvýšenie právneho vedomia žiakov a zvýšenie zodpovednosti za vlastné správanie a</w:t>
      </w:r>
      <w:r w:rsidR="008675CA" w:rsidRPr="00102A95">
        <w:rPr>
          <w:bCs/>
        </w:rPr>
        <w:t> </w:t>
      </w:r>
      <w:r w:rsidRPr="00102A95">
        <w:rPr>
          <w:bCs/>
        </w:rPr>
        <w:t>konanie</w:t>
      </w:r>
    </w:p>
    <w:p w:rsidR="000B4B4B" w:rsidRPr="00102A95" w:rsidRDefault="000B4B4B" w:rsidP="000B4B4B">
      <w:pPr>
        <w:numPr>
          <w:ilvl w:val="0"/>
          <w:numId w:val="17"/>
        </w:numPr>
        <w:jc w:val="both"/>
        <w:rPr>
          <w:bCs/>
        </w:rPr>
      </w:pPr>
      <w:r w:rsidRPr="00102A95">
        <w:rPr>
          <w:bCs/>
        </w:rPr>
        <w:t>zvýšenie aktivity učiteľov v zapájaní sa do riešenia projektov a v zavedení projektového vyučovania vo viacerých predmetoch</w:t>
      </w:r>
    </w:p>
    <w:p w:rsidR="000B4B4B" w:rsidRPr="00102A95" w:rsidRDefault="000B4B4B" w:rsidP="000B4B4B">
      <w:pPr>
        <w:numPr>
          <w:ilvl w:val="0"/>
          <w:numId w:val="17"/>
        </w:numPr>
        <w:jc w:val="both"/>
        <w:rPr>
          <w:bCs/>
        </w:rPr>
      </w:pPr>
      <w:r w:rsidRPr="00102A95">
        <w:rPr>
          <w:bCs/>
        </w:rPr>
        <w:t>poskytnutie širokých možností pre žiakov vo výbere krúžkovej činnosti</w:t>
      </w:r>
    </w:p>
    <w:p w:rsidR="001B7779" w:rsidRPr="00A27135" w:rsidRDefault="000B4B4B" w:rsidP="007D5345">
      <w:pPr>
        <w:numPr>
          <w:ilvl w:val="0"/>
          <w:numId w:val="17"/>
        </w:numPr>
        <w:jc w:val="both"/>
        <w:rPr>
          <w:bCs/>
        </w:rPr>
      </w:pPr>
      <w:r w:rsidRPr="00102A95">
        <w:rPr>
          <w:bCs/>
        </w:rPr>
        <w:t>zvýšená pozornosť návštevám divadla a</w:t>
      </w:r>
      <w:r w:rsidR="00811EA6" w:rsidRPr="00102A95">
        <w:rPr>
          <w:bCs/>
        </w:rPr>
        <w:t xml:space="preserve"> </w:t>
      </w:r>
      <w:r w:rsidRPr="00102A95">
        <w:rPr>
          <w:bCs/>
        </w:rPr>
        <w:t> kultúrnych podujatí s použitím kultúrnych poukazov</w:t>
      </w:r>
    </w:p>
    <w:p w:rsidR="003A78BB" w:rsidRDefault="003A78BB" w:rsidP="007D5345">
      <w:pPr>
        <w:jc w:val="both"/>
        <w:rPr>
          <w:b/>
          <w:bCs/>
          <w:u w:val="single"/>
        </w:rPr>
      </w:pPr>
    </w:p>
    <w:p w:rsidR="001B7779" w:rsidRPr="00102A95" w:rsidRDefault="001B7779" w:rsidP="007D5345">
      <w:pPr>
        <w:jc w:val="both"/>
        <w:rPr>
          <w:b/>
          <w:bCs/>
          <w:u w:val="single"/>
        </w:rPr>
      </w:pPr>
    </w:p>
    <w:p w:rsidR="00652225" w:rsidRPr="00102A95" w:rsidRDefault="00652225" w:rsidP="00652225">
      <w:pPr>
        <w:jc w:val="both"/>
        <w:rPr>
          <w:b/>
          <w:bCs/>
          <w:i/>
          <w:sz w:val="28"/>
          <w:szCs w:val="28"/>
          <w:u w:val="single"/>
        </w:rPr>
      </w:pPr>
      <w:r w:rsidRPr="00102A95">
        <w:rPr>
          <w:b/>
          <w:bCs/>
          <w:i/>
          <w:sz w:val="28"/>
          <w:szCs w:val="28"/>
          <w:u w:val="single"/>
        </w:rPr>
        <w:t>b</w:t>
      </w:r>
      <w:r w:rsidRPr="00A27135">
        <w:rPr>
          <w:b/>
          <w:bCs/>
          <w:i/>
          <w:sz w:val="28"/>
          <w:szCs w:val="28"/>
          <w:u w:val="single"/>
        </w:rPr>
        <w:t>) Voľnočasové a</w:t>
      </w:r>
      <w:r w:rsidR="00F446A4" w:rsidRPr="00A27135">
        <w:rPr>
          <w:b/>
          <w:bCs/>
          <w:i/>
          <w:sz w:val="28"/>
          <w:szCs w:val="28"/>
          <w:u w:val="single"/>
        </w:rPr>
        <w:t>ktivity školy</w:t>
      </w:r>
      <w:r w:rsidR="00F446A4" w:rsidRPr="00102A95">
        <w:rPr>
          <w:b/>
          <w:bCs/>
          <w:i/>
          <w:sz w:val="28"/>
          <w:szCs w:val="28"/>
          <w:u w:val="single"/>
        </w:rPr>
        <w:t xml:space="preserve"> </w:t>
      </w:r>
    </w:p>
    <w:p w:rsidR="00D51F33" w:rsidRPr="00102A95" w:rsidRDefault="00D51F33" w:rsidP="00D51F33">
      <w:pPr>
        <w:jc w:val="both"/>
        <w:rPr>
          <w:b/>
          <w:bCs/>
        </w:rPr>
      </w:pPr>
    </w:p>
    <w:p w:rsidR="000B4B4B" w:rsidRDefault="008A7888" w:rsidP="000B4B4B">
      <w:pPr>
        <w:jc w:val="both"/>
        <w:rPr>
          <w:i/>
        </w:rPr>
      </w:pPr>
      <w:r w:rsidRPr="00102A95">
        <w:rPr>
          <w:bCs/>
        </w:rPr>
        <w:t xml:space="preserve">     </w:t>
      </w:r>
      <w:r w:rsidR="000B4B4B" w:rsidRPr="00102A95">
        <w:rPr>
          <w:bCs/>
        </w:rPr>
        <w:t>Škola dostala pre každého žiaka vzdelávací poukaz</w:t>
      </w:r>
      <w:r w:rsidR="0030313A" w:rsidRPr="00102A95">
        <w:rPr>
          <w:bCs/>
        </w:rPr>
        <w:t>. Na činn</w:t>
      </w:r>
      <w:r w:rsidR="0057053A">
        <w:rPr>
          <w:bCs/>
        </w:rPr>
        <w:t>osť</w:t>
      </w:r>
      <w:r w:rsidR="00E66B86">
        <w:rPr>
          <w:bCs/>
        </w:rPr>
        <w:t xml:space="preserve"> </w:t>
      </w:r>
      <w:r w:rsidR="0030313A" w:rsidRPr="00102A95">
        <w:rPr>
          <w:bCs/>
        </w:rPr>
        <w:t xml:space="preserve"> krúžkov </w:t>
      </w:r>
      <w:r w:rsidR="00E66B86">
        <w:rPr>
          <w:bCs/>
        </w:rPr>
        <w:t xml:space="preserve">v roku 2016/17 </w:t>
      </w:r>
      <w:r w:rsidR="000B4B4B" w:rsidRPr="00102A95">
        <w:rPr>
          <w:bCs/>
        </w:rPr>
        <w:t>žia</w:t>
      </w:r>
      <w:r w:rsidR="0030313A" w:rsidRPr="00102A95">
        <w:rPr>
          <w:bCs/>
        </w:rPr>
        <w:t>ci</w:t>
      </w:r>
      <w:r w:rsidR="000B4B4B" w:rsidRPr="00102A95">
        <w:rPr>
          <w:bCs/>
        </w:rPr>
        <w:t xml:space="preserve"> </w:t>
      </w:r>
      <w:r w:rsidR="0030313A" w:rsidRPr="00102A95">
        <w:rPr>
          <w:bCs/>
        </w:rPr>
        <w:t xml:space="preserve">odovzdali škole </w:t>
      </w:r>
      <w:r w:rsidR="000B4B4B" w:rsidRPr="00102A95">
        <w:rPr>
          <w:bCs/>
        </w:rPr>
        <w:t>svoj</w:t>
      </w:r>
      <w:r w:rsidR="0030313A" w:rsidRPr="00102A95">
        <w:rPr>
          <w:bCs/>
        </w:rPr>
        <w:t xml:space="preserve">e </w:t>
      </w:r>
      <w:r w:rsidR="000B4B4B" w:rsidRPr="00102A95">
        <w:rPr>
          <w:bCs/>
        </w:rPr>
        <w:t>vzdelávac</w:t>
      </w:r>
      <w:r w:rsidR="0030313A" w:rsidRPr="00102A95">
        <w:rPr>
          <w:bCs/>
        </w:rPr>
        <w:t>ie</w:t>
      </w:r>
      <w:r w:rsidR="000B4B4B" w:rsidRPr="00102A95">
        <w:rPr>
          <w:bCs/>
        </w:rPr>
        <w:t xml:space="preserve"> p</w:t>
      </w:r>
      <w:r w:rsidR="0030313A" w:rsidRPr="00102A95">
        <w:rPr>
          <w:bCs/>
        </w:rPr>
        <w:t>o</w:t>
      </w:r>
      <w:r w:rsidR="000B4B4B" w:rsidRPr="00102A95">
        <w:rPr>
          <w:bCs/>
        </w:rPr>
        <w:t>ukaz</w:t>
      </w:r>
      <w:r w:rsidR="0030313A" w:rsidRPr="00102A95">
        <w:rPr>
          <w:bCs/>
        </w:rPr>
        <w:t xml:space="preserve">y, čo predstavuje finančnú čiastku </w:t>
      </w:r>
      <w:r w:rsidR="00E66B86">
        <w:rPr>
          <w:bCs/>
        </w:rPr>
        <w:t>19.289</w:t>
      </w:r>
      <w:r w:rsidR="0030313A" w:rsidRPr="00102A95">
        <w:t xml:space="preserve">- </w:t>
      </w:r>
      <w:r w:rsidR="0030313A" w:rsidRPr="00102A95">
        <w:rPr>
          <w:i/>
        </w:rPr>
        <w:t>€.</w:t>
      </w:r>
    </w:p>
    <w:p w:rsidR="001B7779" w:rsidRPr="00102A95" w:rsidRDefault="001B7779" w:rsidP="000B4B4B">
      <w:pPr>
        <w:jc w:val="both"/>
        <w:rPr>
          <w:bCs/>
        </w:rPr>
      </w:pP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629"/>
        <w:gridCol w:w="5501"/>
        <w:gridCol w:w="2693"/>
      </w:tblGrid>
      <w:tr w:rsidR="00E65E10" w:rsidRPr="005D404F" w:rsidTr="00810273">
        <w:trPr>
          <w:trHeight w:val="44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10" w:rsidRPr="005D404F" w:rsidRDefault="00E65E10" w:rsidP="00810273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D404F">
              <w:rPr>
                <w:rFonts w:ascii="Calibri" w:hAnsi="Calibri"/>
                <w:b/>
                <w:bCs/>
                <w:color w:val="000000"/>
                <w:lang w:eastAsia="en-GB"/>
              </w:rPr>
              <w:t>P. č.</w:t>
            </w: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10" w:rsidRPr="005D404F" w:rsidRDefault="00E65E10" w:rsidP="00810273">
            <w:pPr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D404F">
              <w:rPr>
                <w:rFonts w:ascii="Calibri" w:hAnsi="Calibri"/>
                <w:b/>
                <w:bCs/>
                <w:color w:val="000000"/>
                <w:lang w:eastAsia="en-GB"/>
              </w:rPr>
              <w:t>Názov krúžku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10" w:rsidRPr="005D404F" w:rsidRDefault="00E65E10" w:rsidP="00810273">
            <w:pPr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D404F">
              <w:rPr>
                <w:rFonts w:ascii="Calibri" w:hAnsi="Calibri"/>
                <w:b/>
                <w:bCs/>
                <w:color w:val="000000"/>
                <w:lang w:eastAsia="en-GB"/>
              </w:rPr>
              <w:t>Vedúci krúžku</w:t>
            </w:r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1.  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Hry v anglickom jazyku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 xml:space="preserve">Mgr. Tomáš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Bozó</w:t>
            </w:r>
            <w:proofErr w:type="spellEnd"/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2.  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Anglická gramatika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 xml:space="preserve">Mgr. Zuzana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Bakalová</w:t>
            </w:r>
            <w:proofErr w:type="spellEnd"/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3.  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Cinema</w:t>
            </w:r>
            <w:proofErr w:type="spellEnd"/>
            <w:r w:rsidRPr="005D404F">
              <w:rPr>
                <w:rFonts w:ascii="Calibri" w:hAnsi="Calibri"/>
                <w:color w:val="000000"/>
                <w:lang w:eastAsia="en-GB"/>
              </w:rPr>
              <w:t xml:space="preserve"> in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English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Fernando</w:t>
            </w:r>
            <w:proofErr w:type="spellEnd"/>
            <w:r w:rsidRPr="005D404F">
              <w:rPr>
                <w:rFonts w:ascii="Calibri" w:hAnsi="Calibri"/>
                <w:color w:val="000000"/>
                <w:lang w:eastAsia="en-GB"/>
              </w:rPr>
              <w:t xml:space="preserve">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Antolín</w:t>
            </w:r>
            <w:proofErr w:type="spellEnd"/>
            <w:r w:rsidRPr="005D404F">
              <w:rPr>
                <w:rFonts w:ascii="Calibri" w:hAnsi="Calibri"/>
                <w:color w:val="000000"/>
                <w:lang w:eastAsia="en-GB"/>
              </w:rPr>
              <w:t xml:space="preserve">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Morales</w:t>
            </w:r>
            <w:proofErr w:type="spellEnd"/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4.  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Dejepisný krúžok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 xml:space="preserve">Mgr. Juraj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Dömöš</w:t>
            </w:r>
            <w:proofErr w:type="spellEnd"/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5.  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Dejepisný krúžok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 xml:space="preserve">Mgr. Adriána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Forró</w:t>
            </w:r>
            <w:proofErr w:type="spellEnd"/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6.  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 xml:space="preserve">Dramatický krúžok v SJA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Fernando</w:t>
            </w:r>
            <w:proofErr w:type="spellEnd"/>
            <w:r w:rsidRPr="005D404F">
              <w:rPr>
                <w:rFonts w:ascii="Calibri" w:hAnsi="Calibri"/>
                <w:color w:val="000000"/>
                <w:lang w:eastAsia="en-GB"/>
              </w:rPr>
              <w:t xml:space="preserve">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Antolín</w:t>
            </w:r>
            <w:proofErr w:type="spellEnd"/>
            <w:r w:rsidRPr="005D404F">
              <w:rPr>
                <w:rFonts w:ascii="Calibri" w:hAnsi="Calibri"/>
                <w:color w:val="000000"/>
                <w:lang w:eastAsia="en-GB"/>
              </w:rPr>
              <w:t xml:space="preserve">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Morales</w:t>
            </w:r>
            <w:proofErr w:type="spellEnd"/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7.  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Filmový klub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Mgr. Viktor Nagy</w:t>
            </w:r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8.  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Fitness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 xml:space="preserve">Mgr. Juraj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Fuska</w:t>
            </w:r>
            <w:proofErr w:type="spellEnd"/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9.  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Floorball</w:t>
            </w:r>
            <w:proofErr w:type="spellEnd"/>
            <w:r w:rsidRPr="005D404F">
              <w:rPr>
                <w:rFonts w:ascii="Calibri" w:hAnsi="Calibri"/>
                <w:color w:val="000000"/>
                <w:lang w:eastAsia="en-GB"/>
              </w:rPr>
              <w:t xml:space="preserve">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 xml:space="preserve">Mgr. Matej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Šulgan</w:t>
            </w:r>
            <w:proofErr w:type="spellEnd"/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10.  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Floorball</w:t>
            </w:r>
            <w:proofErr w:type="spellEnd"/>
            <w:r w:rsidRPr="005D404F">
              <w:rPr>
                <w:rFonts w:ascii="Calibri" w:hAnsi="Calibri"/>
                <w:color w:val="000000"/>
                <w:lang w:eastAsia="en-GB"/>
              </w:rPr>
              <w:t xml:space="preserve">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 xml:space="preserve">Mgr. Matej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Šulgan</w:t>
            </w:r>
            <w:proofErr w:type="spellEnd"/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11.  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Fyzikálny krúžok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 xml:space="preserve">Mgr. Dušan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Hozlár</w:t>
            </w:r>
            <w:proofErr w:type="spellEnd"/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12.  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Geocaching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Mgr. Mária Černáková</w:t>
            </w:r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13.  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 xml:space="preserve">Informatický krúžok 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 xml:space="preserve">Mgr. Katarína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Magdinová</w:t>
            </w:r>
            <w:proofErr w:type="spellEnd"/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14.  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Informatický krúžok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Mgr. Mária Černáková</w:t>
            </w:r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15.  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Informatický krúžok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 xml:space="preserve">Mgr. Juraj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Fuska</w:t>
            </w:r>
            <w:proofErr w:type="spellEnd"/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16.  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 xml:space="preserve">Informatický krúžok 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 xml:space="preserve">RNDr. Jozef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Piroško</w:t>
            </w:r>
            <w:proofErr w:type="spellEnd"/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17.  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Informatický krúžok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Mgr. Jaroslav Hladík</w:t>
            </w:r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18.  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>Jo</w:t>
            </w:r>
            <w:r w:rsidRPr="005D404F">
              <w:rPr>
                <w:rFonts w:ascii="Calibri" w:hAnsi="Calibri"/>
                <w:color w:val="000000"/>
                <w:lang w:eastAsia="en-GB"/>
              </w:rPr>
              <w:t xml:space="preserve">ga 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 xml:space="preserve">Mgr. Zuzana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Kardiánová</w:t>
            </w:r>
            <w:proofErr w:type="spellEnd"/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19.  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>Jo</w:t>
            </w:r>
            <w:r w:rsidRPr="005D404F">
              <w:rPr>
                <w:rFonts w:ascii="Calibri" w:hAnsi="Calibri"/>
                <w:color w:val="000000"/>
                <w:lang w:eastAsia="en-GB"/>
              </w:rPr>
              <w:t>ga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 xml:space="preserve">Mgr. Zuzana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Kardiánová</w:t>
            </w:r>
            <w:proofErr w:type="spellEnd"/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20.  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Krúžok anglického jazyka pre maturantov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Mgr. Michaela Révayová</w:t>
            </w:r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21.  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Krúžok ruského jazyka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 xml:space="preserve">Mgr. Kamila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Calvo</w:t>
            </w:r>
            <w:proofErr w:type="spellEnd"/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22.  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Krúžok slovenského jazyka a literatúry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Mgr. Agnesa Pirošková</w:t>
            </w:r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23.  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Krúžok slovenského jazyka a literatúry pre maturantov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Mgr. Viktor Nagy</w:t>
            </w:r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24.  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Matematický krúžok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 xml:space="preserve">Mgr. Miloš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Bíro</w:t>
            </w:r>
            <w:proofErr w:type="spellEnd"/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lastRenderedPageBreak/>
              <w:t>25.  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Matematický krúžok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 xml:space="preserve">Mgr. Ružena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Borčinová</w:t>
            </w:r>
            <w:proofErr w:type="spellEnd"/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26.  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Mladý zdravotník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 xml:space="preserve">Mgr. Anna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Adamíková</w:t>
            </w:r>
            <w:proofErr w:type="spellEnd"/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27.  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Novinársky krúžok A VER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Rosario</w:t>
            </w:r>
            <w:proofErr w:type="spellEnd"/>
            <w:r w:rsidRPr="005D404F">
              <w:rPr>
                <w:rFonts w:ascii="Calibri" w:hAnsi="Calibri"/>
                <w:color w:val="000000"/>
                <w:lang w:eastAsia="en-GB"/>
              </w:rPr>
              <w:t xml:space="preserve">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Colomina</w:t>
            </w:r>
            <w:proofErr w:type="spellEnd"/>
            <w:r w:rsidRPr="005D404F">
              <w:rPr>
                <w:rFonts w:ascii="Calibri" w:hAnsi="Calibri"/>
                <w:color w:val="000000"/>
                <w:lang w:eastAsia="en-GB"/>
              </w:rPr>
              <w:t xml:space="preserve">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Moratal</w:t>
            </w:r>
            <w:proofErr w:type="spellEnd"/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28.  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Plávanie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Mgr. Jaroslav Hladík</w:t>
            </w:r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29.  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Plávanie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 xml:space="preserve">Mgr. Zuzana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Kardiánová</w:t>
            </w:r>
            <w:proofErr w:type="spellEnd"/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30.  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Plávanie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 xml:space="preserve">Mgr. Kamila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Calvo</w:t>
            </w:r>
            <w:proofErr w:type="spellEnd"/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31.  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 xml:space="preserve">Posilňovanie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Mgr. Jaroslav Hladík</w:t>
            </w:r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32.  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Posilňovanie pre dievčatá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 xml:space="preserve">Mgr. Simona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Nedasová</w:t>
            </w:r>
            <w:proofErr w:type="spellEnd"/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33.  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Posilňovanie pre dievčatá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 xml:space="preserve">Mgr. Simona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Nedasová</w:t>
            </w:r>
            <w:proofErr w:type="spellEnd"/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34.  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Prekladateľský krúžok SJA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 xml:space="preserve">Mgr. Ľubica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Palková</w:t>
            </w:r>
            <w:proofErr w:type="spellEnd"/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35.  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Slovenský jazyk a literatúra pre maturantov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 xml:space="preserve">PhDr. Beáta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Soukupová</w:t>
            </w:r>
            <w:proofErr w:type="spellEnd"/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36.  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Spevácky zbor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Mgr. Daniel Varga</w:t>
            </w:r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37.  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Školská futbalová liga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 xml:space="preserve">Mgr. Matej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Šulgan</w:t>
            </w:r>
            <w:proofErr w:type="spellEnd"/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38.  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Školský časopis Nezmar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 xml:space="preserve">Mgr. Simona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Šlosárová</w:t>
            </w:r>
            <w:proofErr w:type="spellEnd"/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39.  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 xml:space="preserve">Volejbal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 xml:space="preserve">Mgr. Kamila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Calvo</w:t>
            </w:r>
            <w:proofErr w:type="spellEnd"/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>40.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>Geografický krúžok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 xml:space="preserve">Dr. Zuzana </w:t>
            </w:r>
            <w:proofErr w:type="spellStart"/>
            <w:r>
              <w:rPr>
                <w:rFonts w:ascii="Calibri" w:hAnsi="Calibri"/>
                <w:color w:val="000000"/>
                <w:lang w:eastAsia="en-GB"/>
              </w:rPr>
              <w:t>Kardiánová</w:t>
            </w:r>
            <w:proofErr w:type="spellEnd"/>
          </w:p>
        </w:tc>
      </w:tr>
      <w:tr w:rsidR="00E65E10" w:rsidRPr="005D404F" w:rsidTr="00810273">
        <w:trPr>
          <w:trHeight w:hRule="exact" w:val="31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>41</w:t>
            </w:r>
            <w:r w:rsidRPr="005D404F">
              <w:rPr>
                <w:rFonts w:ascii="Calibri" w:hAnsi="Calibri"/>
                <w:color w:val="000000"/>
                <w:lang w:eastAsia="en-GB"/>
              </w:rPr>
              <w:t>. 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>Vybíjaná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10" w:rsidRPr="005D404F" w:rsidRDefault="00E65E10" w:rsidP="00810273">
            <w:pPr>
              <w:rPr>
                <w:rFonts w:ascii="Calibri" w:hAnsi="Calibri"/>
                <w:color w:val="000000"/>
                <w:lang w:eastAsia="en-GB"/>
              </w:rPr>
            </w:pPr>
            <w:r w:rsidRPr="005D404F">
              <w:rPr>
                <w:rFonts w:ascii="Calibri" w:hAnsi="Calibri"/>
                <w:color w:val="000000"/>
                <w:lang w:eastAsia="en-GB"/>
              </w:rPr>
              <w:t xml:space="preserve">Mgr. Kamila </w:t>
            </w:r>
            <w:proofErr w:type="spellStart"/>
            <w:r w:rsidRPr="005D404F">
              <w:rPr>
                <w:rFonts w:ascii="Calibri" w:hAnsi="Calibri"/>
                <w:color w:val="000000"/>
                <w:lang w:eastAsia="en-GB"/>
              </w:rPr>
              <w:t>Calvo</w:t>
            </w:r>
            <w:proofErr w:type="spellEnd"/>
          </w:p>
        </w:tc>
      </w:tr>
    </w:tbl>
    <w:p w:rsidR="008A7888" w:rsidRPr="00102A95" w:rsidRDefault="008A7888" w:rsidP="008A7888"/>
    <w:p w:rsidR="00987DDC" w:rsidRPr="006526ED" w:rsidRDefault="008A7888" w:rsidP="006526ED">
      <w:r w:rsidRPr="00102A95">
        <w:t xml:space="preserve"> </w:t>
      </w:r>
    </w:p>
    <w:p w:rsidR="00652225" w:rsidRPr="00102A95" w:rsidRDefault="00A238B8" w:rsidP="00652225">
      <w:pPr>
        <w:jc w:val="both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c) Spolupráca školy s rodičmi v</w:t>
      </w:r>
      <w:r w:rsidR="00652225" w:rsidRPr="00102A95">
        <w:rPr>
          <w:b/>
          <w:bCs/>
          <w:i/>
          <w:sz w:val="28"/>
          <w:szCs w:val="28"/>
          <w:u w:val="single"/>
        </w:rPr>
        <w:t> poskytovaní služieb deťom, žiako</w:t>
      </w:r>
      <w:r w:rsidR="00F446A4" w:rsidRPr="00102A95">
        <w:rPr>
          <w:b/>
          <w:bCs/>
          <w:i/>
          <w:sz w:val="28"/>
          <w:szCs w:val="28"/>
          <w:u w:val="single"/>
        </w:rPr>
        <w:t>m a rodičom</w:t>
      </w:r>
    </w:p>
    <w:p w:rsidR="007C7426" w:rsidRPr="00102A95" w:rsidRDefault="007C7426" w:rsidP="00652225">
      <w:pPr>
        <w:jc w:val="both"/>
        <w:rPr>
          <w:b/>
          <w:bCs/>
        </w:rPr>
      </w:pPr>
    </w:p>
    <w:p w:rsidR="00675E9D" w:rsidRPr="00102A95" w:rsidRDefault="007C7426" w:rsidP="007C7426">
      <w:pPr>
        <w:jc w:val="both"/>
        <w:rPr>
          <w:bCs/>
        </w:rPr>
      </w:pPr>
      <w:r w:rsidRPr="00102A95">
        <w:rPr>
          <w:bCs/>
        </w:rPr>
        <w:t xml:space="preserve">           Spolupráca školy a rodičov je vo výchove a vzdelávaní mladých ľudí nevyhnutná. Rodičovské združenie si na prvom zasadnutí zvolilo Rodičovskú radu, ktorú tvorili zástupcovia rodičov všetkých tried. V priebehu škol</w:t>
      </w:r>
      <w:r w:rsidR="003A78BB">
        <w:rPr>
          <w:bCs/>
        </w:rPr>
        <w:t>ského roka sa uskutočnili  tri</w:t>
      </w:r>
      <w:r w:rsidRPr="00102A95">
        <w:rPr>
          <w:bCs/>
        </w:rPr>
        <w:t xml:space="preserve"> zasadnutia rodičovského združenia a taktiež sa uskutočnil</w:t>
      </w:r>
      <w:r w:rsidR="00987DDC">
        <w:rPr>
          <w:bCs/>
        </w:rPr>
        <w:t>i dva konzultačné dni</w:t>
      </w:r>
      <w:r w:rsidRPr="00102A95">
        <w:rPr>
          <w:bCs/>
        </w:rPr>
        <w:t xml:space="preserve">. </w:t>
      </w:r>
    </w:p>
    <w:p w:rsidR="007C7426" w:rsidRPr="00102A95" w:rsidRDefault="00675E9D" w:rsidP="007C7426">
      <w:pPr>
        <w:jc w:val="both"/>
        <w:rPr>
          <w:bCs/>
        </w:rPr>
      </w:pPr>
      <w:r w:rsidRPr="00102A95">
        <w:rPr>
          <w:bCs/>
        </w:rPr>
        <w:t xml:space="preserve">          </w:t>
      </w:r>
      <w:r w:rsidR="007C7426" w:rsidRPr="00102A95">
        <w:rPr>
          <w:bCs/>
        </w:rPr>
        <w:t>Na triednych schôdzach RZ boli rodičia podrobne a individuálne informovaní prospechu, správaní a dochádzke svojich detí. Na gremiálnych poradách riaditeľa školy boli vždy riešené pripomienky rodičov, ktoré sa nachádzali v zápisniciach z triednych stretnutí. V spolupráci s RR RZ bola organizovaná stužková slávnosť maturantov, triedne exkurzie a poby</w:t>
      </w:r>
      <w:r w:rsidR="00987DDC">
        <w:rPr>
          <w:bCs/>
        </w:rPr>
        <w:t xml:space="preserve">ty v škole prírody. </w:t>
      </w:r>
      <w:r w:rsidR="007C7426" w:rsidRPr="00102A95">
        <w:rPr>
          <w:bCs/>
        </w:rPr>
        <w:t xml:space="preserve">Škola úspešne spolupracuje s rodičmi aj pri poskytovaní ubytovania študentov zo zahraničia v rámci družobných vzťahov </w:t>
      </w:r>
      <w:r w:rsidRPr="00102A95">
        <w:rPr>
          <w:bCs/>
        </w:rPr>
        <w:t>(</w:t>
      </w:r>
      <w:r w:rsidR="007C7426" w:rsidRPr="00102A95">
        <w:rPr>
          <w:bCs/>
        </w:rPr>
        <w:t>Srbsko, Nemecko</w:t>
      </w:r>
      <w:r w:rsidRPr="00102A95">
        <w:rPr>
          <w:bCs/>
        </w:rPr>
        <w:t>)</w:t>
      </w:r>
      <w:r w:rsidR="007C7426" w:rsidRPr="00102A95">
        <w:rPr>
          <w:bCs/>
        </w:rPr>
        <w:t xml:space="preserve">. V úzkom kontakte sme boli s rodičmi žiakov, vyžadujúcich integráciu. </w:t>
      </w:r>
    </w:p>
    <w:p w:rsidR="007C7426" w:rsidRPr="00102A95" w:rsidRDefault="007C7426" w:rsidP="007C7426">
      <w:pPr>
        <w:jc w:val="both"/>
        <w:rPr>
          <w:bCs/>
        </w:rPr>
      </w:pPr>
      <w:r w:rsidRPr="00102A95">
        <w:rPr>
          <w:bCs/>
        </w:rPr>
        <w:tab/>
        <w:t>Na stretnutiach RR RZ sa pravidelne zúčastňoval výchovný poradca a koordinátor protidrogovej prevencie. Obaja aktuálne informovali o činnostiach, ktoré vyplývajú z ich funkcie.</w:t>
      </w:r>
    </w:p>
    <w:p w:rsidR="007C7426" w:rsidRPr="00102A95" w:rsidRDefault="007C7426" w:rsidP="007C7426">
      <w:pPr>
        <w:jc w:val="both"/>
        <w:rPr>
          <w:bCs/>
        </w:rPr>
      </w:pPr>
      <w:r w:rsidRPr="00102A95">
        <w:rPr>
          <w:bCs/>
        </w:rPr>
        <w:tab/>
        <w:t xml:space="preserve">Dvaja rodičia boli členmi stravovacej komisie. Z prostriedkov RZ boli odmenení víťazi medzitriednej súťaže a v rámci projektu Škola podporujúca zdravie. Rodičia pomohli po odbornej stránke v príprave besied a prednášok pre žiakov školy . </w:t>
      </w:r>
    </w:p>
    <w:p w:rsidR="007C7426" w:rsidRPr="00102A95" w:rsidRDefault="007C7426" w:rsidP="007C7426">
      <w:pPr>
        <w:jc w:val="both"/>
        <w:rPr>
          <w:bCs/>
        </w:rPr>
      </w:pPr>
      <w:r w:rsidRPr="00102A95">
        <w:rPr>
          <w:bCs/>
        </w:rPr>
        <w:tab/>
        <w:t xml:space="preserve">Žiakom slúži školská knižnica a dve špecializované knižnice s odbornou literatúrou a beletriou v španielskom a anglickom jazyku. Žiaci využívajú priestory areálu telesnej výchovy </w:t>
      </w:r>
      <w:r w:rsidR="00675E9D" w:rsidRPr="00102A95">
        <w:rPr>
          <w:bCs/>
        </w:rPr>
        <w:t>(</w:t>
      </w:r>
      <w:r w:rsidRPr="00102A95">
        <w:rPr>
          <w:bCs/>
        </w:rPr>
        <w:t>dve telocvične, bazén, fitnes centrum</w:t>
      </w:r>
      <w:r w:rsidR="00675E9D" w:rsidRPr="00102A95">
        <w:rPr>
          <w:bCs/>
        </w:rPr>
        <w:t>)</w:t>
      </w:r>
      <w:r w:rsidRPr="00102A95">
        <w:rPr>
          <w:bCs/>
        </w:rPr>
        <w:t xml:space="preserve"> v popoludňajších hodinách, tri učebne informatiky s napojením na internet v popoludňajších hodinách v rámci krúžkovej činnosti pod dozorom vyučujúcich a tiež ostatné priestory školy na bohatú krúžkovú činnosť.</w:t>
      </w:r>
    </w:p>
    <w:p w:rsidR="00F139E6" w:rsidRPr="00102A95" w:rsidRDefault="00F139E6" w:rsidP="00476484">
      <w:pPr>
        <w:jc w:val="both"/>
        <w:rPr>
          <w:bCs/>
        </w:rPr>
      </w:pPr>
    </w:p>
    <w:p w:rsidR="003728CB" w:rsidRPr="00102A95" w:rsidRDefault="003728CB" w:rsidP="00185B53">
      <w:pPr>
        <w:jc w:val="both"/>
        <w:rPr>
          <w:b/>
          <w:bCs/>
        </w:rPr>
      </w:pPr>
    </w:p>
    <w:p w:rsidR="000B2FDC" w:rsidRDefault="000B2FDC" w:rsidP="00185B53">
      <w:pPr>
        <w:jc w:val="both"/>
        <w:rPr>
          <w:b/>
          <w:bCs/>
        </w:rPr>
      </w:pPr>
    </w:p>
    <w:p w:rsidR="00AF1980" w:rsidRDefault="00AF1980" w:rsidP="00185B53">
      <w:pPr>
        <w:jc w:val="both"/>
        <w:rPr>
          <w:b/>
          <w:bCs/>
        </w:rPr>
      </w:pPr>
    </w:p>
    <w:p w:rsidR="00AF1980" w:rsidRDefault="00AF1980" w:rsidP="00185B53">
      <w:pPr>
        <w:jc w:val="both"/>
        <w:rPr>
          <w:b/>
          <w:bCs/>
        </w:rPr>
      </w:pPr>
    </w:p>
    <w:p w:rsidR="00AF1980" w:rsidRDefault="00AF1980" w:rsidP="00185B53">
      <w:pPr>
        <w:jc w:val="both"/>
        <w:rPr>
          <w:b/>
          <w:bCs/>
        </w:rPr>
      </w:pPr>
    </w:p>
    <w:p w:rsidR="00AF1980" w:rsidRDefault="00AF1980" w:rsidP="00185B53">
      <w:pPr>
        <w:jc w:val="both"/>
        <w:rPr>
          <w:b/>
          <w:bCs/>
        </w:rPr>
      </w:pPr>
    </w:p>
    <w:p w:rsidR="00AF1980" w:rsidRPr="0018430D" w:rsidRDefault="00AF1980" w:rsidP="00AF1980">
      <w:pPr>
        <w:jc w:val="both"/>
        <w:rPr>
          <w:b/>
          <w:bCs/>
          <w:color w:val="FF0000"/>
        </w:rPr>
      </w:pPr>
    </w:p>
    <w:p w:rsidR="00AF1980" w:rsidRPr="00102A95" w:rsidRDefault="00AF1980" w:rsidP="00AF1980">
      <w:pPr>
        <w:jc w:val="both"/>
        <w:rPr>
          <w:b/>
          <w:bCs/>
        </w:rPr>
      </w:pPr>
    </w:p>
    <w:p w:rsidR="00AF1980" w:rsidRPr="00102A95" w:rsidRDefault="00AF1980" w:rsidP="00AF1980">
      <w:pPr>
        <w:jc w:val="both"/>
        <w:rPr>
          <w:b/>
          <w:bCs/>
        </w:rPr>
      </w:pPr>
    </w:p>
    <w:p w:rsidR="00AF1980" w:rsidRDefault="00AF1980" w:rsidP="00AF1980">
      <w:pPr>
        <w:rPr>
          <w:b/>
          <w:i/>
          <w:sz w:val="28"/>
          <w:szCs w:val="28"/>
        </w:rPr>
      </w:pPr>
    </w:p>
    <w:p w:rsidR="00B519B9" w:rsidRDefault="00B519B9" w:rsidP="00AF1980">
      <w:pPr>
        <w:rPr>
          <w:b/>
          <w:i/>
          <w:sz w:val="28"/>
          <w:szCs w:val="28"/>
        </w:rPr>
      </w:pPr>
    </w:p>
    <w:p w:rsidR="00B519B9" w:rsidRDefault="00B519B9" w:rsidP="00AF1980">
      <w:pPr>
        <w:rPr>
          <w:b/>
          <w:i/>
          <w:sz w:val="28"/>
          <w:szCs w:val="28"/>
        </w:rPr>
      </w:pPr>
    </w:p>
    <w:p w:rsidR="00B519B9" w:rsidRDefault="00B519B9" w:rsidP="00AF1980">
      <w:pPr>
        <w:rPr>
          <w:b/>
          <w:i/>
          <w:sz w:val="28"/>
          <w:szCs w:val="28"/>
        </w:rPr>
      </w:pPr>
    </w:p>
    <w:p w:rsidR="003B00B0" w:rsidRDefault="003B00B0" w:rsidP="00AF1980">
      <w:pPr>
        <w:rPr>
          <w:b/>
          <w:i/>
          <w:sz w:val="28"/>
          <w:szCs w:val="28"/>
        </w:rPr>
      </w:pPr>
    </w:p>
    <w:p w:rsidR="00B519B9" w:rsidRDefault="00B519B9" w:rsidP="00AF1980">
      <w:pPr>
        <w:rPr>
          <w:b/>
          <w:i/>
          <w:sz w:val="28"/>
          <w:szCs w:val="28"/>
        </w:rPr>
      </w:pPr>
    </w:p>
    <w:p w:rsidR="00AF1980" w:rsidRPr="0018430D" w:rsidRDefault="00AF1980" w:rsidP="00AF1980">
      <w:pPr>
        <w:jc w:val="center"/>
        <w:rPr>
          <w:b/>
          <w:i/>
          <w:color w:val="FF0000"/>
          <w:sz w:val="28"/>
          <w:szCs w:val="28"/>
        </w:rPr>
      </w:pPr>
    </w:p>
    <w:p w:rsidR="00AF1980" w:rsidRPr="0018430D" w:rsidRDefault="00AF1980" w:rsidP="00AF1980">
      <w:pPr>
        <w:jc w:val="both"/>
        <w:rPr>
          <w:b/>
          <w:bCs/>
          <w:color w:val="FF0000"/>
        </w:rPr>
      </w:pPr>
    </w:p>
    <w:p w:rsidR="00AF1980" w:rsidRPr="00102A95" w:rsidRDefault="00AF1980" w:rsidP="00AF1980">
      <w:pPr>
        <w:jc w:val="both"/>
        <w:rPr>
          <w:b/>
          <w:bCs/>
        </w:rPr>
      </w:pPr>
    </w:p>
    <w:p w:rsidR="00AF1980" w:rsidRDefault="00AF1980" w:rsidP="00AF1980"/>
    <w:p w:rsidR="00AF1980" w:rsidRDefault="00AF1980" w:rsidP="00AF1980"/>
    <w:p w:rsidR="00506A05" w:rsidRDefault="00506A05" w:rsidP="00AF1980"/>
    <w:p w:rsidR="00506A05" w:rsidRDefault="00506A05" w:rsidP="00AF1980"/>
    <w:p w:rsidR="00506A05" w:rsidRDefault="00506A05" w:rsidP="00AF1980"/>
    <w:p w:rsidR="00506A05" w:rsidRDefault="00506A05" w:rsidP="00AF1980"/>
    <w:p w:rsidR="00506A05" w:rsidRDefault="00506A05" w:rsidP="00AF1980"/>
    <w:p w:rsidR="00506A05" w:rsidRDefault="00506A05" w:rsidP="00AF1980"/>
    <w:p w:rsidR="00506A05" w:rsidRDefault="00506A05" w:rsidP="00AF1980"/>
    <w:p w:rsidR="00AF1980" w:rsidRDefault="00AF1980" w:rsidP="00AF1980"/>
    <w:p w:rsidR="00AF1980" w:rsidRPr="00102A95" w:rsidRDefault="00AF1980" w:rsidP="00FB0745">
      <w:pPr>
        <w:ind w:right="-853"/>
      </w:pPr>
    </w:p>
    <w:sectPr w:rsidR="00AF1980" w:rsidRPr="00102A95" w:rsidSect="000A6F7A">
      <w:headerReference w:type="even" r:id="rId16"/>
      <w:headerReference w:type="default" r:id="rId17"/>
      <w:footerReference w:type="default" r:id="rId18"/>
      <w:pgSz w:w="11906" w:h="16838"/>
      <w:pgMar w:top="539" w:right="1418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302" w:rsidRDefault="00485302">
      <w:r>
        <w:separator/>
      </w:r>
    </w:p>
  </w:endnote>
  <w:endnote w:type="continuationSeparator" w:id="0">
    <w:p w:rsidR="00485302" w:rsidRDefault="0048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D2" w:rsidRDefault="00DE17D2">
    <w:pPr>
      <w:pStyle w:val="Pt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Gymnázium, </w:t>
    </w:r>
    <w:proofErr w:type="spellStart"/>
    <w:r>
      <w:rPr>
        <w:rFonts w:asciiTheme="majorHAnsi" w:eastAsiaTheme="majorEastAsia" w:hAnsiTheme="majorHAnsi" w:cstheme="majorBidi"/>
      </w:rPr>
      <w:t>Párovská</w:t>
    </w:r>
    <w:proofErr w:type="spellEnd"/>
    <w:r>
      <w:rPr>
        <w:rFonts w:asciiTheme="majorHAnsi" w:eastAsiaTheme="majorEastAsia" w:hAnsiTheme="majorHAnsi" w:cstheme="majorBidi"/>
      </w:rPr>
      <w:t xml:space="preserve"> 1, Nitra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Strana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F1D52" w:rsidRPr="00EF1D52">
      <w:rPr>
        <w:rFonts w:asciiTheme="majorHAnsi" w:eastAsiaTheme="majorEastAsia" w:hAnsiTheme="majorHAnsi" w:cstheme="majorBidi"/>
        <w:noProof/>
      </w:rPr>
      <w:t>34</w:t>
    </w:r>
    <w:r>
      <w:rPr>
        <w:rFonts w:asciiTheme="majorHAnsi" w:eastAsiaTheme="majorEastAsia" w:hAnsiTheme="majorHAnsi" w:cstheme="majorBidi"/>
      </w:rPr>
      <w:fldChar w:fldCharType="end"/>
    </w:r>
  </w:p>
  <w:p w:rsidR="00DE17D2" w:rsidRDefault="00DE17D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302" w:rsidRDefault="00485302">
      <w:r>
        <w:separator/>
      </w:r>
    </w:p>
  </w:footnote>
  <w:footnote w:type="continuationSeparator" w:id="0">
    <w:p w:rsidR="00485302" w:rsidRDefault="00485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D2" w:rsidRDefault="00DE17D2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E17D2" w:rsidRDefault="00DE17D2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Názov"/>
      <w:id w:val="77738743"/>
      <w:placeholder>
        <w:docPart w:val="530AF14BD0AA4F7C97EDCFB30960BE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E17D2" w:rsidRDefault="00DE17D2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Správa za školský rok 2016/2017</w:t>
        </w:r>
      </w:p>
    </w:sdtContent>
  </w:sdt>
  <w:p w:rsidR="00DE17D2" w:rsidRDefault="00DE17D2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B7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2A1C6B"/>
    <w:multiLevelType w:val="hybridMultilevel"/>
    <w:tmpl w:val="BA92FA7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3A6C"/>
    <w:multiLevelType w:val="hybridMultilevel"/>
    <w:tmpl w:val="A31623CC"/>
    <w:lvl w:ilvl="0" w:tplc="B17448B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A1A55"/>
    <w:multiLevelType w:val="hybridMultilevel"/>
    <w:tmpl w:val="462A06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84B4B"/>
    <w:multiLevelType w:val="hybridMultilevel"/>
    <w:tmpl w:val="D490417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AE0C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35DC5"/>
    <w:multiLevelType w:val="hybridMultilevel"/>
    <w:tmpl w:val="739EF0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C412E6"/>
    <w:multiLevelType w:val="hybridMultilevel"/>
    <w:tmpl w:val="0BBC66E4"/>
    <w:lvl w:ilvl="0" w:tplc="8862A03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03851"/>
    <w:multiLevelType w:val="hybridMultilevel"/>
    <w:tmpl w:val="74C645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74572"/>
    <w:multiLevelType w:val="singleLevel"/>
    <w:tmpl w:val="BB80B23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104CA3"/>
    <w:multiLevelType w:val="hybridMultilevel"/>
    <w:tmpl w:val="7AE29574"/>
    <w:lvl w:ilvl="0" w:tplc="0405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67E3F"/>
    <w:multiLevelType w:val="hybridMultilevel"/>
    <w:tmpl w:val="64F8F76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251481"/>
    <w:multiLevelType w:val="hybridMultilevel"/>
    <w:tmpl w:val="7A2079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A5665"/>
    <w:multiLevelType w:val="hybridMultilevel"/>
    <w:tmpl w:val="7082ACEA"/>
    <w:lvl w:ilvl="0" w:tplc="C592F6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006CD"/>
    <w:multiLevelType w:val="hybridMultilevel"/>
    <w:tmpl w:val="ACE4531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F655F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35E1AD2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670D6"/>
    <w:multiLevelType w:val="singleLevel"/>
    <w:tmpl w:val="0D9EAC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C4219D9"/>
    <w:multiLevelType w:val="hybridMultilevel"/>
    <w:tmpl w:val="BAA4DD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E02780"/>
    <w:multiLevelType w:val="hybridMultilevel"/>
    <w:tmpl w:val="5B5C6C1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B5243"/>
    <w:multiLevelType w:val="singleLevel"/>
    <w:tmpl w:val="4886A1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34EE573B"/>
    <w:multiLevelType w:val="hybridMultilevel"/>
    <w:tmpl w:val="6E4E1A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56B84"/>
    <w:multiLevelType w:val="hybridMultilevel"/>
    <w:tmpl w:val="6A7A25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C82498"/>
    <w:multiLevelType w:val="hybridMultilevel"/>
    <w:tmpl w:val="CC9C14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053279"/>
    <w:multiLevelType w:val="singleLevel"/>
    <w:tmpl w:val="FC8AE14A"/>
    <w:lvl w:ilvl="0">
      <w:start w:val="1"/>
      <w:numFmt w:val="lowerLetter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D412A0A"/>
    <w:multiLevelType w:val="hybridMultilevel"/>
    <w:tmpl w:val="3614E4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7856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818B5"/>
    <w:multiLevelType w:val="hybridMultilevel"/>
    <w:tmpl w:val="17F6886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61FAD"/>
    <w:multiLevelType w:val="hybridMultilevel"/>
    <w:tmpl w:val="2D3475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12943"/>
    <w:multiLevelType w:val="hybridMultilevel"/>
    <w:tmpl w:val="92542F8A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4336CB"/>
    <w:multiLevelType w:val="hybridMultilevel"/>
    <w:tmpl w:val="35F2ED96"/>
    <w:lvl w:ilvl="0" w:tplc="E05CB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37C5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FA82420"/>
    <w:multiLevelType w:val="singleLevel"/>
    <w:tmpl w:val="2E34CCA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5CD7753D"/>
    <w:multiLevelType w:val="hybridMultilevel"/>
    <w:tmpl w:val="E42AA8E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9355EB"/>
    <w:multiLevelType w:val="hybridMultilevel"/>
    <w:tmpl w:val="D128671A"/>
    <w:lvl w:ilvl="0" w:tplc="041B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700CA"/>
    <w:multiLevelType w:val="singleLevel"/>
    <w:tmpl w:val="0574AA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1AF09C1"/>
    <w:multiLevelType w:val="hybridMultilevel"/>
    <w:tmpl w:val="FC3C4356"/>
    <w:lvl w:ilvl="0" w:tplc="DDAC8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27F24"/>
    <w:multiLevelType w:val="hybridMultilevel"/>
    <w:tmpl w:val="C518BB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164C54"/>
    <w:multiLevelType w:val="hybridMultilevel"/>
    <w:tmpl w:val="D360A57E"/>
    <w:lvl w:ilvl="0" w:tplc="0574AA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287B8C"/>
    <w:multiLevelType w:val="multilevel"/>
    <w:tmpl w:val="73E20786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bullet"/>
      <w:lvlText w:val=""/>
      <w:lvlJc w:val="left"/>
      <w:pPr>
        <w:tabs>
          <w:tab w:val="num" w:pos="1097"/>
        </w:tabs>
        <w:ind w:left="1080" w:hanging="343"/>
      </w:pPr>
      <w:rPr>
        <w:rFonts w:ascii="Symbol" w:hAnsi="Symbol" w:hint="default"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9BC72C9"/>
    <w:multiLevelType w:val="singleLevel"/>
    <w:tmpl w:val="BB80B23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B6C4391"/>
    <w:multiLevelType w:val="hybridMultilevel"/>
    <w:tmpl w:val="EB441CE2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952F1"/>
    <w:multiLevelType w:val="singleLevel"/>
    <w:tmpl w:val="83060722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9"/>
  </w:num>
  <w:num w:numId="3">
    <w:abstractNumId w:val="22"/>
  </w:num>
  <w:num w:numId="4">
    <w:abstractNumId w:val="37"/>
  </w:num>
  <w:num w:numId="5">
    <w:abstractNumId w:val="23"/>
  </w:num>
  <w:num w:numId="6">
    <w:abstractNumId w:val="15"/>
  </w:num>
  <w:num w:numId="7">
    <w:abstractNumId w:val="6"/>
  </w:num>
  <w:num w:numId="8">
    <w:abstractNumId w:val="35"/>
  </w:num>
  <w:num w:numId="9">
    <w:abstractNumId w:val="28"/>
  </w:num>
  <w:num w:numId="10">
    <w:abstractNumId w:val="4"/>
  </w:num>
  <w:num w:numId="11">
    <w:abstractNumId w:val="27"/>
    <w:lvlOverride w:ilvl="0">
      <w:startOverride w:val="1"/>
    </w:lvlOverride>
  </w:num>
  <w:num w:numId="12">
    <w:abstractNumId w:val="38"/>
  </w:num>
  <w:num w:numId="13">
    <w:abstractNumId w:val="32"/>
  </w:num>
  <w:num w:numId="14">
    <w:abstractNumId w:val="31"/>
  </w:num>
  <w:num w:numId="15">
    <w:abstractNumId w:val="0"/>
  </w:num>
  <w:num w:numId="16">
    <w:abstractNumId w:val="8"/>
  </w:num>
  <w:num w:numId="17">
    <w:abstractNumId w:val="36"/>
  </w:num>
  <w:num w:numId="18">
    <w:abstractNumId w:val="14"/>
  </w:num>
  <w:num w:numId="19">
    <w:abstractNumId w:val="17"/>
  </w:num>
  <w:num w:numId="20">
    <w:abstractNumId w:val="30"/>
  </w:num>
  <w:num w:numId="21">
    <w:abstractNumId w:val="1"/>
  </w:num>
  <w:num w:numId="22">
    <w:abstractNumId w:val="18"/>
  </w:num>
  <w:num w:numId="23">
    <w:abstractNumId w:val="20"/>
  </w:num>
  <w:num w:numId="24">
    <w:abstractNumId w:val="38"/>
  </w:num>
  <w:num w:numId="25">
    <w:abstractNumId w:val="33"/>
  </w:num>
  <w:num w:numId="26">
    <w:abstractNumId w:val="2"/>
  </w:num>
  <w:num w:numId="27">
    <w:abstractNumId w:val="12"/>
  </w:num>
  <w:num w:numId="28">
    <w:abstractNumId w:val="25"/>
  </w:num>
  <w:num w:numId="29">
    <w:abstractNumId w:val="5"/>
  </w:num>
  <w:num w:numId="30">
    <w:abstractNumId w:val="11"/>
  </w:num>
  <w:num w:numId="31">
    <w:abstractNumId w:val="34"/>
  </w:num>
  <w:num w:numId="3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9"/>
  </w:num>
  <w:num w:numId="35">
    <w:abstractNumId w:val="9"/>
  </w:num>
  <w:num w:numId="36">
    <w:abstractNumId w:val="21"/>
  </w:num>
  <w:num w:numId="37">
    <w:abstractNumId w:val="26"/>
  </w:num>
  <w:num w:numId="38">
    <w:abstractNumId w:val="16"/>
  </w:num>
  <w:num w:numId="39">
    <w:abstractNumId w:val="24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D1"/>
    <w:rsid w:val="000009CD"/>
    <w:rsid w:val="00001DED"/>
    <w:rsid w:val="00002307"/>
    <w:rsid w:val="00003047"/>
    <w:rsid w:val="00003AEB"/>
    <w:rsid w:val="0001141D"/>
    <w:rsid w:val="00013AA5"/>
    <w:rsid w:val="00017C0A"/>
    <w:rsid w:val="000240E5"/>
    <w:rsid w:val="0002511A"/>
    <w:rsid w:val="00027020"/>
    <w:rsid w:val="00027294"/>
    <w:rsid w:val="0003089E"/>
    <w:rsid w:val="00035942"/>
    <w:rsid w:val="00041755"/>
    <w:rsid w:val="00041F87"/>
    <w:rsid w:val="00044576"/>
    <w:rsid w:val="00053C87"/>
    <w:rsid w:val="00056828"/>
    <w:rsid w:val="00057655"/>
    <w:rsid w:val="00060749"/>
    <w:rsid w:val="00063D2D"/>
    <w:rsid w:val="0006535F"/>
    <w:rsid w:val="0006633D"/>
    <w:rsid w:val="000704A0"/>
    <w:rsid w:val="0007088C"/>
    <w:rsid w:val="0007631E"/>
    <w:rsid w:val="0008088D"/>
    <w:rsid w:val="0008190C"/>
    <w:rsid w:val="00082115"/>
    <w:rsid w:val="00082EFF"/>
    <w:rsid w:val="000833F2"/>
    <w:rsid w:val="0008612C"/>
    <w:rsid w:val="00087143"/>
    <w:rsid w:val="000908E2"/>
    <w:rsid w:val="00091CDC"/>
    <w:rsid w:val="0009440C"/>
    <w:rsid w:val="000966B3"/>
    <w:rsid w:val="00097185"/>
    <w:rsid w:val="000A64CA"/>
    <w:rsid w:val="000A6F7A"/>
    <w:rsid w:val="000B1ADF"/>
    <w:rsid w:val="000B2FDC"/>
    <w:rsid w:val="000B3FCC"/>
    <w:rsid w:val="000B4277"/>
    <w:rsid w:val="000B4B4B"/>
    <w:rsid w:val="000B729E"/>
    <w:rsid w:val="000C1591"/>
    <w:rsid w:val="000C4D9A"/>
    <w:rsid w:val="000C7EE7"/>
    <w:rsid w:val="000D0F5D"/>
    <w:rsid w:val="000D19A8"/>
    <w:rsid w:val="000D32AF"/>
    <w:rsid w:val="000D3D6A"/>
    <w:rsid w:val="000D637B"/>
    <w:rsid w:val="000E0937"/>
    <w:rsid w:val="000E3D95"/>
    <w:rsid w:val="000E7D9D"/>
    <w:rsid w:val="000F14D4"/>
    <w:rsid w:val="000F1CD4"/>
    <w:rsid w:val="000F1F77"/>
    <w:rsid w:val="000F2A32"/>
    <w:rsid w:val="000F354E"/>
    <w:rsid w:val="000F41DA"/>
    <w:rsid w:val="000F4756"/>
    <w:rsid w:val="000F6A27"/>
    <w:rsid w:val="001015BB"/>
    <w:rsid w:val="00102A95"/>
    <w:rsid w:val="0010394F"/>
    <w:rsid w:val="001129EA"/>
    <w:rsid w:val="00115BDF"/>
    <w:rsid w:val="001162F9"/>
    <w:rsid w:val="0012074E"/>
    <w:rsid w:val="001215FE"/>
    <w:rsid w:val="00121707"/>
    <w:rsid w:val="001224AE"/>
    <w:rsid w:val="00124703"/>
    <w:rsid w:val="0012485D"/>
    <w:rsid w:val="00127820"/>
    <w:rsid w:val="001300CC"/>
    <w:rsid w:val="001318CD"/>
    <w:rsid w:val="00132C58"/>
    <w:rsid w:val="0013724C"/>
    <w:rsid w:val="00137BE6"/>
    <w:rsid w:val="00144FDA"/>
    <w:rsid w:val="00151B4F"/>
    <w:rsid w:val="0015211D"/>
    <w:rsid w:val="00152BB2"/>
    <w:rsid w:val="00155ECE"/>
    <w:rsid w:val="00157585"/>
    <w:rsid w:val="001628E3"/>
    <w:rsid w:val="00163E03"/>
    <w:rsid w:val="00165553"/>
    <w:rsid w:val="00167354"/>
    <w:rsid w:val="00170FBE"/>
    <w:rsid w:val="00171967"/>
    <w:rsid w:val="00172A8E"/>
    <w:rsid w:val="00181448"/>
    <w:rsid w:val="0018430D"/>
    <w:rsid w:val="00185B53"/>
    <w:rsid w:val="001919D1"/>
    <w:rsid w:val="00194420"/>
    <w:rsid w:val="00194B38"/>
    <w:rsid w:val="00195898"/>
    <w:rsid w:val="0019703E"/>
    <w:rsid w:val="00197FFC"/>
    <w:rsid w:val="001A3939"/>
    <w:rsid w:val="001A526D"/>
    <w:rsid w:val="001A6212"/>
    <w:rsid w:val="001A6EF1"/>
    <w:rsid w:val="001B0460"/>
    <w:rsid w:val="001B333E"/>
    <w:rsid w:val="001B4177"/>
    <w:rsid w:val="001B76C3"/>
    <w:rsid w:val="001B7779"/>
    <w:rsid w:val="001C13FB"/>
    <w:rsid w:val="001C1F96"/>
    <w:rsid w:val="001C3AF9"/>
    <w:rsid w:val="001C66ED"/>
    <w:rsid w:val="001D186D"/>
    <w:rsid w:val="001D277F"/>
    <w:rsid w:val="001D5E48"/>
    <w:rsid w:val="001D7C41"/>
    <w:rsid w:val="001E119E"/>
    <w:rsid w:val="001E5BE0"/>
    <w:rsid w:val="001E76F6"/>
    <w:rsid w:val="001F2104"/>
    <w:rsid w:val="001F36C1"/>
    <w:rsid w:val="001F397D"/>
    <w:rsid w:val="001F4124"/>
    <w:rsid w:val="00200C4A"/>
    <w:rsid w:val="00204052"/>
    <w:rsid w:val="00205371"/>
    <w:rsid w:val="00207F2B"/>
    <w:rsid w:val="002123F9"/>
    <w:rsid w:val="00215E48"/>
    <w:rsid w:val="00216DC6"/>
    <w:rsid w:val="00217A6F"/>
    <w:rsid w:val="00221155"/>
    <w:rsid w:val="00223C75"/>
    <w:rsid w:val="00225BD4"/>
    <w:rsid w:val="00225EE9"/>
    <w:rsid w:val="002263C0"/>
    <w:rsid w:val="00232B1E"/>
    <w:rsid w:val="00233B39"/>
    <w:rsid w:val="002346B7"/>
    <w:rsid w:val="00251A92"/>
    <w:rsid w:val="0025575F"/>
    <w:rsid w:val="002558FD"/>
    <w:rsid w:val="0025657E"/>
    <w:rsid w:val="00256F84"/>
    <w:rsid w:val="002627A9"/>
    <w:rsid w:val="00266D13"/>
    <w:rsid w:val="0027449E"/>
    <w:rsid w:val="00275200"/>
    <w:rsid w:val="00283FF5"/>
    <w:rsid w:val="002907BD"/>
    <w:rsid w:val="00292B4A"/>
    <w:rsid w:val="00293029"/>
    <w:rsid w:val="00296973"/>
    <w:rsid w:val="002A15D2"/>
    <w:rsid w:val="002A3CC5"/>
    <w:rsid w:val="002A4890"/>
    <w:rsid w:val="002B00D1"/>
    <w:rsid w:val="002B07DC"/>
    <w:rsid w:val="002B1037"/>
    <w:rsid w:val="002B2D57"/>
    <w:rsid w:val="002B6BB1"/>
    <w:rsid w:val="002B7369"/>
    <w:rsid w:val="002C27EB"/>
    <w:rsid w:val="002C3A1E"/>
    <w:rsid w:val="002C492A"/>
    <w:rsid w:val="002C53E0"/>
    <w:rsid w:val="002D59BC"/>
    <w:rsid w:val="002D5E6F"/>
    <w:rsid w:val="002D768F"/>
    <w:rsid w:val="002E0DED"/>
    <w:rsid w:val="002E2BF8"/>
    <w:rsid w:val="002E4F1E"/>
    <w:rsid w:val="002E57DF"/>
    <w:rsid w:val="002E7F8F"/>
    <w:rsid w:val="002F1FA0"/>
    <w:rsid w:val="002F50CF"/>
    <w:rsid w:val="00302B4A"/>
    <w:rsid w:val="0030313A"/>
    <w:rsid w:val="0030385D"/>
    <w:rsid w:val="00304C70"/>
    <w:rsid w:val="00311B6C"/>
    <w:rsid w:val="00311CCE"/>
    <w:rsid w:val="00311F0F"/>
    <w:rsid w:val="00312FCB"/>
    <w:rsid w:val="003147EC"/>
    <w:rsid w:val="00321BC0"/>
    <w:rsid w:val="0032217C"/>
    <w:rsid w:val="00322FD7"/>
    <w:rsid w:val="003239E8"/>
    <w:rsid w:val="00326941"/>
    <w:rsid w:val="00327EE2"/>
    <w:rsid w:val="00331E5D"/>
    <w:rsid w:val="003334D5"/>
    <w:rsid w:val="00335D7E"/>
    <w:rsid w:val="00337198"/>
    <w:rsid w:val="003408F9"/>
    <w:rsid w:val="00342F70"/>
    <w:rsid w:val="00347293"/>
    <w:rsid w:val="00350B26"/>
    <w:rsid w:val="0035152E"/>
    <w:rsid w:val="00353A18"/>
    <w:rsid w:val="00355539"/>
    <w:rsid w:val="00367B40"/>
    <w:rsid w:val="00370BD0"/>
    <w:rsid w:val="003728CB"/>
    <w:rsid w:val="003756CE"/>
    <w:rsid w:val="0037588A"/>
    <w:rsid w:val="003763AE"/>
    <w:rsid w:val="00381130"/>
    <w:rsid w:val="003828E4"/>
    <w:rsid w:val="00383873"/>
    <w:rsid w:val="00385432"/>
    <w:rsid w:val="00385AEB"/>
    <w:rsid w:val="003867F4"/>
    <w:rsid w:val="00387DB3"/>
    <w:rsid w:val="00391A40"/>
    <w:rsid w:val="00392822"/>
    <w:rsid w:val="003932E5"/>
    <w:rsid w:val="00393F86"/>
    <w:rsid w:val="0039460C"/>
    <w:rsid w:val="00396660"/>
    <w:rsid w:val="0039693F"/>
    <w:rsid w:val="003977FD"/>
    <w:rsid w:val="003A50A9"/>
    <w:rsid w:val="003A6C4B"/>
    <w:rsid w:val="003A6C5C"/>
    <w:rsid w:val="003A78BB"/>
    <w:rsid w:val="003B00B0"/>
    <w:rsid w:val="003B29C5"/>
    <w:rsid w:val="003B45F6"/>
    <w:rsid w:val="003B4D9E"/>
    <w:rsid w:val="003C2986"/>
    <w:rsid w:val="003C340B"/>
    <w:rsid w:val="003C3663"/>
    <w:rsid w:val="003C7768"/>
    <w:rsid w:val="003C784C"/>
    <w:rsid w:val="003D0845"/>
    <w:rsid w:val="003D09A5"/>
    <w:rsid w:val="003D3911"/>
    <w:rsid w:val="003E33CA"/>
    <w:rsid w:val="003E5D64"/>
    <w:rsid w:val="003F079A"/>
    <w:rsid w:val="003F4A74"/>
    <w:rsid w:val="003F4F1D"/>
    <w:rsid w:val="00406AD5"/>
    <w:rsid w:val="00406EA2"/>
    <w:rsid w:val="0041157E"/>
    <w:rsid w:val="00412695"/>
    <w:rsid w:val="00414B72"/>
    <w:rsid w:val="00414E2B"/>
    <w:rsid w:val="00415CD0"/>
    <w:rsid w:val="00417C96"/>
    <w:rsid w:val="00423730"/>
    <w:rsid w:val="0042436C"/>
    <w:rsid w:val="00434B94"/>
    <w:rsid w:val="004351FB"/>
    <w:rsid w:val="0045310F"/>
    <w:rsid w:val="00463A4D"/>
    <w:rsid w:val="0046671A"/>
    <w:rsid w:val="00467521"/>
    <w:rsid w:val="00470E53"/>
    <w:rsid w:val="00471849"/>
    <w:rsid w:val="0047511A"/>
    <w:rsid w:val="00476484"/>
    <w:rsid w:val="00477EBC"/>
    <w:rsid w:val="00483E44"/>
    <w:rsid w:val="00484998"/>
    <w:rsid w:val="00485084"/>
    <w:rsid w:val="0048529E"/>
    <w:rsid w:val="00485302"/>
    <w:rsid w:val="004915D9"/>
    <w:rsid w:val="004A0C34"/>
    <w:rsid w:val="004A0CA2"/>
    <w:rsid w:val="004B3647"/>
    <w:rsid w:val="004B4172"/>
    <w:rsid w:val="004B4858"/>
    <w:rsid w:val="004C27C9"/>
    <w:rsid w:val="004D191F"/>
    <w:rsid w:val="004D25E7"/>
    <w:rsid w:val="004D5F96"/>
    <w:rsid w:val="004D73A6"/>
    <w:rsid w:val="004E66A4"/>
    <w:rsid w:val="004E708E"/>
    <w:rsid w:val="004E7C18"/>
    <w:rsid w:val="004F34C1"/>
    <w:rsid w:val="004F4B15"/>
    <w:rsid w:val="004F4BDB"/>
    <w:rsid w:val="004F4BF2"/>
    <w:rsid w:val="00500FD1"/>
    <w:rsid w:val="00500FDD"/>
    <w:rsid w:val="00501D5E"/>
    <w:rsid w:val="005036E5"/>
    <w:rsid w:val="005042DE"/>
    <w:rsid w:val="005049CA"/>
    <w:rsid w:val="00506A05"/>
    <w:rsid w:val="005070EB"/>
    <w:rsid w:val="0051376C"/>
    <w:rsid w:val="00515CFD"/>
    <w:rsid w:val="00515F8E"/>
    <w:rsid w:val="00525176"/>
    <w:rsid w:val="00530295"/>
    <w:rsid w:val="00536FC6"/>
    <w:rsid w:val="005408DB"/>
    <w:rsid w:val="00544BEC"/>
    <w:rsid w:val="005559EB"/>
    <w:rsid w:val="0055719D"/>
    <w:rsid w:val="00557AD4"/>
    <w:rsid w:val="005616D8"/>
    <w:rsid w:val="0056319C"/>
    <w:rsid w:val="00563E46"/>
    <w:rsid w:val="00567C11"/>
    <w:rsid w:val="0057053A"/>
    <w:rsid w:val="005722AF"/>
    <w:rsid w:val="00573FCD"/>
    <w:rsid w:val="005765C6"/>
    <w:rsid w:val="00580D44"/>
    <w:rsid w:val="005812D1"/>
    <w:rsid w:val="00581AC1"/>
    <w:rsid w:val="00582089"/>
    <w:rsid w:val="00582854"/>
    <w:rsid w:val="00583627"/>
    <w:rsid w:val="0058561A"/>
    <w:rsid w:val="00585C36"/>
    <w:rsid w:val="00587F71"/>
    <w:rsid w:val="00596590"/>
    <w:rsid w:val="00596763"/>
    <w:rsid w:val="005A0028"/>
    <w:rsid w:val="005A1DE8"/>
    <w:rsid w:val="005A5BBF"/>
    <w:rsid w:val="005A6F02"/>
    <w:rsid w:val="005B5E31"/>
    <w:rsid w:val="005C1434"/>
    <w:rsid w:val="005C2D0D"/>
    <w:rsid w:val="005D01B9"/>
    <w:rsid w:val="005D0E20"/>
    <w:rsid w:val="005D14C4"/>
    <w:rsid w:val="005D1510"/>
    <w:rsid w:val="005D5713"/>
    <w:rsid w:val="005D681B"/>
    <w:rsid w:val="005D6A78"/>
    <w:rsid w:val="005E3022"/>
    <w:rsid w:val="005E48F0"/>
    <w:rsid w:val="005E563D"/>
    <w:rsid w:val="005F2063"/>
    <w:rsid w:val="005F585F"/>
    <w:rsid w:val="005F63AE"/>
    <w:rsid w:val="005F7653"/>
    <w:rsid w:val="005F7771"/>
    <w:rsid w:val="00600259"/>
    <w:rsid w:val="006004BB"/>
    <w:rsid w:val="006021CF"/>
    <w:rsid w:val="00603049"/>
    <w:rsid w:val="00603195"/>
    <w:rsid w:val="00610CBA"/>
    <w:rsid w:val="006139DE"/>
    <w:rsid w:val="00614869"/>
    <w:rsid w:val="00615964"/>
    <w:rsid w:val="00615A9F"/>
    <w:rsid w:val="00616FA9"/>
    <w:rsid w:val="00620C41"/>
    <w:rsid w:val="0062274F"/>
    <w:rsid w:val="00622DF7"/>
    <w:rsid w:val="00627FE1"/>
    <w:rsid w:val="00637860"/>
    <w:rsid w:val="00640586"/>
    <w:rsid w:val="00642D7B"/>
    <w:rsid w:val="00643065"/>
    <w:rsid w:val="00643616"/>
    <w:rsid w:val="00644545"/>
    <w:rsid w:val="00647CAC"/>
    <w:rsid w:val="00650893"/>
    <w:rsid w:val="00650D94"/>
    <w:rsid w:val="006517A2"/>
    <w:rsid w:val="00652225"/>
    <w:rsid w:val="006522D8"/>
    <w:rsid w:val="006526ED"/>
    <w:rsid w:val="0065333F"/>
    <w:rsid w:val="006545C0"/>
    <w:rsid w:val="006633B2"/>
    <w:rsid w:val="00664124"/>
    <w:rsid w:val="006649C5"/>
    <w:rsid w:val="00665004"/>
    <w:rsid w:val="006749B0"/>
    <w:rsid w:val="00675E9D"/>
    <w:rsid w:val="006767DF"/>
    <w:rsid w:val="00677B83"/>
    <w:rsid w:val="00680AB3"/>
    <w:rsid w:val="006827E5"/>
    <w:rsid w:val="006836B1"/>
    <w:rsid w:val="0068686C"/>
    <w:rsid w:val="00691051"/>
    <w:rsid w:val="00696D2A"/>
    <w:rsid w:val="006A0305"/>
    <w:rsid w:val="006B607B"/>
    <w:rsid w:val="006B7CBE"/>
    <w:rsid w:val="006C0F49"/>
    <w:rsid w:val="006C76D7"/>
    <w:rsid w:val="006D1B50"/>
    <w:rsid w:val="006D312B"/>
    <w:rsid w:val="006D484B"/>
    <w:rsid w:val="006D49E0"/>
    <w:rsid w:val="006E28F2"/>
    <w:rsid w:val="006E40C6"/>
    <w:rsid w:val="006E5D6D"/>
    <w:rsid w:val="006E6B5B"/>
    <w:rsid w:val="006E7879"/>
    <w:rsid w:val="006E7C15"/>
    <w:rsid w:val="006F09E3"/>
    <w:rsid w:val="006F2ACB"/>
    <w:rsid w:val="006F4B3D"/>
    <w:rsid w:val="006F52DC"/>
    <w:rsid w:val="00707DD1"/>
    <w:rsid w:val="00707E2F"/>
    <w:rsid w:val="00707F0A"/>
    <w:rsid w:val="00712BCC"/>
    <w:rsid w:val="00717638"/>
    <w:rsid w:val="0072045B"/>
    <w:rsid w:val="0072155B"/>
    <w:rsid w:val="0072237E"/>
    <w:rsid w:val="00722942"/>
    <w:rsid w:val="00723ECB"/>
    <w:rsid w:val="0073354F"/>
    <w:rsid w:val="00733696"/>
    <w:rsid w:val="00740001"/>
    <w:rsid w:val="00740C6C"/>
    <w:rsid w:val="007423DF"/>
    <w:rsid w:val="00743D0F"/>
    <w:rsid w:val="00750ADA"/>
    <w:rsid w:val="00751635"/>
    <w:rsid w:val="00753F6F"/>
    <w:rsid w:val="0075438D"/>
    <w:rsid w:val="0076204E"/>
    <w:rsid w:val="00762C32"/>
    <w:rsid w:val="0076360D"/>
    <w:rsid w:val="00770B6B"/>
    <w:rsid w:val="00770E6C"/>
    <w:rsid w:val="00772CB9"/>
    <w:rsid w:val="00773001"/>
    <w:rsid w:val="007735BD"/>
    <w:rsid w:val="007739F3"/>
    <w:rsid w:val="00776A7C"/>
    <w:rsid w:val="0078527F"/>
    <w:rsid w:val="0078726B"/>
    <w:rsid w:val="00792CC7"/>
    <w:rsid w:val="007930DF"/>
    <w:rsid w:val="0079338B"/>
    <w:rsid w:val="007937D8"/>
    <w:rsid w:val="007939A6"/>
    <w:rsid w:val="0079448E"/>
    <w:rsid w:val="00794E0F"/>
    <w:rsid w:val="00797257"/>
    <w:rsid w:val="007A2AD8"/>
    <w:rsid w:val="007B051E"/>
    <w:rsid w:val="007B0823"/>
    <w:rsid w:val="007B09CB"/>
    <w:rsid w:val="007B1A12"/>
    <w:rsid w:val="007B5715"/>
    <w:rsid w:val="007C60E3"/>
    <w:rsid w:val="007C6702"/>
    <w:rsid w:val="007C7426"/>
    <w:rsid w:val="007D2560"/>
    <w:rsid w:val="007D3A60"/>
    <w:rsid w:val="007D5345"/>
    <w:rsid w:val="007D67D3"/>
    <w:rsid w:val="007E1632"/>
    <w:rsid w:val="007E4C55"/>
    <w:rsid w:val="007E5B24"/>
    <w:rsid w:val="007E6250"/>
    <w:rsid w:val="007E6D17"/>
    <w:rsid w:val="007F3352"/>
    <w:rsid w:val="007F56B9"/>
    <w:rsid w:val="007F5E68"/>
    <w:rsid w:val="007F766A"/>
    <w:rsid w:val="007F7A09"/>
    <w:rsid w:val="0080365F"/>
    <w:rsid w:val="00806D44"/>
    <w:rsid w:val="00810273"/>
    <w:rsid w:val="00811EA6"/>
    <w:rsid w:val="008121D4"/>
    <w:rsid w:val="0081723C"/>
    <w:rsid w:val="008179C4"/>
    <w:rsid w:val="00825107"/>
    <w:rsid w:val="00825D7B"/>
    <w:rsid w:val="0083194D"/>
    <w:rsid w:val="00833589"/>
    <w:rsid w:val="008361EA"/>
    <w:rsid w:val="00837090"/>
    <w:rsid w:val="00841F13"/>
    <w:rsid w:val="00842567"/>
    <w:rsid w:val="0084364C"/>
    <w:rsid w:val="00844B4F"/>
    <w:rsid w:val="008475F4"/>
    <w:rsid w:val="00852B3F"/>
    <w:rsid w:val="008613DB"/>
    <w:rsid w:val="00861680"/>
    <w:rsid w:val="00861E51"/>
    <w:rsid w:val="008675CA"/>
    <w:rsid w:val="008700E8"/>
    <w:rsid w:val="00871B76"/>
    <w:rsid w:val="00871D31"/>
    <w:rsid w:val="0088176C"/>
    <w:rsid w:val="00887551"/>
    <w:rsid w:val="00887898"/>
    <w:rsid w:val="00892BC4"/>
    <w:rsid w:val="00892C44"/>
    <w:rsid w:val="008A0F44"/>
    <w:rsid w:val="008A22A4"/>
    <w:rsid w:val="008A2ADA"/>
    <w:rsid w:val="008A7888"/>
    <w:rsid w:val="008C3C36"/>
    <w:rsid w:val="008C77C8"/>
    <w:rsid w:val="008E3DE5"/>
    <w:rsid w:val="008E710B"/>
    <w:rsid w:val="008F6451"/>
    <w:rsid w:val="008F65F7"/>
    <w:rsid w:val="0090313B"/>
    <w:rsid w:val="00910786"/>
    <w:rsid w:val="009108F5"/>
    <w:rsid w:val="00910C16"/>
    <w:rsid w:val="00910E14"/>
    <w:rsid w:val="00911740"/>
    <w:rsid w:val="00914BB1"/>
    <w:rsid w:val="00922F3D"/>
    <w:rsid w:val="009233F5"/>
    <w:rsid w:val="00923A55"/>
    <w:rsid w:val="00930B72"/>
    <w:rsid w:val="009336FC"/>
    <w:rsid w:val="009375E4"/>
    <w:rsid w:val="00944D65"/>
    <w:rsid w:val="0094558D"/>
    <w:rsid w:val="009524A6"/>
    <w:rsid w:val="00952F7C"/>
    <w:rsid w:val="00956E44"/>
    <w:rsid w:val="00957605"/>
    <w:rsid w:val="009630C7"/>
    <w:rsid w:val="00964795"/>
    <w:rsid w:val="009661F2"/>
    <w:rsid w:val="00966869"/>
    <w:rsid w:val="009677DF"/>
    <w:rsid w:val="009722CD"/>
    <w:rsid w:val="00973F02"/>
    <w:rsid w:val="009848F0"/>
    <w:rsid w:val="0098661B"/>
    <w:rsid w:val="009873EB"/>
    <w:rsid w:val="00987DDC"/>
    <w:rsid w:val="009910F5"/>
    <w:rsid w:val="00991903"/>
    <w:rsid w:val="0099418B"/>
    <w:rsid w:val="009B0925"/>
    <w:rsid w:val="009B2C72"/>
    <w:rsid w:val="009B3797"/>
    <w:rsid w:val="009B4BC7"/>
    <w:rsid w:val="009B4D3A"/>
    <w:rsid w:val="009B6F54"/>
    <w:rsid w:val="009B7816"/>
    <w:rsid w:val="009C38C0"/>
    <w:rsid w:val="009C3B3D"/>
    <w:rsid w:val="009C3C89"/>
    <w:rsid w:val="009C42BD"/>
    <w:rsid w:val="009C64E6"/>
    <w:rsid w:val="009D1011"/>
    <w:rsid w:val="009D1F6C"/>
    <w:rsid w:val="009D263D"/>
    <w:rsid w:val="009D3B8B"/>
    <w:rsid w:val="009D3EE9"/>
    <w:rsid w:val="009D4510"/>
    <w:rsid w:val="009D57AF"/>
    <w:rsid w:val="009D599F"/>
    <w:rsid w:val="009E123E"/>
    <w:rsid w:val="009E343B"/>
    <w:rsid w:val="009E3CCD"/>
    <w:rsid w:val="009E3E1A"/>
    <w:rsid w:val="009E49CF"/>
    <w:rsid w:val="009F192E"/>
    <w:rsid w:val="009F42A8"/>
    <w:rsid w:val="009F522E"/>
    <w:rsid w:val="009F5530"/>
    <w:rsid w:val="009F6BA5"/>
    <w:rsid w:val="00A05C18"/>
    <w:rsid w:val="00A10B7C"/>
    <w:rsid w:val="00A1299A"/>
    <w:rsid w:val="00A12FE9"/>
    <w:rsid w:val="00A166E7"/>
    <w:rsid w:val="00A1691B"/>
    <w:rsid w:val="00A209CF"/>
    <w:rsid w:val="00A20FBD"/>
    <w:rsid w:val="00A238B8"/>
    <w:rsid w:val="00A27135"/>
    <w:rsid w:val="00A35E6F"/>
    <w:rsid w:val="00A420C9"/>
    <w:rsid w:val="00A45145"/>
    <w:rsid w:val="00A460DF"/>
    <w:rsid w:val="00A469CC"/>
    <w:rsid w:val="00A46B18"/>
    <w:rsid w:val="00A4766F"/>
    <w:rsid w:val="00A50A22"/>
    <w:rsid w:val="00A51987"/>
    <w:rsid w:val="00A51B2F"/>
    <w:rsid w:val="00A53BE0"/>
    <w:rsid w:val="00A54EDF"/>
    <w:rsid w:val="00A5517C"/>
    <w:rsid w:val="00A5523C"/>
    <w:rsid w:val="00A55978"/>
    <w:rsid w:val="00A60DC0"/>
    <w:rsid w:val="00A61EC7"/>
    <w:rsid w:val="00A62DB1"/>
    <w:rsid w:val="00A72E2B"/>
    <w:rsid w:val="00A73E07"/>
    <w:rsid w:val="00A74768"/>
    <w:rsid w:val="00A74CB9"/>
    <w:rsid w:val="00A80C48"/>
    <w:rsid w:val="00A83C28"/>
    <w:rsid w:val="00A83C98"/>
    <w:rsid w:val="00A84431"/>
    <w:rsid w:val="00A85B8B"/>
    <w:rsid w:val="00A87BBC"/>
    <w:rsid w:val="00A93A32"/>
    <w:rsid w:val="00A97897"/>
    <w:rsid w:val="00A97B45"/>
    <w:rsid w:val="00A97DBB"/>
    <w:rsid w:val="00AA26E3"/>
    <w:rsid w:val="00AA4B07"/>
    <w:rsid w:val="00AA56EF"/>
    <w:rsid w:val="00AA60EF"/>
    <w:rsid w:val="00AA6A4F"/>
    <w:rsid w:val="00AA7D63"/>
    <w:rsid w:val="00AB2A77"/>
    <w:rsid w:val="00AB3B7F"/>
    <w:rsid w:val="00AB5A8E"/>
    <w:rsid w:val="00AB7115"/>
    <w:rsid w:val="00AC2300"/>
    <w:rsid w:val="00AC5824"/>
    <w:rsid w:val="00AD1EB2"/>
    <w:rsid w:val="00AD3251"/>
    <w:rsid w:val="00AD3289"/>
    <w:rsid w:val="00AD445D"/>
    <w:rsid w:val="00AD6D5C"/>
    <w:rsid w:val="00AE18A6"/>
    <w:rsid w:val="00AE7E4B"/>
    <w:rsid w:val="00AF1980"/>
    <w:rsid w:val="00AF3DA4"/>
    <w:rsid w:val="00AF68FF"/>
    <w:rsid w:val="00B027B5"/>
    <w:rsid w:val="00B073FE"/>
    <w:rsid w:val="00B1317C"/>
    <w:rsid w:val="00B22597"/>
    <w:rsid w:val="00B2366B"/>
    <w:rsid w:val="00B241C6"/>
    <w:rsid w:val="00B263D2"/>
    <w:rsid w:val="00B27ACE"/>
    <w:rsid w:val="00B27C7B"/>
    <w:rsid w:val="00B30435"/>
    <w:rsid w:val="00B3145C"/>
    <w:rsid w:val="00B32178"/>
    <w:rsid w:val="00B32F75"/>
    <w:rsid w:val="00B33592"/>
    <w:rsid w:val="00B342FD"/>
    <w:rsid w:val="00B35F29"/>
    <w:rsid w:val="00B449D6"/>
    <w:rsid w:val="00B459BB"/>
    <w:rsid w:val="00B519B9"/>
    <w:rsid w:val="00B51A03"/>
    <w:rsid w:val="00B51A37"/>
    <w:rsid w:val="00B52695"/>
    <w:rsid w:val="00B529DD"/>
    <w:rsid w:val="00B539A4"/>
    <w:rsid w:val="00B56198"/>
    <w:rsid w:val="00B607C3"/>
    <w:rsid w:val="00B60B6C"/>
    <w:rsid w:val="00B61B7A"/>
    <w:rsid w:val="00B63EE9"/>
    <w:rsid w:val="00B650BE"/>
    <w:rsid w:val="00B70F30"/>
    <w:rsid w:val="00B745E9"/>
    <w:rsid w:val="00B7646D"/>
    <w:rsid w:val="00B76B03"/>
    <w:rsid w:val="00B80C1C"/>
    <w:rsid w:val="00B85EF8"/>
    <w:rsid w:val="00B87E51"/>
    <w:rsid w:val="00B901E7"/>
    <w:rsid w:val="00B91867"/>
    <w:rsid w:val="00BA1898"/>
    <w:rsid w:val="00BA29B4"/>
    <w:rsid w:val="00BA2FC7"/>
    <w:rsid w:val="00BA4A9B"/>
    <w:rsid w:val="00BB134A"/>
    <w:rsid w:val="00BB3955"/>
    <w:rsid w:val="00BB495A"/>
    <w:rsid w:val="00BB4E5A"/>
    <w:rsid w:val="00BB663A"/>
    <w:rsid w:val="00BB7829"/>
    <w:rsid w:val="00BC079E"/>
    <w:rsid w:val="00BC0B77"/>
    <w:rsid w:val="00BC0F19"/>
    <w:rsid w:val="00BC39C7"/>
    <w:rsid w:val="00BC4DE7"/>
    <w:rsid w:val="00BC58B3"/>
    <w:rsid w:val="00BC5A9A"/>
    <w:rsid w:val="00BC5B01"/>
    <w:rsid w:val="00BC6184"/>
    <w:rsid w:val="00BC7FF9"/>
    <w:rsid w:val="00BD1DD3"/>
    <w:rsid w:val="00BD546F"/>
    <w:rsid w:val="00BD6C16"/>
    <w:rsid w:val="00BE32FE"/>
    <w:rsid w:val="00BE6B6A"/>
    <w:rsid w:val="00BF0C66"/>
    <w:rsid w:val="00BF4EA5"/>
    <w:rsid w:val="00C00B8A"/>
    <w:rsid w:val="00C00DA3"/>
    <w:rsid w:val="00C044FF"/>
    <w:rsid w:val="00C07EFA"/>
    <w:rsid w:val="00C10BC2"/>
    <w:rsid w:val="00C1348A"/>
    <w:rsid w:val="00C161D1"/>
    <w:rsid w:val="00C16332"/>
    <w:rsid w:val="00C27052"/>
    <w:rsid w:val="00C31FA1"/>
    <w:rsid w:val="00C33D7A"/>
    <w:rsid w:val="00C3465C"/>
    <w:rsid w:val="00C37259"/>
    <w:rsid w:val="00C37B30"/>
    <w:rsid w:val="00C37EA3"/>
    <w:rsid w:val="00C40A99"/>
    <w:rsid w:val="00C43DBC"/>
    <w:rsid w:val="00C47A00"/>
    <w:rsid w:val="00C5327E"/>
    <w:rsid w:val="00C5749F"/>
    <w:rsid w:val="00C638A4"/>
    <w:rsid w:val="00C63B44"/>
    <w:rsid w:val="00C655FD"/>
    <w:rsid w:val="00C6719C"/>
    <w:rsid w:val="00C67A01"/>
    <w:rsid w:val="00C808EA"/>
    <w:rsid w:val="00C832E7"/>
    <w:rsid w:val="00C970D2"/>
    <w:rsid w:val="00CA0523"/>
    <w:rsid w:val="00CA0B3C"/>
    <w:rsid w:val="00CA3562"/>
    <w:rsid w:val="00CA4F09"/>
    <w:rsid w:val="00CA60E0"/>
    <w:rsid w:val="00CA60FE"/>
    <w:rsid w:val="00CA658B"/>
    <w:rsid w:val="00CB120D"/>
    <w:rsid w:val="00CB350B"/>
    <w:rsid w:val="00CB45CA"/>
    <w:rsid w:val="00CB7D69"/>
    <w:rsid w:val="00CC0D93"/>
    <w:rsid w:val="00CC1845"/>
    <w:rsid w:val="00CC213E"/>
    <w:rsid w:val="00CD1720"/>
    <w:rsid w:val="00CD3E89"/>
    <w:rsid w:val="00CD6E45"/>
    <w:rsid w:val="00CE4CC1"/>
    <w:rsid w:val="00CE7FC8"/>
    <w:rsid w:val="00CF056B"/>
    <w:rsid w:val="00CF21FF"/>
    <w:rsid w:val="00CF2BE9"/>
    <w:rsid w:val="00CF37BA"/>
    <w:rsid w:val="00CF5293"/>
    <w:rsid w:val="00CF5536"/>
    <w:rsid w:val="00CF562D"/>
    <w:rsid w:val="00CF63C4"/>
    <w:rsid w:val="00CF7649"/>
    <w:rsid w:val="00D00B02"/>
    <w:rsid w:val="00D01323"/>
    <w:rsid w:val="00D07AD7"/>
    <w:rsid w:val="00D111FE"/>
    <w:rsid w:val="00D11721"/>
    <w:rsid w:val="00D127B8"/>
    <w:rsid w:val="00D130A1"/>
    <w:rsid w:val="00D13F12"/>
    <w:rsid w:val="00D15766"/>
    <w:rsid w:val="00D16A47"/>
    <w:rsid w:val="00D20FA0"/>
    <w:rsid w:val="00D2457E"/>
    <w:rsid w:val="00D245F9"/>
    <w:rsid w:val="00D3045D"/>
    <w:rsid w:val="00D32F3D"/>
    <w:rsid w:val="00D33D4C"/>
    <w:rsid w:val="00D35471"/>
    <w:rsid w:val="00D358AF"/>
    <w:rsid w:val="00D409A8"/>
    <w:rsid w:val="00D416A7"/>
    <w:rsid w:val="00D51F33"/>
    <w:rsid w:val="00D52CE3"/>
    <w:rsid w:val="00D53CE3"/>
    <w:rsid w:val="00D559D6"/>
    <w:rsid w:val="00D56581"/>
    <w:rsid w:val="00D57509"/>
    <w:rsid w:val="00D60411"/>
    <w:rsid w:val="00D62EE9"/>
    <w:rsid w:val="00D64618"/>
    <w:rsid w:val="00D652F9"/>
    <w:rsid w:val="00D72F18"/>
    <w:rsid w:val="00D75086"/>
    <w:rsid w:val="00D76E51"/>
    <w:rsid w:val="00D83C6D"/>
    <w:rsid w:val="00D856CF"/>
    <w:rsid w:val="00D87F19"/>
    <w:rsid w:val="00D90CBA"/>
    <w:rsid w:val="00D94081"/>
    <w:rsid w:val="00DA046A"/>
    <w:rsid w:val="00DA143A"/>
    <w:rsid w:val="00DA20AE"/>
    <w:rsid w:val="00DA26E2"/>
    <w:rsid w:val="00DA271D"/>
    <w:rsid w:val="00DA64D6"/>
    <w:rsid w:val="00DB0C91"/>
    <w:rsid w:val="00DB1D43"/>
    <w:rsid w:val="00DB4A66"/>
    <w:rsid w:val="00DC0AAD"/>
    <w:rsid w:val="00DC2C0C"/>
    <w:rsid w:val="00DC3346"/>
    <w:rsid w:val="00DC4B9B"/>
    <w:rsid w:val="00DD0027"/>
    <w:rsid w:val="00DE17D2"/>
    <w:rsid w:val="00DE6D8B"/>
    <w:rsid w:val="00DE7BCB"/>
    <w:rsid w:val="00DF009A"/>
    <w:rsid w:val="00DF0444"/>
    <w:rsid w:val="00DF1270"/>
    <w:rsid w:val="00DF5FD2"/>
    <w:rsid w:val="00DF7F5F"/>
    <w:rsid w:val="00E01221"/>
    <w:rsid w:val="00E028E8"/>
    <w:rsid w:val="00E03C8A"/>
    <w:rsid w:val="00E05E7C"/>
    <w:rsid w:val="00E063BC"/>
    <w:rsid w:val="00E10B6A"/>
    <w:rsid w:val="00E10C7D"/>
    <w:rsid w:val="00E137F1"/>
    <w:rsid w:val="00E15B09"/>
    <w:rsid w:val="00E15D75"/>
    <w:rsid w:val="00E16866"/>
    <w:rsid w:val="00E24697"/>
    <w:rsid w:val="00E249D6"/>
    <w:rsid w:val="00E24AE3"/>
    <w:rsid w:val="00E25F4F"/>
    <w:rsid w:val="00E26FCF"/>
    <w:rsid w:val="00E32F62"/>
    <w:rsid w:val="00E33891"/>
    <w:rsid w:val="00E4508A"/>
    <w:rsid w:val="00E50A9F"/>
    <w:rsid w:val="00E50E2B"/>
    <w:rsid w:val="00E619FE"/>
    <w:rsid w:val="00E61C9C"/>
    <w:rsid w:val="00E6416C"/>
    <w:rsid w:val="00E65E10"/>
    <w:rsid w:val="00E66B86"/>
    <w:rsid w:val="00E758BF"/>
    <w:rsid w:val="00E75F6E"/>
    <w:rsid w:val="00E82900"/>
    <w:rsid w:val="00E83FC1"/>
    <w:rsid w:val="00E84BA8"/>
    <w:rsid w:val="00E86181"/>
    <w:rsid w:val="00E93D20"/>
    <w:rsid w:val="00E96906"/>
    <w:rsid w:val="00E977AD"/>
    <w:rsid w:val="00EA6223"/>
    <w:rsid w:val="00EA77A7"/>
    <w:rsid w:val="00EC03A5"/>
    <w:rsid w:val="00EC04D3"/>
    <w:rsid w:val="00EC184E"/>
    <w:rsid w:val="00EC205B"/>
    <w:rsid w:val="00EC300D"/>
    <w:rsid w:val="00EC34EC"/>
    <w:rsid w:val="00EC7245"/>
    <w:rsid w:val="00ED0E6D"/>
    <w:rsid w:val="00ED114A"/>
    <w:rsid w:val="00ED178D"/>
    <w:rsid w:val="00ED3135"/>
    <w:rsid w:val="00ED47B6"/>
    <w:rsid w:val="00ED4AEC"/>
    <w:rsid w:val="00ED68B0"/>
    <w:rsid w:val="00EE1BF7"/>
    <w:rsid w:val="00EF13C7"/>
    <w:rsid w:val="00EF1892"/>
    <w:rsid w:val="00EF1D52"/>
    <w:rsid w:val="00EF59D8"/>
    <w:rsid w:val="00EF651D"/>
    <w:rsid w:val="00F038E3"/>
    <w:rsid w:val="00F04135"/>
    <w:rsid w:val="00F04679"/>
    <w:rsid w:val="00F07CC7"/>
    <w:rsid w:val="00F12618"/>
    <w:rsid w:val="00F139E6"/>
    <w:rsid w:val="00F1645C"/>
    <w:rsid w:val="00F22530"/>
    <w:rsid w:val="00F23109"/>
    <w:rsid w:val="00F345FC"/>
    <w:rsid w:val="00F411A7"/>
    <w:rsid w:val="00F446A4"/>
    <w:rsid w:val="00F45E32"/>
    <w:rsid w:val="00F50A51"/>
    <w:rsid w:val="00F51223"/>
    <w:rsid w:val="00F618CE"/>
    <w:rsid w:val="00F665DD"/>
    <w:rsid w:val="00F71719"/>
    <w:rsid w:val="00F75782"/>
    <w:rsid w:val="00F7781A"/>
    <w:rsid w:val="00F85A36"/>
    <w:rsid w:val="00F90C56"/>
    <w:rsid w:val="00F91BB4"/>
    <w:rsid w:val="00F92EE1"/>
    <w:rsid w:val="00F93967"/>
    <w:rsid w:val="00F954C3"/>
    <w:rsid w:val="00FA03F7"/>
    <w:rsid w:val="00FA208E"/>
    <w:rsid w:val="00FA67A5"/>
    <w:rsid w:val="00FA7B28"/>
    <w:rsid w:val="00FB0745"/>
    <w:rsid w:val="00FB11B8"/>
    <w:rsid w:val="00FB171B"/>
    <w:rsid w:val="00FB24AA"/>
    <w:rsid w:val="00FB3981"/>
    <w:rsid w:val="00FB44CE"/>
    <w:rsid w:val="00FC533D"/>
    <w:rsid w:val="00FD2D7F"/>
    <w:rsid w:val="00FD6079"/>
    <w:rsid w:val="00FE1A18"/>
    <w:rsid w:val="00FE1B8C"/>
    <w:rsid w:val="00FF3CE2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6F70F6-0F05-453F-89B9-505A83B0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jc w:val="both"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pPr>
      <w:keepNext/>
      <w:outlineLvl w:val="2"/>
    </w:pPr>
    <w:rPr>
      <w:b/>
      <w:bCs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b/>
      <w:bCs/>
      <w:sz w:val="22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2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sz w:val="28"/>
    </w:rPr>
  </w:style>
  <w:style w:type="paragraph" w:styleId="Zkladntext">
    <w:name w:val="Body Text"/>
    <w:basedOn w:val="Normlny"/>
    <w:pPr>
      <w:jc w:val="center"/>
    </w:pPr>
    <w:rPr>
      <w:b/>
      <w:bCs/>
      <w:sz w:val="28"/>
    </w:rPr>
  </w:style>
  <w:style w:type="paragraph" w:styleId="Zkladntext2">
    <w:name w:val="Body Text 2"/>
    <w:basedOn w:val="Normlny"/>
    <w:pPr>
      <w:jc w:val="both"/>
    </w:pPr>
  </w:style>
  <w:style w:type="paragraph" w:styleId="Podtitul">
    <w:name w:val="Subtitle"/>
    <w:basedOn w:val="Normlny"/>
    <w:qFormat/>
    <w:pPr>
      <w:jc w:val="both"/>
    </w:pPr>
    <w:rPr>
      <w:sz w:val="28"/>
    </w:rPr>
  </w:style>
  <w:style w:type="paragraph" w:styleId="Zarkazkladnhotextu">
    <w:name w:val="Body Text Indent"/>
    <w:basedOn w:val="Normlny"/>
    <w:pPr>
      <w:ind w:left="5586" w:hanging="63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table" w:styleId="Mriekatabuky">
    <w:name w:val="Table Grid"/>
    <w:basedOn w:val="Normlnatabuka"/>
    <w:uiPriority w:val="59"/>
    <w:rsid w:val="001C1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1C1F96"/>
    <w:rPr>
      <w:color w:val="0000FF"/>
      <w:u w:val="single"/>
    </w:rPr>
  </w:style>
  <w:style w:type="paragraph" w:styleId="Pta">
    <w:name w:val="footer"/>
    <w:basedOn w:val="Normlny"/>
    <w:link w:val="PtaChar"/>
    <w:uiPriority w:val="99"/>
    <w:rsid w:val="003F4A74"/>
    <w:pPr>
      <w:tabs>
        <w:tab w:val="center" w:pos="4536"/>
        <w:tab w:val="right" w:pos="9072"/>
      </w:tabs>
    </w:pPr>
  </w:style>
  <w:style w:type="paragraph" w:customStyle="1" w:styleId="CharCharCharCharChar">
    <w:name w:val="Char Char Char Char Char"/>
    <w:basedOn w:val="Normlny"/>
    <w:rsid w:val="00215E48"/>
    <w:pPr>
      <w:widowControl w:val="0"/>
      <w:adjustRightInd w:val="0"/>
      <w:spacing w:after="160" w:line="240" w:lineRule="exact"/>
      <w:jc w:val="both"/>
    </w:pPr>
    <w:rPr>
      <w:rFonts w:ascii="Tahoma" w:eastAsia="SimSun" w:hAnsi="Tahoma" w:cs="Tahoma"/>
      <w:sz w:val="20"/>
      <w:szCs w:val="20"/>
      <w:lang w:val="en-US" w:eastAsia="en-US"/>
    </w:rPr>
  </w:style>
  <w:style w:type="character" w:customStyle="1" w:styleId="Nadpis3Char">
    <w:name w:val="Nadpis 3 Char"/>
    <w:link w:val="Nadpis3"/>
    <w:rsid w:val="00CF7649"/>
    <w:rPr>
      <w:b/>
      <w:bCs/>
      <w:sz w:val="24"/>
      <w:szCs w:val="24"/>
      <w:lang w:val="sk-SK" w:eastAsia="cs-CZ" w:bidi="ar-SA"/>
    </w:rPr>
  </w:style>
  <w:style w:type="character" w:styleId="Siln">
    <w:name w:val="Strong"/>
    <w:uiPriority w:val="22"/>
    <w:qFormat/>
    <w:rsid w:val="00CF7649"/>
    <w:rPr>
      <w:b/>
      <w:bCs/>
    </w:rPr>
  </w:style>
  <w:style w:type="character" w:styleId="PouitHypertextovPrepojenie">
    <w:name w:val="FollowedHyperlink"/>
    <w:rsid w:val="00311CCE"/>
    <w:rPr>
      <w:color w:val="800080"/>
      <w:u w:val="single"/>
    </w:rPr>
  </w:style>
  <w:style w:type="paragraph" w:styleId="Textbubliny">
    <w:name w:val="Balloon Text"/>
    <w:basedOn w:val="Normlny"/>
    <w:link w:val="TextbublinyChar"/>
    <w:rsid w:val="00AD32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AD3251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48529E"/>
    <w:pPr>
      <w:ind w:left="720"/>
      <w:contextualSpacing/>
    </w:pPr>
  </w:style>
  <w:style w:type="character" w:customStyle="1" w:styleId="PtaChar">
    <w:name w:val="Päta Char"/>
    <w:basedOn w:val="Predvolenpsmoodseku"/>
    <w:link w:val="Pta"/>
    <w:uiPriority w:val="99"/>
    <w:rsid w:val="00BB3955"/>
    <w:rPr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BB3955"/>
    <w:rPr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rsid w:val="00596763"/>
    <w:rPr>
      <w:sz w:val="28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596763"/>
    <w:rPr>
      <w:b/>
      <w:bCs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596763"/>
    <w:rPr>
      <w:b/>
      <w:bCs/>
      <w:sz w:val="22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596763"/>
    <w:rPr>
      <w:b/>
      <w:bCs/>
      <w:sz w:val="22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rsid w:val="00596763"/>
    <w:rPr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596763"/>
    <w:rPr>
      <w:sz w:val="28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596763"/>
    <w:rPr>
      <w:b/>
      <w:bCs/>
      <w:sz w:val="28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6763"/>
    <w:rPr>
      <w:sz w:val="24"/>
      <w:szCs w:val="24"/>
      <w:lang w:eastAsia="cs-CZ"/>
    </w:rPr>
  </w:style>
  <w:style w:type="character" w:customStyle="1" w:styleId="PodtitulChar">
    <w:name w:val="Podtitul Char"/>
    <w:basedOn w:val="Predvolenpsmoodseku"/>
    <w:link w:val="Podtitul"/>
    <w:rsid w:val="00596763"/>
    <w:rPr>
      <w:sz w:val="28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596763"/>
    <w:rPr>
      <w:sz w:val="24"/>
      <w:szCs w:val="24"/>
      <w:lang w:eastAsia="cs-CZ"/>
    </w:rPr>
  </w:style>
  <w:style w:type="paragraph" w:styleId="Bezriadkovania">
    <w:name w:val="No Spacing"/>
    <w:uiPriority w:val="1"/>
    <w:qFormat/>
    <w:rsid w:val="00810273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chool@gpnr.s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pnr.s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gpnr.sk" TargetMode="External"/><Relationship Id="rId10" Type="http://schemas.openxmlformats.org/officeDocument/2006/relationships/hyperlink" Target="mailto:school@gpnr.s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pnr.sk" TargetMode="External"/><Relationship Id="rId14" Type="http://schemas.openxmlformats.org/officeDocument/2006/relationships/hyperlink" Target="http://www.gpnr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0AF14BD0AA4F7C97EDCFB30960BE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8E6AF5-E1D4-4688-A749-3F64FE676F17}"/>
      </w:docPartPr>
      <w:docPartBody>
        <w:p w:rsidR="00AE3EF9" w:rsidRDefault="00AE3EF9" w:rsidP="00AE3EF9">
          <w:pPr>
            <w:pStyle w:val="530AF14BD0AA4F7C97EDCFB30960BE3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E3EF9"/>
    <w:rsid w:val="00086916"/>
    <w:rsid w:val="001A23F1"/>
    <w:rsid w:val="001C6B1A"/>
    <w:rsid w:val="003B033B"/>
    <w:rsid w:val="003D7A47"/>
    <w:rsid w:val="005C0CE8"/>
    <w:rsid w:val="007C15D0"/>
    <w:rsid w:val="008513B5"/>
    <w:rsid w:val="00A469FD"/>
    <w:rsid w:val="00AE3EF9"/>
    <w:rsid w:val="00BD5BC5"/>
    <w:rsid w:val="00DF0126"/>
    <w:rsid w:val="00F4673A"/>
    <w:rsid w:val="00F6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0C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37890F9D69904DD999C280422A05D5C9">
    <w:name w:val="37890F9D69904DD999C280422A05D5C9"/>
    <w:rsid w:val="00AE3EF9"/>
  </w:style>
  <w:style w:type="paragraph" w:customStyle="1" w:styleId="A34DF1ACCAC1444F973487F3721D9218">
    <w:name w:val="A34DF1ACCAC1444F973487F3721D9218"/>
    <w:rsid w:val="00AE3EF9"/>
  </w:style>
  <w:style w:type="paragraph" w:customStyle="1" w:styleId="530AF14BD0AA4F7C97EDCFB30960BE39">
    <w:name w:val="530AF14BD0AA4F7C97EDCFB30960BE39"/>
    <w:rsid w:val="00AE3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29EC3-4E55-41AF-B036-8000CAAA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10038</Words>
  <Characters>57220</Characters>
  <Application>Microsoft Office Word</Application>
  <DocSecurity>0</DocSecurity>
  <Lines>476</Lines>
  <Paragraphs>134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Správa za školský rok 2016/2017</vt:lpstr>
    </vt:vector>
  </TitlesOfParts>
  <Company>petrzalka</Company>
  <LinksUpToDate>false</LinksUpToDate>
  <CharactersWithSpaces>67124</CharactersWithSpaces>
  <SharedDoc>false</SharedDoc>
  <HLinks>
    <vt:vector size="60" baseType="variant">
      <vt:variant>
        <vt:i4>6750241</vt:i4>
      </vt:variant>
      <vt:variant>
        <vt:i4>27</vt:i4>
      </vt:variant>
      <vt:variant>
        <vt:i4>0</vt:i4>
      </vt:variant>
      <vt:variant>
        <vt:i4>5</vt:i4>
      </vt:variant>
      <vt:variant>
        <vt:lpwstr>http://www.gpnr.sk/</vt:lpwstr>
      </vt:variant>
      <vt:variant>
        <vt:lpwstr/>
      </vt:variant>
      <vt:variant>
        <vt:i4>6750241</vt:i4>
      </vt:variant>
      <vt:variant>
        <vt:i4>24</vt:i4>
      </vt:variant>
      <vt:variant>
        <vt:i4>0</vt:i4>
      </vt:variant>
      <vt:variant>
        <vt:i4>5</vt:i4>
      </vt:variant>
      <vt:variant>
        <vt:lpwstr>http://www.gpnr.sk/</vt:lpwstr>
      </vt:variant>
      <vt:variant>
        <vt:lpwstr/>
      </vt:variant>
      <vt:variant>
        <vt:i4>6750241</vt:i4>
      </vt:variant>
      <vt:variant>
        <vt:i4>21</vt:i4>
      </vt:variant>
      <vt:variant>
        <vt:i4>0</vt:i4>
      </vt:variant>
      <vt:variant>
        <vt:i4>5</vt:i4>
      </vt:variant>
      <vt:variant>
        <vt:lpwstr>http://www.gpnr.sk/</vt:lpwstr>
      </vt:variant>
      <vt:variant>
        <vt:lpwstr/>
      </vt:variant>
      <vt:variant>
        <vt:i4>6750241</vt:i4>
      </vt:variant>
      <vt:variant>
        <vt:i4>18</vt:i4>
      </vt:variant>
      <vt:variant>
        <vt:i4>0</vt:i4>
      </vt:variant>
      <vt:variant>
        <vt:i4>5</vt:i4>
      </vt:variant>
      <vt:variant>
        <vt:lpwstr>http://www.gpnr.sk/</vt:lpwstr>
      </vt:variant>
      <vt:variant>
        <vt:lpwstr/>
      </vt:variant>
      <vt:variant>
        <vt:i4>786530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http://www.youtube.com/watch?v=O6NrSVNL4B4&amp;feature=player_embedded</vt:lpwstr>
      </vt:variant>
      <vt:variant>
        <vt:lpwstr/>
      </vt:variant>
      <vt:variant>
        <vt:i4>6750241</vt:i4>
      </vt:variant>
      <vt:variant>
        <vt:i4>12</vt:i4>
      </vt:variant>
      <vt:variant>
        <vt:i4>0</vt:i4>
      </vt:variant>
      <vt:variant>
        <vt:i4>5</vt:i4>
      </vt:variant>
      <vt:variant>
        <vt:lpwstr>http://www.gpnr.sk/</vt:lpwstr>
      </vt:variant>
      <vt:variant>
        <vt:lpwstr/>
      </vt:variant>
      <vt:variant>
        <vt:i4>2555917</vt:i4>
      </vt:variant>
      <vt:variant>
        <vt:i4>9</vt:i4>
      </vt:variant>
      <vt:variant>
        <vt:i4>0</vt:i4>
      </vt:variant>
      <vt:variant>
        <vt:i4>5</vt:i4>
      </vt:variant>
      <vt:variant>
        <vt:lpwstr>mailto:school@gpnr.sk</vt:lpwstr>
      </vt:variant>
      <vt:variant>
        <vt:lpwstr/>
      </vt:variant>
      <vt:variant>
        <vt:i4>6750241</vt:i4>
      </vt:variant>
      <vt:variant>
        <vt:i4>6</vt:i4>
      </vt:variant>
      <vt:variant>
        <vt:i4>0</vt:i4>
      </vt:variant>
      <vt:variant>
        <vt:i4>5</vt:i4>
      </vt:variant>
      <vt:variant>
        <vt:lpwstr>http://www.gpnr.sk/</vt:lpwstr>
      </vt:variant>
      <vt:variant>
        <vt:lpwstr/>
      </vt:variant>
      <vt:variant>
        <vt:i4>2555917</vt:i4>
      </vt:variant>
      <vt:variant>
        <vt:i4>3</vt:i4>
      </vt:variant>
      <vt:variant>
        <vt:i4>0</vt:i4>
      </vt:variant>
      <vt:variant>
        <vt:i4>5</vt:i4>
      </vt:variant>
      <vt:variant>
        <vt:lpwstr>mailto:school@gpnr.sk</vt:lpwstr>
      </vt:variant>
      <vt:variant>
        <vt:lpwstr/>
      </vt:variant>
      <vt:variant>
        <vt:i4>6750241</vt:i4>
      </vt:variant>
      <vt:variant>
        <vt:i4>0</vt:i4>
      </vt:variant>
      <vt:variant>
        <vt:i4>0</vt:i4>
      </vt:variant>
      <vt:variant>
        <vt:i4>5</vt:i4>
      </vt:variant>
      <vt:variant>
        <vt:lpwstr>http://www.gpnr.sk/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za školský rok 2016/2017</dc:title>
  <dc:creator>Redechova</dc:creator>
  <cp:lastModifiedBy>Pouzivatel</cp:lastModifiedBy>
  <cp:revision>3</cp:revision>
  <cp:lastPrinted>2017-11-27T14:42:00Z</cp:lastPrinted>
  <dcterms:created xsi:type="dcterms:W3CDTF">2017-11-27T14:42:00Z</dcterms:created>
  <dcterms:modified xsi:type="dcterms:W3CDTF">2017-11-27T14:42:00Z</dcterms:modified>
</cp:coreProperties>
</file>