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A8" w:rsidRDefault="00D85E1B">
      <w:pPr>
        <w:rPr>
          <w:rFonts w:ascii="Times New Roman" w:hAnsi="Times New Roman" w:cs="Times New Roman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5E1B">
        <w:rPr>
          <w:rFonts w:ascii="Times New Roman" w:hAnsi="Times New Roman" w:cs="Times New Roman"/>
        </w:rPr>
        <w:t>Chémia –</w:t>
      </w:r>
      <w:r w:rsidR="00AE3EE8">
        <w:rPr>
          <w:rFonts w:ascii="Times New Roman" w:hAnsi="Times New Roman" w:cs="Times New Roman"/>
        </w:rPr>
        <w:t xml:space="preserve"> 2</w:t>
      </w:r>
      <w:r w:rsidRPr="00D85E1B">
        <w:rPr>
          <w:rFonts w:ascii="Times New Roman" w:hAnsi="Times New Roman" w:cs="Times New Roman"/>
        </w:rPr>
        <w:t>. ročník 5-ročného štúdia</w:t>
      </w:r>
    </w:p>
    <w:p w:rsidR="00D85E1B" w:rsidRDefault="00D85E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E1B">
        <w:rPr>
          <w:rFonts w:ascii="Times New Roman" w:hAnsi="Times New Roman" w:cs="Times New Roman"/>
          <w:b/>
          <w:sz w:val="28"/>
          <w:szCs w:val="28"/>
          <w:u w:val="single"/>
        </w:rPr>
        <w:t>Témy na komisionálne skúšky – chémia –</w:t>
      </w:r>
      <w:r w:rsidR="00AE3EE8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D85E1B">
        <w:rPr>
          <w:rFonts w:ascii="Times New Roman" w:hAnsi="Times New Roman" w:cs="Times New Roman"/>
          <w:b/>
          <w:sz w:val="28"/>
          <w:szCs w:val="28"/>
          <w:u w:val="single"/>
        </w:rPr>
        <w:t>. ročník – bilingválne štúdium</w:t>
      </w:r>
    </w:p>
    <w:p w:rsidR="00D85E1B" w:rsidRDefault="00D85E1B">
      <w:pPr>
        <w:rPr>
          <w:rFonts w:ascii="Times New Roman" w:hAnsi="Times New Roman" w:cs="Times New Roman"/>
          <w:sz w:val="28"/>
          <w:szCs w:val="28"/>
        </w:rPr>
      </w:pPr>
    </w:p>
    <w:p w:rsidR="00D85E1B" w:rsidRDefault="00D85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polrok</w:t>
      </w:r>
    </w:p>
    <w:p w:rsidR="00AE3EE8" w:rsidRPr="00AE3EE8" w:rsidRDefault="00AE3EE8">
      <w:pPr>
        <w:rPr>
          <w:rFonts w:ascii="Times New Roman" w:hAnsi="Times New Roman" w:cs="Times New Roman"/>
          <w:sz w:val="24"/>
          <w:szCs w:val="24"/>
        </w:rPr>
      </w:pPr>
      <w:r w:rsidRPr="00AE3EE8">
        <w:rPr>
          <w:rFonts w:ascii="Times New Roman" w:hAnsi="Times New Roman" w:cs="Times New Roman"/>
          <w:sz w:val="24"/>
          <w:szCs w:val="24"/>
        </w:rPr>
        <w:t>Teoretické hodiny</w:t>
      </w:r>
      <w:r>
        <w:rPr>
          <w:rFonts w:ascii="Times New Roman" w:hAnsi="Times New Roman" w:cs="Times New Roman"/>
          <w:sz w:val="24"/>
          <w:szCs w:val="24"/>
        </w:rPr>
        <w:t xml:space="preserve"> – v španielskom jazyku</w:t>
      </w:r>
    </w:p>
    <w:p w:rsidR="00D85E1B" w:rsidRPr="00D85E1B" w:rsidRDefault="00AE3EE8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químicos</w:t>
      </w:r>
      <w:proofErr w:type="spellEnd"/>
    </w:p>
    <w:p w:rsidR="00D85E1B" w:rsidRPr="00D85E1B" w:rsidRDefault="00AE3EE8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La tabla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periódica</w:t>
      </w:r>
      <w:proofErr w:type="spellEnd"/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E1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AE3EE8">
        <w:rPr>
          <w:rFonts w:ascii="Times New Roman" w:hAnsi="Times New Roman" w:cs="Times New Roman"/>
          <w:sz w:val="24"/>
          <w:szCs w:val="24"/>
        </w:rPr>
        <w:t>Enlace</w:t>
      </w:r>
      <w:proofErr w:type="spellEnd"/>
      <w:r w:rsidR="00AE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EE8">
        <w:rPr>
          <w:rFonts w:ascii="Times New Roman" w:hAnsi="Times New Roman" w:cs="Times New Roman"/>
          <w:sz w:val="24"/>
          <w:szCs w:val="24"/>
        </w:rPr>
        <w:t>químico</w:t>
      </w:r>
      <w:proofErr w:type="spellEnd"/>
      <w:r w:rsidR="00AE3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3EE8">
        <w:rPr>
          <w:rFonts w:ascii="Times New Roman" w:hAnsi="Times New Roman" w:cs="Times New Roman"/>
          <w:sz w:val="24"/>
          <w:szCs w:val="24"/>
        </w:rPr>
        <w:t>tipos</w:t>
      </w:r>
      <w:proofErr w:type="spellEnd"/>
      <w:r w:rsidR="00AE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EE8">
        <w:rPr>
          <w:rFonts w:ascii="Times New Roman" w:hAnsi="Times New Roman" w:cs="Times New Roman"/>
          <w:sz w:val="24"/>
          <w:szCs w:val="24"/>
        </w:rPr>
        <w:t>enlace</w:t>
      </w:r>
      <w:proofErr w:type="spellEnd"/>
    </w:p>
    <w:p w:rsidR="00D85E1B" w:rsidRDefault="00AE3EE8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nomenclatura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química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combinaciones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binarias</w:t>
      </w:r>
      <w:proofErr w:type="spellEnd"/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AE3EE8">
        <w:rPr>
          <w:rFonts w:ascii="Times New Roman" w:hAnsi="Times New Roman" w:cs="Times New Roman"/>
          <w:sz w:val="24"/>
          <w:szCs w:val="24"/>
        </w:rPr>
        <w:t>Formulación</w:t>
      </w:r>
      <w:proofErr w:type="spellEnd"/>
      <w:r w:rsidR="00AE3EE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AE3EE8">
        <w:rPr>
          <w:rFonts w:ascii="Times New Roman" w:hAnsi="Times New Roman" w:cs="Times New Roman"/>
          <w:sz w:val="24"/>
          <w:szCs w:val="24"/>
        </w:rPr>
        <w:t>nomenclatura</w:t>
      </w:r>
      <w:proofErr w:type="spellEnd"/>
      <w:r w:rsidR="00AE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EE8">
        <w:rPr>
          <w:rFonts w:ascii="Times New Roman" w:hAnsi="Times New Roman" w:cs="Times New Roman"/>
          <w:sz w:val="24"/>
          <w:szCs w:val="24"/>
        </w:rPr>
        <w:t>química</w:t>
      </w:r>
      <w:proofErr w:type="spellEnd"/>
      <w:r w:rsidR="00AE3EE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E3EE8">
        <w:rPr>
          <w:rFonts w:ascii="Times New Roman" w:hAnsi="Times New Roman" w:cs="Times New Roman"/>
          <w:sz w:val="24"/>
          <w:szCs w:val="24"/>
        </w:rPr>
        <w:t>hidróxidos</w:t>
      </w:r>
      <w:proofErr w:type="spellEnd"/>
      <w:r w:rsidR="00AE3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3EE8">
        <w:rPr>
          <w:rFonts w:ascii="Times New Roman" w:hAnsi="Times New Roman" w:cs="Times New Roman"/>
          <w:sz w:val="24"/>
          <w:szCs w:val="24"/>
        </w:rPr>
        <w:t>ácidos</w:t>
      </w:r>
      <w:proofErr w:type="spellEnd"/>
      <w:r w:rsidR="00AE3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EE8">
        <w:rPr>
          <w:rFonts w:ascii="Times New Roman" w:hAnsi="Times New Roman" w:cs="Times New Roman"/>
          <w:sz w:val="24"/>
          <w:szCs w:val="24"/>
        </w:rPr>
        <w:t>oxoácidos</w:t>
      </w:r>
      <w:proofErr w:type="spellEnd"/>
      <w:r w:rsidR="00AE3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3EE8">
        <w:rPr>
          <w:rFonts w:ascii="Times New Roman" w:hAnsi="Times New Roman" w:cs="Times New Roman"/>
          <w:sz w:val="24"/>
          <w:szCs w:val="24"/>
        </w:rPr>
        <w:t>oxisales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E1B" w:rsidRDefault="00AE3EE8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clasificación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sustancias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materiales</w:t>
      </w:r>
      <w:proofErr w:type="spellEnd"/>
    </w:p>
    <w:p w:rsidR="00D85E1B" w:rsidRDefault="00AE3EE8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fundamentales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Química</w:t>
      </w:r>
      <w:proofErr w:type="spellEnd"/>
    </w:p>
    <w:p w:rsidR="00AE3EE8" w:rsidRDefault="00AE3EE8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atómica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mol.</w:t>
      </w:r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1B" w:rsidRDefault="00AE3EE8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Laboratórne cvičenia – v slovenskom jazyku</w:t>
      </w:r>
    </w:p>
    <w:p w:rsidR="00AE3EE8" w:rsidRDefault="00AE3EE8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EE8" w:rsidRDefault="00AE3EE8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EE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Chemické a fyzikálne zmeny látok</w:t>
      </w:r>
    </w:p>
    <w:p w:rsidR="00AE3EE8" w:rsidRDefault="00AE3EE8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Zmesi</w:t>
      </w:r>
    </w:p>
    <w:p w:rsidR="00AE3EE8" w:rsidRPr="00AE3EE8" w:rsidRDefault="00AE3EE8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Oddeľovanie zložiek zmesí</w:t>
      </w:r>
    </w:p>
    <w:p w:rsidR="00AE3EE8" w:rsidRPr="00AE3EE8" w:rsidRDefault="00AE3EE8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EE8" w:rsidRDefault="00AE3EE8" w:rsidP="00D8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DD0" w:rsidRDefault="00FD7DD0" w:rsidP="00D8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DD0" w:rsidRDefault="00FD7DD0" w:rsidP="00D8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DD0" w:rsidRDefault="00FD7DD0" w:rsidP="00D8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E1B">
        <w:rPr>
          <w:rFonts w:ascii="Times New Roman" w:hAnsi="Times New Roman" w:cs="Times New Roman"/>
          <w:sz w:val="28"/>
          <w:szCs w:val="28"/>
        </w:rPr>
        <w:t>2. polrok</w:t>
      </w:r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EE8" w:rsidRPr="00AE3EE8" w:rsidRDefault="00AE3EE8" w:rsidP="00AE3EE8">
      <w:pPr>
        <w:rPr>
          <w:rFonts w:ascii="Times New Roman" w:hAnsi="Times New Roman" w:cs="Times New Roman"/>
          <w:sz w:val="24"/>
          <w:szCs w:val="24"/>
        </w:rPr>
      </w:pPr>
      <w:r w:rsidRPr="00AE3EE8">
        <w:rPr>
          <w:rFonts w:ascii="Times New Roman" w:hAnsi="Times New Roman" w:cs="Times New Roman"/>
          <w:sz w:val="24"/>
          <w:szCs w:val="24"/>
        </w:rPr>
        <w:t>Teoretické hodiny</w:t>
      </w:r>
      <w:r>
        <w:rPr>
          <w:rFonts w:ascii="Times New Roman" w:hAnsi="Times New Roman" w:cs="Times New Roman"/>
          <w:sz w:val="24"/>
          <w:szCs w:val="24"/>
        </w:rPr>
        <w:t xml:space="preserve"> – v španielskom jazyku</w:t>
      </w:r>
    </w:p>
    <w:p w:rsidR="00D85E1B" w:rsidRDefault="00FD7DD0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ecuaciones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químicas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cálculos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estequiométricos</w:t>
      </w:r>
      <w:proofErr w:type="spellEnd"/>
    </w:p>
    <w:p w:rsidR="00D85E1B" w:rsidRDefault="00FD7DD0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gases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ideales</w:t>
      </w:r>
      <w:proofErr w:type="spellEnd"/>
    </w:p>
    <w:p w:rsidR="00D85E1B" w:rsidRDefault="00FD7DD0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Mezcla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gases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Dalton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presiones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parciales</w:t>
      </w:r>
      <w:proofErr w:type="spellEnd"/>
    </w:p>
    <w:p w:rsidR="00D85E1B" w:rsidRDefault="00FD7DD0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Estructura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atómica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estructura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átomo</w:t>
      </w:r>
      <w:proofErr w:type="spellEnd"/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D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DD0">
        <w:rPr>
          <w:rFonts w:ascii="Times New Roman" w:hAnsi="Times New Roman" w:cs="Times New Roman"/>
          <w:sz w:val="24"/>
          <w:szCs w:val="24"/>
        </w:rPr>
        <w:t>Modelos</w:t>
      </w:r>
      <w:proofErr w:type="spellEnd"/>
      <w:r w:rsidR="00FD7DD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D7DD0">
        <w:rPr>
          <w:rFonts w:ascii="Times New Roman" w:hAnsi="Times New Roman" w:cs="Times New Roman"/>
          <w:sz w:val="24"/>
          <w:szCs w:val="24"/>
        </w:rPr>
        <w:t>atómicos</w:t>
      </w:r>
      <w:proofErr w:type="spellEnd"/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D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DD0">
        <w:rPr>
          <w:rFonts w:ascii="Times New Roman" w:hAnsi="Times New Roman" w:cs="Times New Roman"/>
          <w:sz w:val="24"/>
          <w:szCs w:val="24"/>
        </w:rPr>
        <w:t>Orbitales</w:t>
      </w:r>
      <w:proofErr w:type="spellEnd"/>
      <w:r w:rsidR="00FD7DD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FD7DD0">
        <w:rPr>
          <w:rFonts w:ascii="Times New Roman" w:hAnsi="Times New Roman" w:cs="Times New Roman"/>
          <w:sz w:val="24"/>
          <w:szCs w:val="24"/>
        </w:rPr>
        <w:t>numeros</w:t>
      </w:r>
      <w:proofErr w:type="spellEnd"/>
      <w:r w:rsidR="00FD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DD0">
        <w:rPr>
          <w:rFonts w:ascii="Times New Roman" w:hAnsi="Times New Roman" w:cs="Times New Roman"/>
          <w:sz w:val="24"/>
          <w:szCs w:val="24"/>
        </w:rPr>
        <w:t>cuánticos</w:t>
      </w:r>
      <w:proofErr w:type="spellEnd"/>
    </w:p>
    <w:p w:rsidR="00D85E1B" w:rsidRP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D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DD0">
        <w:rPr>
          <w:rFonts w:ascii="Times New Roman" w:hAnsi="Times New Roman" w:cs="Times New Roman"/>
          <w:sz w:val="24"/>
          <w:szCs w:val="24"/>
        </w:rPr>
        <w:t>Configuraciónes</w:t>
      </w:r>
      <w:proofErr w:type="spellEnd"/>
      <w:r w:rsidR="00FD7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DD0">
        <w:rPr>
          <w:rFonts w:ascii="Times New Roman" w:hAnsi="Times New Roman" w:cs="Times New Roman"/>
          <w:sz w:val="24"/>
          <w:szCs w:val="24"/>
        </w:rPr>
        <w:t>electrónicas</w:t>
      </w:r>
      <w:proofErr w:type="spellEnd"/>
    </w:p>
    <w:p w:rsidR="00D85E1B" w:rsidRP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EE8" w:rsidRDefault="00AE3EE8" w:rsidP="00AE3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Laboratórne cvičenia – v slovenskom jazyku</w:t>
      </w:r>
    </w:p>
    <w:p w:rsidR="00FD7DD0" w:rsidRDefault="00FD7DD0" w:rsidP="00AE3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1B" w:rsidRDefault="00FD7DD0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Príprava plynov</w:t>
      </w:r>
    </w:p>
    <w:p w:rsidR="00FD7DD0" w:rsidRDefault="00FD7DD0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Roztoky – vyjadrovanie zloženia roztokov, príprava roztokov</w:t>
      </w:r>
    </w:p>
    <w:p w:rsidR="00D85E1B" w:rsidRPr="00FD7DD0" w:rsidRDefault="00FD7DD0" w:rsidP="00FD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Titrácia – acidobázická titrácia</w:t>
      </w:r>
    </w:p>
    <w:sectPr w:rsidR="00D85E1B" w:rsidRPr="00FD7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CF"/>
    <w:rsid w:val="00310007"/>
    <w:rsid w:val="004072CF"/>
    <w:rsid w:val="004E2DA8"/>
    <w:rsid w:val="00A400A0"/>
    <w:rsid w:val="00AE3EE8"/>
    <w:rsid w:val="00AF492E"/>
    <w:rsid w:val="00D85E1B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B0C6F-CC99-4280-BC2B-E9713749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Užívateľ</cp:lastModifiedBy>
  <cp:revision>2</cp:revision>
  <cp:lastPrinted>2012-11-12T14:35:00Z</cp:lastPrinted>
  <dcterms:created xsi:type="dcterms:W3CDTF">2017-08-24T10:22:00Z</dcterms:created>
  <dcterms:modified xsi:type="dcterms:W3CDTF">2017-08-24T10:22:00Z</dcterms:modified>
</cp:coreProperties>
</file>