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A8" w:rsidRDefault="00D85E1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5E1B">
        <w:rPr>
          <w:rFonts w:ascii="Times New Roman" w:hAnsi="Times New Roman" w:cs="Times New Roman"/>
        </w:rPr>
        <w:t>Chémia –</w:t>
      </w:r>
      <w:r w:rsidR="00831A59">
        <w:rPr>
          <w:rFonts w:ascii="Times New Roman" w:hAnsi="Times New Roman" w:cs="Times New Roman"/>
        </w:rPr>
        <w:t xml:space="preserve"> 4</w:t>
      </w:r>
      <w:r w:rsidRPr="00D85E1B">
        <w:rPr>
          <w:rFonts w:ascii="Times New Roman" w:hAnsi="Times New Roman" w:cs="Times New Roman"/>
        </w:rPr>
        <w:t>. ročník 5-ročného štúdia</w:t>
      </w:r>
    </w:p>
    <w:p w:rsidR="00D85E1B" w:rsidRDefault="00D85E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E1B">
        <w:rPr>
          <w:rFonts w:ascii="Times New Roman" w:hAnsi="Times New Roman" w:cs="Times New Roman"/>
          <w:b/>
          <w:sz w:val="28"/>
          <w:szCs w:val="28"/>
          <w:u w:val="single"/>
        </w:rPr>
        <w:t>Témy na komisionálne skúšky – chémia –</w:t>
      </w:r>
      <w:r w:rsidR="00831A59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Pr="00D85E1B">
        <w:rPr>
          <w:rFonts w:ascii="Times New Roman" w:hAnsi="Times New Roman" w:cs="Times New Roman"/>
          <w:b/>
          <w:sz w:val="28"/>
          <w:szCs w:val="28"/>
          <w:u w:val="single"/>
        </w:rPr>
        <w:t>. ročník – bilingválne štúdium</w:t>
      </w:r>
    </w:p>
    <w:p w:rsidR="00D85E1B" w:rsidRDefault="00D85E1B">
      <w:pPr>
        <w:rPr>
          <w:rFonts w:ascii="Times New Roman" w:hAnsi="Times New Roman" w:cs="Times New Roman"/>
          <w:sz w:val="28"/>
          <w:szCs w:val="28"/>
        </w:rPr>
      </w:pPr>
    </w:p>
    <w:p w:rsidR="00D85E1B" w:rsidRDefault="00D85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polrok</w:t>
      </w:r>
    </w:p>
    <w:p w:rsidR="00AE3EE8" w:rsidRPr="00AE3EE8" w:rsidRDefault="00AE3EE8">
      <w:pPr>
        <w:rPr>
          <w:rFonts w:ascii="Times New Roman" w:hAnsi="Times New Roman" w:cs="Times New Roman"/>
          <w:sz w:val="24"/>
          <w:szCs w:val="24"/>
        </w:rPr>
      </w:pPr>
      <w:r w:rsidRPr="00AE3EE8">
        <w:rPr>
          <w:rFonts w:ascii="Times New Roman" w:hAnsi="Times New Roman" w:cs="Times New Roman"/>
          <w:sz w:val="24"/>
          <w:szCs w:val="24"/>
        </w:rPr>
        <w:t>Teoretické hodiny</w:t>
      </w:r>
      <w:r>
        <w:rPr>
          <w:rFonts w:ascii="Times New Roman" w:hAnsi="Times New Roman" w:cs="Times New Roman"/>
          <w:sz w:val="24"/>
          <w:szCs w:val="24"/>
        </w:rPr>
        <w:t xml:space="preserve"> – v španielskom jazyku</w:t>
      </w:r>
    </w:p>
    <w:p w:rsidR="00D85E1B" w:rsidRPr="00D85E1B" w:rsidRDefault="00675DC3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Química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orgánica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moleculas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orgánicas</w:t>
      </w:r>
      <w:proofErr w:type="spellEnd"/>
    </w:p>
    <w:p w:rsidR="00D85E1B" w:rsidRPr="00D85E1B" w:rsidRDefault="00DE6E3F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75DC3">
        <w:rPr>
          <w:rFonts w:ascii="Times New Roman" w:hAnsi="Times New Roman" w:cs="Times New Roman"/>
          <w:sz w:val="24"/>
          <w:szCs w:val="24"/>
        </w:rPr>
        <w:t>Grupos</w:t>
      </w:r>
      <w:proofErr w:type="spellEnd"/>
      <w:r w:rsidR="0067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DC3">
        <w:rPr>
          <w:rFonts w:ascii="Times New Roman" w:hAnsi="Times New Roman" w:cs="Times New Roman"/>
          <w:sz w:val="24"/>
          <w:szCs w:val="24"/>
        </w:rPr>
        <w:t>funcionales</w:t>
      </w:r>
      <w:proofErr w:type="spellEnd"/>
      <w:r w:rsidR="00675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DC3">
        <w:rPr>
          <w:rFonts w:ascii="Times New Roman" w:hAnsi="Times New Roman" w:cs="Times New Roman"/>
          <w:sz w:val="24"/>
          <w:szCs w:val="24"/>
        </w:rPr>
        <w:t>isomería</w:t>
      </w:r>
      <w:proofErr w:type="spellEnd"/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E1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675DC3">
        <w:rPr>
          <w:rFonts w:ascii="Times New Roman" w:hAnsi="Times New Roman" w:cs="Times New Roman"/>
          <w:sz w:val="24"/>
          <w:szCs w:val="24"/>
        </w:rPr>
        <w:t>Hidrocarburos</w:t>
      </w:r>
      <w:proofErr w:type="spellEnd"/>
      <w:r w:rsidR="00675D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75DC3">
        <w:rPr>
          <w:rFonts w:ascii="Times New Roman" w:hAnsi="Times New Roman" w:cs="Times New Roman"/>
          <w:sz w:val="24"/>
          <w:szCs w:val="24"/>
        </w:rPr>
        <w:t>propiedades</w:t>
      </w:r>
      <w:proofErr w:type="spellEnd"/>
      <w:r w:rsidR="00675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DC3">
        <w:rPr>
          <w:rFonts w:ascii="Times New Roman" w:hAnsi="Times New Roman" w:cs="Times New Roman"/>
          <w:sz w:val="24"/>
          <w:szCs w:val="24"/>
        </w:rPr>
        <w:t>nomenclatura</w:t>
      </w:r>
      <w:proofErr w:type="spellEnd"/>
    </w:p>
    <w:p w:rsidR="00D85E1B" w:rsidRDefault="00AE3EE8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75DC3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="00675DC3">
        <w:rPr>
          <w:rFonts w:ascii="Times New Roman" w:hAnsi="Times New Roman" w:cs="Times New Roman"/>
          <w:sz w:val="24"/>
          <w:szCs w:val="24"/>
        </w:rPr>
        <w:t>benceno</w:t>
      </w:r>
      <w:proofErr w:type="spellEnd"/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675DC3">
        <w:rPr>
          <w:rFonts w:ascii="Times New Roman" w:hAnsi="Times New Roman" w:cs="Times New Roman"/>
          <w:sz w:val="24"/>
          <w:szCs w:val="24"/>
        </w:rPr>
        <w:t>Compuestos</w:t>
      </w:r>
      <w:proofErr w:type="spellEnd"/>
      <w:r w:rsidR="0067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DC3">
        <w:rPr>
          <w:rFonts w:ascii="Times New Roman" w:hAnsi="Times New Roman" w:cs="Times New Roman"/>
          <w:sz w:val="24"/>
          <w:szCs w:val="24"/>
        </w:rPr>
        <w:t>halogenados</w:t>
      </w:r>
      <w:proofErr w:type="spellEnd"/>
      <w:r w:rsidR="00675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DC3">
        <w:rPr>
          <w:rFonts w:ascii="Times New Roman" w:hAnsi="Times New Roman" w:cs="Times New Roman"/>
          <w:sz w:val="24"/>
          <w:szCs w:val="24"/>
        </w:rPr>
        <w:t>alcoholes</w:t>
      </w:r>
      <w:proofErr w:type="spellEnd"/>
      <w:r w:rsidR="00675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DC3">
        <w:rPr>
          <w:rFonts w:ascii="Times New Roman" w:hAnsi="Times New Roman" w:cs="Times New Roman"/>
          <w:sz w:val="24"/>
          <w:szCs w:val="24"/>
        </w:rPr>
        <w:t>fenoles</w:t>
      </w:r>
      <w:proofErr w:type="spellEnd"/>
    </w:p>
    <w:p w:rsidR="00D85E1B" w:rsidRDefault="00DE6E3F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675DC3">
        <w:rPr>
          <w:rFonts w:ascii="Times New Roman" w:hAnsi="Times New Roman" w:cs="Times New Roman"/>
          <w:sz w:val="24"/>
          <w:szCs w:val="24"/>
        </w:rPr>
        <w:t>Aldehídos</w:t>
      </w:r>
      <w:proofErr w:type="spellEnd"/>
      <w:r w:rsidR="00675DC3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675DC3">
        <w:rPr>
          <w:rFonts w:ascii="Times New Roman" w:hAnsi="Times New Roman" w:cs="Times New Roman"/>
          <w:sz w:val="24"/>
          <w:szCs w:val="24"/>
        </w:rPr>
        <w:t>cetonas</w:t>
      </w:r>
      <w:proofErr w:type="spellEnd"/>
      <w:r w:rsidR="00675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5DC3">
        <w:rPr>
          <w:rFonts w:ascii="Times New Roman" w:hAnsi="Times New Roman" w:cs="Times New Roman"/>
          <w:sz w:val="24"/>
          <w:szCs w:val="24"/>
        </w:rPr>
        <w:t>ácidos</w:t>
      </w:r>
      <w:proofErr w:type="spellEnd"/>
      <w:r w:rsidR="0067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DC3">
        <w:rPr>
          <w:rFonts w:ascii="Times New Roman" w:hAnsi="Times New Roman" w:cs="Times New Roman"/>
          <w:sz w:val="24"/>
          <w:szCs w:val="24"/>
        </w:rPr>
        <w:t>carboxílicos</w:t>
      </w:r>
      <w:proofErr w:type="spellEnd"/>
      <w:r w:rsidR="00675D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5DC3">
        <w:rPr>
          <w:rFonts w:ascii="Times New Roman" w:hAnsi="Times New Roman" w:cs="Times New Roman"/>
          <w:sz w:val="24"/>
          <w:szCs w:val="24"/>
        </w:rPr>
        <w:t>sales</w:t>
      </w:r>
      <w:proofErr w:type="spellEnd"/>
      <w:r w:rsidR="00675DC3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7E7A84">
        <w:rPr>
          <w:rFonts w:ascii="Times New Roman" w:hAnsi="Times New Roman" w:cs="Times New Roman"/>
          <w:sz w:val="24"/>
          <w:szCs w:val="24"/>
        </w:rPr>
        <w:t>ésteres</w:t>
      </w:r>
      <w:proofErr w:type="spellEnd"/>
      <w:r w:rsidR="007E7A84">
        <w:rPr>
          <w:rFonts w:ascii="Times New Roman" w:hAnsi="Times New Roman" w:cs="Times New Roman"/>
          <w:sz w:val="24"/>
          <w:szCs w:val="24"/>
        </w:rPr>
        <w:t>)</w:t>
      </w:r>
    </w:p>
    <w:p w:rsidR="007E7A84" w:rsidRDefault="007E7A84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Aminas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amidas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nitrilos</w:t>
      </w:r>
      <w:proofErr w:type="spellEnd"/>
    </w:p>
    <w:p w:rsidR="007E7A84" w:rsidRDefault="007E7A84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propiedades</w:t>
      </w:r>
      <w:proofErr w:type="spellEnd"/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Default="00675DC3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Teoretické hodiny</w:t>
      </w:r>
      <w:r w:rsidR="00AE3EE8">
        <w:rPr>
          <w:rFonts w:ascii="Times New Roman" w:hAnsi="Times New Roman" w:cs="Times New Roman"/>
          <w:sz w:val="24"/>
          <w:szCs w:val="24"/>
        </w:rPr>
        <w:t xml:space="preserve"> – v slovenskom jazyku</w:t>
      </w:r>
    </w:p>
    <w:p w:rsidR="00AE3EE8" w:rsidRDefault="00AE3EE8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EE8" w:rsidRDefault="00675DC3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Názvoslovie anorganických zlúčenín</w:t>
      </w:r>
    </w:p>
    <w:p w:rsidR="00AE3EE8" w:rsidRDefault="00DE6E3F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75DC3">
        <w:rPr>
          <w:rFonts w:ascii="Times New Roman" w:hAnsi="Times New Roman" w:cs="Times New Roman"/>
          <w:sz w:val="24"/>
          <w:szCs w:val="24"/>
        </w:rPr>
        <w:t xml:space="preserve">Atóm, kvantové čísla, </w:t>
      </w:r>
      <w:proofErr w:type="spellStart"/>
      <w:r w:rsidR="00675DC3">
        <w:rPr>
          <w:rFonts w:ascii="Times New Roman" w:hAnsi="Times New Roman" w:cs="Times New Roman"/>
          <w:sz w:val="24"/>
          <w:szCs w:val="24"/>
        </w:rPr>
        <w:t>orbitaly</w:t>
      </w:r>
      <w:proofErr w:type="spellEnd"/>
      <w:r w:rsidR="00675DC3">
        <w:rPr>
          <w:rFonts w:ascii="Times New Roman" w:hAnsi="Times New Roman" w:cs="Times New Roman"/>
          <w:sz w:val="24"/>
          <w:szCs w:val="24"/>
        </w:rPr>
        <w:t>, elektrónová konfigurácia</w:t>
      </w:r>
    </w:p>
    <w:p w:rsidR="00AE3EE8" w:rsidRDefault="00675DC3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Periodická sústava prvkov – periodické vlastnosti</w:t>
      </w:r>
    </w:p>
    <w:p w:rsidR="00675DC3" w:rsidRDefault="00675DC3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Chemická väzba – typy </w:t>
      </w:r>
    </w:p>
    <w:p w:rsidR="00675DC3" w:rsidRPr="00AE3EE8" w:rsidRDefault="00675DC3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Medzimolekulové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interakcie</w:t>
      </w:r>
    </w:p>
    <w:p w:rsidR="00FD7DD0" w:rsidRDefault="00FD7DD0" w:rsidP="00D8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7DD0" w:rsidRDefault="00FD7DD0" w:rsidP="00D8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DD0" w:rsidRDefault="00FD7DD0" w:rsidP="00D8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E1B">
        <w:rPr>
          <w:rFonts w:ascii="Times New Roman" w:hAnsi="Times New Roman" w:cs="Times New Roman"/>
          <w:sz w:val="28"/>
          <w:szCs w:val="28"/>
        </w:rPr>
        <w:t>2. polrok</w:t>
      </w:r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EE8" w:rsidRPr="00AE3EE8" w:rsidRDefault="00AE3EE8" w:rsidP="00AE3EE8">
      <w:pPr>
        <w:rPr>
          <w:rFonts w:ascii="Times New Roman" w:hAnsi="Times New Roman" w:cs="Times New Roman"/>
          <w:sz w:val="24"/>
          <w:szCs w:val="24"/>
        </w:rPr>
      </w:pPr>
      <w:r w:rsidRPr="00AE3EE8">
        <w:rPr>
          <w:rFonts w:ascii="Times New Roman" w:hAnsi="Times New Roman" w:cs="Times New Roman"/>
          <w:sz w:val="24"/>
          <w:szCs w:val="24"/>
        </w:rPr>
        <w:t>Teoretické hodiny</w:t>
      </w:r>
      <w:r>
        <w:rPr>
          <w:rFonts w:ascii="Times New Roman" w:hAnsi="Times New Roman" w:cs="Times New Roman"/>
          <w:sz w:val="24"/>
          <w:szCs w:val="24"/>
        </w:rPr>
        <w:t xml:space="preserve"> – v španielskom jazyku</w:t>
      </w:r>
    </w:p>
    <w:p w:rsidR="00D85E1B" w:rsidRDefault="00675DC3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7E7A84">
        <w:rPr>
          <w:rFonts w:ascii="Times New Roman" w:hAnsi="Times New Roman" w:cs="Times New Roman"/>
          <w:sz w:val="24"/>
          <w:szCs w:val="24"/>
        </w:rPr>
        <w:t>Glúcidos</w:t>
      </w:r>
      <w:proofErr w:type="spellEnd"/>
    </w:p>
    <w:p w:rsidR="00D85E1B" w:rsidRDefault="00FD7DD0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7E7A84">
        <w:rPr>
          <w:rFonts w:ascii="Times New Roman" w:hAnsi="Times New Roman" w:cs="Times New Roman"/>
          <w:sz w:val="24"/>
          <w:szCs w:val="24"/>
        </w:rPr>
        <w:t>Monosacáridos</w:t>
      </w:r>
      <w:proofErr w:type="spellEnd"/>
      <w:r w:rsidR="007E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7A84">
        <w:rPr>
          <w:rFonts w:ascii="Times New Roman" w:hAnsi="Times New Roman" w:cs="Times New Roman"/>
          <w:sz w:val="24"/>
          <w:szCs w:val="24"/>
        </w:rPr>
        <w:t>disacáridos</w:t>
      </w:r>
      <w:proofErr w:type="spellEnd"/>
      <w:r w:rsidR="007E7A8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E7A84">
        <w:rPr>
          <w:rFonts w:ascii="Times New Roman" w:hAnsi="Times New Roman" w:cs="Times New Roman"/>
          <w:sz w:val="24"/>
          <w:szCs w:val="24"/>
        </w:rPr>
        <w:t>enlace</w:t>
      </w:r>
      <w:proofErr w:type="spellEnd"/>
      <w:r w:rsidR="007E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A84">
        <w:rPr>
          <w:rFonts w:ascii="Times New Roman" w:hAnsi="Times New Roman" w:cs="Times New Roman"/>
          <w:sz w:val="24"/>
          <w:szCs w:val="24"/>
        </w:rPr>
        <w:t>O-glucosídico</w:t>
      </w:r>
      <w:proofErr w:type="spellEnd"/>
    </w:p>
    <w:p w:rsidR="00D85E1B" w:rsidRDefault="00675DC3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7E7A84">
        <w:rPr>
          <w:rFonts w:ascii="Times New Roman" w:hAnsi="Times New Roman" w:cs="Times New Roman"/>
          <w:sz w:val="24"/>
          <w:szCs w:val="24"/>
        </w:rPr>
        <w:t>Polisacáridos</w:t>
      </w:r>
      <w:proofErr w:type="spellEnd"/>
      <w:r w:rsidR="007E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7A84">
        <w:rPr>
          <w:rFonts w:ascii="Times New Roman" w:hAnsi="Times New Roman" w:cs="Times New Roman"/>
          <w:sz w:val="24"/>
          <w:szCs w:val="24"/>
        </w:rPr>
        <w:t>heterósidos</w:t>
      </w:r>
      <w:proofErr w:type="spellEnd"/>
    </w:p>
    <w:p w:rsidR="00D85E1B" w:rsidRDefault="00FD7DD0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7E7A84">
        <w:rPr>
          <w:rFonts w:ascii="Times New Roman" w:hAnsi="Times New Roman" w:cs="Times New Roman"/>
          <w:sz w:val="24"/>
          <w:szCs w:val="24"/>
        </w:rPr>
        <w:t>Lípidos</w:t>
      </w:r>
      <w:proofErr w:type="spellEnd"/>
      <w:r w:rsidR="007E7A8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E7A84">
        <w:rPr>
          <w:rFonts w:ascii="Times New Roman" w:hAnsi="Times New Roman" w:cs="Times New Roman"/>
          <w:sz w:val="24"/>
          <w:szCs w:val="24"/>
        </w:rPr>
        <w:t>propiedades</w:t>
      </w:r>
      <w:proofErr w:type="spellEnd"/>
      <w:r w:rsidR="007E7A84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7E7A84">
        <w:rPr>
          <w:rFonts w:ascii="Times New Roman" w:hAnsi="Times New Roman" w:cs="Times New Roman"/>
          <w:sz w:val="24"/>
          <w:szCs w:val="24"/>
        </w:rPr>
        <w:t>clasificación</w:t>
      </w:r>
      <w:proofErr w:type="spellEnd"/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E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A84">
        <w:rPr>
          <w:rFonts w:ascii="Times New Roman" w:hAnsi="Times New Roman" w:cs="Times New Roman"/>
          <w:sz w:val="24"/>
          <w:szCs w:val="24"/>
        </w:rPr>
        <w:t>Proteínas</w:t>
      </w:r>
      <w:proofErr w:type="spellEnd"/>
      <w:r w:rsidR="007E7A8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E7A84">
        <w:rPr>
          <w:rFonts w:ascii="Times New Roman" w:hAnsi="Times New Roman" w:cs="Times New Roman"/>
          <w:sz w:val="24"/>
          <w:szCs w:val="24"/>
        </w:rPr>
        <w:t>estructura</w:t>
      </w:r>
      <w:proofErr w:type="spellEnd"/>
      <w:r w:rsidR="007E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7A84">
        <w:rPr>
          <w:rFonts w:ascii="Times New Roman" w:hAnsi="Times New Roman" w:cs="Times New Roman"/>
          <w:sz w:val="24"/>
          <w:szCs w:val="24"/>
        </w:rPr>
        <w:t>enlace</w:t>
      </w:r>
      <w:proofErr w:type="spellEnd"/>
      <w:r w:rsidR="007E7A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7A84">
        <w:rPr>
          <w:rFonts w:ascii="Times New Roman" w:hAnsi="Times New Roman" w:cs="Times New Roman"/>
          <w:sz w:val="24"/>
          <w:szCs w:val="24"/>
        </w:rPr>
        <w:t>clasificación</w:t>
      </w:r>
      <w:proofErr w:type="spellEnd"/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75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A84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7E7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A84">
        <w:rPr>
          <w:rFonts w:ascii="Times New Roman" w:hAnsi="Times New Roman" w:cs="Times New Roman"/>
          <w:sz w:val="24"/>
          <w:szCs w:val="24"/>
        </w:rPr>
        <w:t>enzimas</w:t>
      </w:r>
      <w:proofErr w:type="spellEnd"/>
    </w:p>
    <w:p w:rsidR="007E7A84" w:rsidRDefault="007E7A84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Nucleótidos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ácidos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nucleicos</w:t>
      </w:r>
      <w:proofErr w:type="spellEnd"/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EE8" w:rsidRDefault="00675DC3" w:rsidP="00AE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EE8">
        <w:rPr>
          <w:rFonts w:ascii="Times New Roman" w:hAnsi="Times New Roman" w:cs="Times New Roman"/>
          <w:sz w:val="24"/>
          <w:szCs w:val="24"/>
        </w:rPr>
        <w:t>Teoretické hodiny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EE8">
        <w:rPr>
          <w:rFonts w:ascii="Times New Roman" w:hAnsi="Times New Roman" w:cs="Times New Roman"/>
          <w:sz w:val="24"/>
          <w:szCs w:val="24"/>
        </w:rPr>
        <w:t>– v slovenskom jazyku</w:t>
      </w:r>
    </w:p>
    <w:p w:rsidR="00FD7DD0" w:rsidRDefault="00FD7DD0" w:rsidP="00AE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Default="00675DC3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Typy chemických reakcií</w:t>
      </w:r>
    </w:p>
    <w:p w:rsidR="00FD7DD0" w:rsidRDefault="00675DC3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Protolytické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reakcie – teórie kyselín a zásad</w:t>
      </w:r>
    </w:p>
    <w:p w:rsidR="00D85E1B" w:rsidRDefault="00FD7DD0" w:rsidP="00FD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75DC3">
        <w:rPr>
          <w:rFonts w:ascii="Times New Roman" w:hAnsi="Times New Roman" w:cs="Times New Roman"/>
          <w:sz w:val="24"/>
          <w:szCs w:val="24"/>
        </w:rPr>
        <w:t>Sila kyselín a zásad, pH, hydrolýza solí</w:t>
      </w:r>
    </w:p>
    <w:p w:rsidR="00675DC3" w:rsidRDefault="00675DC3" w:rsidP="00FD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Klasifikácia organických zlúčenín, väzby v organických zlúčeninách</w:t>
      </w:r>
    </w:p>
    <w:p w:rsidR="00675DC3" w:rsidRPr="00FD7DD0" w:rsidRDefault="00675DC3" w:rsidP="00FD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Organické zlúčeniny – vlastnosti </w:t>
      </w:r>
    </w:p>
    <w:sectPr w:rsidR="00675DC3" w:rsidRPr="00FD7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CF"/>
    <w:rsid w:val="004072CF"/>
    <w:rsid w:val="004E2DA8"/>
    <w:rsid w:val="00670318"/>
    <w:rsid w:val="00675DC3"/>
    <w:rsid w:val="007866EB"/>
    <w:rsid w:val="007E43A0"/>
    <w:rsid w:val="007E7A84"/>
    <w:rsid w:val="00831A59"/>
    <w:rsid w:val="00A400A0"/>
    <w:rsid w:val="00AE3EE8"/>
    <w:rsid w:val="00AF492E"/>
    <w:rsid w:val="00B02EF3"/>
    <w:rsid w:val="00D2435F"/>
    <w:rsid w:val="00D85E1B"/>
    <w:rsid w:val="00DE6E3F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2012-11-12T15:18:00Z</cp:lastPrinted>
  <dcterms:created xsi:type="dcterms:W3CDTF">2012-11-12T15:20:00Z</dcterms:created>
  <dcterms:modified xsi:type="dcterms:W3CDTF">2012-11-12T15:35:00Z</dcterms:modified>
</cp:coreProperties>
</file>