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4C" w:rsidRDefault="008F724C" w:rsidP="008F724C"/>
    <w:p w:rsidR="008F724C" w:rsidRDefault="008F724C" w:rsidP="008F724C"/>
    <w:p w:rsidR="008F724C" w:rsidRPr="00AC058F" w:rsidRDefault="008F724C" w:rsidP="008F724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Témy na k</w:t>
      </w:r>
      <w:r w:rsidRPr="00AC058F">
        <w:rPr>
          <w:b/>
          <w:sz w:val="28"/>
          <w:szCs w:val="28"/>
          <w:u w:val="single"/>
        </w:rPr>
        <w:t xml:space="preserve">omisionálne skúšky z chémie pre </w:t>
      </w:r>
      <w:r>
        <w:rPr>
          <w:b/>
          <w:sz w:val="28"/>
          <w:szCs w:val="28"/>
          <w:u w:val="single"/>
        </w:rPr>
        <w:t>V</w:t>
      </w:r>
      <w:r w:rsidRPr="00AC058F">
        <w:rPr>
          <w:b/>
          <w:sz w:val="28"/>
          <w:szCs w:val="28"/>
          <w:u w:val="single"/>
        </w:rPr>
        <w:t xml:space="preserve">. ročník </w:t>
      </w:r>
      <w:r>
        <w:rPr>
          <w:b/>
          <w:sz w:val="28"/>
          <w:szCs w:val="28"/>
          <w:u w:val="single"/>
        </w:rPr>
        <w:t>8</w:t>
      </w:r>
      <w:r w:rsidRPr="00AC058F">
        <w:rPr>
          <w:b/>
          <w:sz w:val="28"/>
          <w:szCs w:val="28"/>
          <w:u w:val="single"/>
        </w:rPr>
        <w:t xml:space="preserve">-ročného štúdia </w:t>
      </w:r>
    </w:p>
    <w:p w:rsidR="008F724C" w:rsidRDefault="008F724C" w:rsidP="008F724C"/>
    <w:p w:rsidR="008F724C" w:rsidRDefault="008F724C" w:rsidP="008F724C"/>
    <w:p w:rsidR="008F724C" w:rsidRDefault="008F724C" w:rsidP="008F724C"/>
    <w:p w:rsidR="008F724C" w:rsidRDefault="008F724C" w:rsidP="008F724C"/>
    <w:p w:rsidR="008F724C" w:rsidRPr="00C71170" w:rsidRDefault="008F724C" w:rsidP="008F724C">
      <w:pPr>
        <w:rPr>
          <w:b/>
        </w:rPr>
      </w:pPr>
      <w:r w:rsidRPr="00C71170">
        <w:rPr>
          <w:b/>
        </w:rPr>
        <w:t>I. polrok</w:t>
      </w:r>
      <w:bookmarkStart w:id="0" w:name="_GoBack"/>
      <w:bookmarkEnd w:id="0"/>
    </w:p>
    <w:p w:rsidR="008F724C" w:rsidRDefault="008F724C" w:rsidP="008F724C"/>
    <w:p w:rsidR="008F724C" w:rsidRDefault="008F724C" w:rsidP="008F724C">
      <w:pPr>
        <w:numPr>
          <w:ilvl w:val="0"/>
          <w:numId w:val="1"/>
        </w:numPr>
      </w:pPr>
      <w:r>
        <w:t>Sústavy látok. Roztoky – vznik a výpočty zloženia roztokov.</w:t>
      </w:r>
    </w:p>
    <w:p w:rsidR="008F724C" w:rsidRDefault="008F724C" w:rsidP="008F724C">
      <w:pPr>
        <w:numPr>
          <w:ilvl w:val="0"/>
          <w:numId w:val="1"/>
        </w:numPr>
      </w:pPr>
      <w:r>
        <w:t xml:space="preserve">Atóm. Jadro a elektrónový obal atómu. Modely. Pravidlá v obsadzovaní </w:t>
      </w:r>
      <w:proofErr w:type="spellStart"/>
      <w:r>
        <w:t>orbitalov</w:t>
      </w:r>
      <w:proofErr w:type="spellEnd"/>
      <w:r>
        <w:t>.</w:t>
      </w:r>
    </w:p>
    <w:p w:rsidR="008F724C" w:rsidRDefault="008F724C" w:rsidP="008F724C">
      <w:pPr>
        <w:numPr>
          <w:ilvl w:val="0"/>
          <w:numId w:val="1"/>
        </w:numPr>
      </w:pPr>
      <w:r>
        <w:t>PSP – história vzniku a praktické využitie. Vlastnosti prvkov.</w:t>
      </w:r>
    </w:p>
    <w:p w:rsidR="008F724C" w:rsidRDefault="008F724C" w:rsidP="008F724C">
      <w:pPr>
        <w:numPr>
          <w:ilvl w:val="0"/>
          <w:numId w:val="1"/>
        </w:numPr>
      </w:pPr>
      <w:r>
        <w:t>Názvoslovie anorganických zlúčenín.</w:t>
      </w:r>
    </w:p>
    <w:p w:rsidR="008F724C" w:rsidRDefault="008F724C" w:rsidP="008F724C">
      <w:pPr>
        <w:numPr>
          <w:ilvl w:val="0"/>
          <w:numId w:val="1"/>
        </w:numPr>
      </w:pPr>
      <w:r>
        <w:t xml:space="preserve">Chemická väzba. </w:t>
      </w:r>
      <w:proofErr w:type="spellStart"/>
      <w:r>
        <w:t>Medzimolekulové</w:t>
      </w:r>
      <w:proofErr w:type="spellEnd"/>
      <w:r>
        <w:t xml:space="preserve"> interakcie.</w:t>
      </w:r>
    </w:p>
    <w:p w:rsidR="008F724C" w:rsidRDefault="008F724C" w:rsidP="008F724C"/>
    <w:p w:rsidR="008F724C" w:rsidRDefault="008F724C" w:rsidP="008F724C"/>
    <w:p w:rsidR="008F724C" w:rsidRPr="00C71170" w:rsidRDefault="008F724C" w:rsidP="008F724C">
      <w:pPr>
        <w:rPr>
          <w:b/>
        </w:rPr>
      </w:pPr>
      <w:r w:rsidRPr="00C71170">
        <w:rPr>
          <w:b/>
        </w:rPr>
        <w:t>II. polrok</w:t>
      </w:r>
    </w:p>
    <w:p w:rsidR="008F724C" w:rsidRDefault="008F724C" w:rsidP="008F724C"/>
    <w:p w:rsidR="008F724C" w:rsidRDefault="008F724C" w:rsidP="008F724C"/>
    <w:p w:rsidR="008F724C" w:rsidRDefault="008F724C" w:rsidP="008F724C">
      <w:pPr>
        <w:numPr>
          <w:ilvl w:val="0"/>
          <w:numId w:val="2"/>
        </w:numPr>
      </w:pPr>
      <w:r>
        <w:t>Chemické reakcie a rovnice – výpočty z chemických rovníc.</w:t>
      </w:r>
    </w:p>
    <w:p w:rsidR="008F724C" w:rsidRDefault="008F724C" w:rsidP="008F724C">
      <w:pPr>
        <w:numPr>
          <w:ilvl w:val="0"/>
          <w:numId w:val="2"/>
        </w:numPr>
      </w:pPr>
      <w:proofErr w:type="spellStart"/>
      <w:r>
        <w:t>Termochémia</w:t>
      </w:r>
      <w:proofErr w:type="spellEnd"/>
      <w:r>
        <w:t xml:space="preserve">. </w:t>
      </w:r>
      <w:proofErr w:type="spellStart"/>
      <w:r>
        <w:t>Termochemické</w:t>
      </w:r>
      <w:proofErr w:type="spellEnd"/>
      <w:r>
        <w:t xml:space="preserve"> zákony.</w:t>
      </w:r>
    </w:p>
    <w:p w:rsidR="008F724C" w:rsidRDefault="008F724C" w:rsidP="008F724C">
      <w:pPr>
        <w:numPr>
          <w:ilvl w:val="0"/>
          <w:numId w:val="2"/>
        </w:numPr>
      </w:pPr>
      <w:r>
        <w:t>Chemická kinetika – teórie.</w:t>
      </w:r>
    </w:p>
    <w:p w:rsidR="008F724C" w:rsidRPr="00011FC8" w:rsidRDefault="008F724C" w:rsidP="008F724C">
      <w:pPr>
        <w:numPr>
          <w:ilvl w:val="0"/>
          <w:numId w:val="2"/>
        </w:numPr>
      </w:pPr>
      <w:r>
        <w:t>Chemická rovnováha.</w:t>
      </w:r>
    </w:p>
    <w:p w:rsidR="008F724C" w:rsidRDefault="008F724C" w:rsidP="008F724C">
      <w:pPr>
        <w:numPr>
          <w:ilvl w:val="0"/>
          <w:numId w:val="2"/>
        </w:numPr>
      </w:pPr>
      <w:r>
        <w:t xml:space="preserve">Kyseliny a zásady. Teórie, </w:t>
      </w:r>
      <w:proofErr w:type="spellStart"/>
      <w:r>
        <w:t>autoprotolýza</w:t>
      </w:r>
      <w:proofErr w:type="spellEnd"/>
      <w:r>
        <w:t xml:space="preserve"> vody a pH roztokov.</w:t>
      </w:r>
    </w:p>
    <w:p w:rsidR="008F724C" w:rsidRDefault="008F724C" w:rsidP="008F724C">
      <w:pPr>
        <w:numPr>
          <w:ilvl w:val="0"/>
          <w:numId w:val="2"/>
        </w:numPr>
      </w:pPr>
      <w:r>
        <w:t>Redoxné reakcie. Úprava redoxných rovníc.</w:t>
      </w:r>
    </w:p>
    <w:p w:rsidR="008F724C" w:rsidRDefault="008F724C" w:rsidP="008F724C">
      <w:pPr>
        <w:numPr>
          <w:ilvl w:val="0"/>
          <w:numId w:val="2"/>
        </w:numPr>
      </w:pPr>
      <w:proofErr w:type="spellStart"/>
      <w:r>
        <w:t>Zrážacie</w:t>
      </w:r>
      <w:proofErr w:type="spellEnd"/>
      <w:r>
        <w:t xml:space="preserve"> a </w:t>
      </w:r>
      <w:proofErr w:type="spellStart"/>
      <w:r>
        <w:t>komplexotvorné</w:t>
      </w:r>
      <w:proofErr w:type="spellEnd"/>
      <w:r>
        <w:t xml:space="preserve"> reakcie.</w:t>
      </w:r>
    </w:p>
    <w:p w:rsidR="008F724C" w:rsidRPr="004470F4" w:rsidRDefault="008F724C" w:rsidP="008F724C"/>
    <w:p w:rsidR="008F16A3" w:rsidRDefault="008F16A3"/>
    <w:sectPr w:rsidR="008F16A3" w:rsidSect="008F724C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331" w:rsidRDefault="00482331" w:rsidP="008F724C">
      <w:r>
        <w:separator/>
      </w:r>
    </w:p>
  </w:endnote>
  <w:endnote w:type="continuationSeparator" w:id="0">
    <w:p w:rsidR="00482331" w:rsidRDefault="00482331" w:rsidP="008F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331" w:rsidRDefault="00482331" w:rsidP="008F724C">
      <w:r>
        <w:separator/>
      </w:r>
    </w:p>
  </w:footnote>
  <w:footnote w:type="continuationSeparator" w:id="0">
    <w:p w:rsidR="00482331" w:rsidRDefault="00482331" w:rsidP="008F7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58F" w:rsidRDefault="008F724C" w:rsidP="00AC058F">
    <w:pPr>
      <w:rPr>
        <w:noProof/>
      </w:rPr>
    </w:pPr>
    <w:r>
      <w:rPr>
        <w:noProof/>
      </w:rPr>
      <w:drawing>
        <wp:inline distT="0" distB="0" distL="0" distR="0">
          <wp:extent cx="485775" cy="447675"/>
          <wp:effectExtent l="0" t="0" r="9525" b="9525"/>
          <wp:docPr id="3" name="Obrázok 3" descr="EU-ESF-VERTICAL-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EU-ESF-VERTICAL-B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2331">
      <w:rPr>
        <w:noProof/>
      </w:rPr>
      <w:t xml:space="preserve">   </w:t>
    </w:r>
    <w:r>
      <w:rPr>
        <w:noProof/>
      </w:rPr>
      <w:drawing>
        <wp:inline distT="0" distB="0" distL="0" distR="0">
          <wp:extent cx="447675" cy="457200"/>
          <wp:effectExtent l="0" t="0" r="9525" b="0"/>
          <wp:docPr id="2" name="Obrázok 2" descr="logo_opv_cierno_bie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_opv_cierno_biel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2331">
      <w:rPr>
        <w:noProof/>
      </w:rPr>
      <w:t xml:space="preserve"> </w:t>
    </w:r>
    <w:r>
      <w:rPr>
        <w:noProof/>
      </w:rPr>
      <w:drawing>
        <wp:inline distT="0" distB="0" distL="0" distR="0">
          <wp:extent cx="1952625" cy="447675"/>
          <wp:effectExtent l="0" t="0" r="9525" b="9525"/>
          <wp:docPr id="1" name="Obrázok 1" descr="agentur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agentura_c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2331">
      <w:rPr>
        <w:noProof/>
      </w:rPr>
      <w:t xml:space="preserve">                                                  </w:t>
    </w:r>
  </w:p>
  <w:p w:rsidR="00AC058F" w:rsidRDefault="00482331" w:rsidP="00AC058F">
    <w:pPr>
      <w:jc w:val="right"/>
      <w:rPr>
        <w:b/>
      </w:rPr>
    </w:pPr>
    <w:r>
      <w:rPr>
        <w:noProof/>
        <w:sz w:val="22"/>
        <w:szCs w:val="22"/>
      </w:rPr>
      <w:t xml:space="preserve">  </w:t>
    </w:r>
    <w:r>
      <w:rPr>
        <w:b/>
        <w:noProof/>
      </w:rPr>
      <w:t>Chémia</w:t>
    </w:r>
    <w:r>
      <w:rPr>
        <w:b/>
      </w:rPr>
      <w:t xml:space="preserve">  –  </w:t>
    </w:r>
    <w:r w:rsidR="008F724C">
      <w:rPr>
        <w:b/>
      </w:rPr>
      <w:t>V</w:t>
    </w:r>
    <w:r>
      <w:rPr>
        <w:b/>
      </w:rPr>
      <w:t xml:space="preserve">. ročník </w:t>
    </w:r>
    <w:r w:rsidR="008F724C">
      <w:rPr>
        <w:b/>
      </w:rPr>
      <w:t>8</w:t>
    </w:r>
    <w:r>
      <w:rPr>
        <w:b/>
      </w:rPr>
      <w:t>-ročného š</w:t>
    </w:r>
    <w:r>
      <w:rPr>
        <w:b/>
      </w:rPr>
      <w:t xml:space="preserve">túdia </w:t>
    </w:r>
  </w:p>
  <w:p w:rsidR="00AC058F" w:rsidRDefault="0048233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74E9F"/>
    <w:multiLevelType w:val="hybridMultilevel"/>
    <w:tmpl w:val="D49E2FE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CF01459"/>
    <w:multiLevelType w:val="hybridMultilevel"/>
    <w:tmpl w:val="78446358"/>
    <w:lvl w:ilvl="0" w:tplc="AB30E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4C"/>
    <w:rsid w:val="00482331"/>
    <w:rsid w:val="008F16A3"/>
    <w:rsid w:val="008F724C"/>
    <w:rsid w:val="00A8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C9E04-2C68-4BA9-B823-9B72CD94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7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F72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F72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72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724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</dc:creator>
  <cp:keywords/>
  <dc:description/>
  <cp:lastModifiedBy>CHE</cp:lastModifiedBy>
  <cp:revision>1</cp:revision>
  <dcterms:created xsi:type="dcterms:W3CDTF">2017-08-29T13:11:00Z</dcterms:created>
  <dcterms:modified xsi:type="dcterms:W3CDTF">2017-08-29T13:14:00Z</dcterms:modified>
</cp:coreProperties>
</file>